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9AF" w:rsidRDefault="004809AF" w:rsidP="002B5E39">
      <w:pPr>
        <w:spacing w:after="0" w:line="240" w:lineRule="auto"/>
        <w:jc w:val="center"/>
        <w:rPr>
          <w:rFonts w:eastAsia="Times New Roman" w:cs="Times New Roman"/>
          <w:b/>
          <w:sz w:val="28"/>
          <w:szCs w:val="28"/>
          <w:lang w:eastAsia="sl-SI"/>
        </w:rPr>
      </w:pPr>
      <w:bookmarkStart w:id="0" w:name="_Toc263845551"/>
    </w:p>
    <w:p w:rsidR="00CD3264" w:rsidRPr="00CD3264" w:rsidRDefault="00CD3264" w:rsidP="002B5E39">
      <w:pPr>
        <w:spacing w:after="0" w:line="240" w:lineRule="auto"/>
        <w:jc w:val="center"/>
        <w:rPr>
          <w:rFonts w:eastAsia="Times New Roman" w:cs="Times New Roman"/>
          <w:b/>
          <w:sz w:val="28"/>
          <w:szCs w:val="28"/>
          <w:lang w:eastAsia="sl-SI"/>
        </w:rPr>
      </w:pPr>
      <w:r w:rsidRPr="00CD3264">
        <w:rPr>
          <w:rFonts w:eastAsia="Times New Roman" w:cs="Times New Roman"/>
          <w:b/>
          <w:sz w:val="28"/>
          <w:szCs w:val="28"/>
          <w:lang w:eastAsia="sl-SI"/>
        </w:rPr>
        <w:t>OSNOVNA ŠOLA MIRANA JARCA ČRNOMELJ</w:t>
      </w:r>
      <w:bookmarkEnd w:id="0"/>
    </w:p>
    <w:p w:rsidR="00CD3264" w:rsidRPr="00CD3264" w:rsidRDefault="00CD3264" w:rsidP="00CD3264">
      <w:pPr>
        <w:spacing w:after="0" w:line="240" w:lineRule="auto"/>
        <w:jc w:val="center"/>
        <w:rPr>
          <w:rFonts w:eastAsia="Times New Roman" w:cs="Times New Roman"/>
          <w:b/>
          <w:sz w:val="28"/>
          <w:szCs w:val="28"/>
        </w:rPr>
      </w:pPr>
    </w:p>
    <w:p w:rsidR="00CD3264" w:rsidRPr="00CD3264" w:rsidRDefault="00CD3264" w:rsidP="00CD3264">
      <w:pPr>
        <w:spacing w:after="0" w:line="240" w:lineRule="auto"/>
        <w:jc w:val="center"/>
        <w:rPr>
          <w:rFonts w:eastAsia="Times New Roman" w:cs="Times New Roman"/>
          <w:b/>
          <w:sz w:val="28"/>
          <w:szCs w:val="28"/>
          <w:lang w:eastAsia="sl-SI"/>
        </w:rPr>
      </w:pPr>
      <w:r w:rsidRPr="00CD3264">
        <w:rPr>
          <w:rFonts w:eastAsia="Times New Roman" w:cs="Times New Roman"/>
          <w:b/>
          <w:sz w:val="28"/>
          <w:szCs w:val="28"/>
          <w:lang w:eastAsia="sl-SI"/>
        </w:rPr>
        <w:t>ULICA OTONA ŽUPANČIČA 8</w:t>
      </w:r>
    </w:p>
    <w:p w:rsidR="00CD3264" w:rsidRPr="00CD3264" w:rsidRDefault="00CD3264" w:rsidP="00CD3264">
      <w:pPr>
        <w:spacing w:after="0" w:line="240" w:lineRule="auto"/>
        <w:jc w:val="center"/>
        <w:rPr>
          <w:rFonts w:eastAsia="Times New Roman" w:cs="Times New Roman"/>
          <w:b/>
          <w:sz w:val="28"/>
          <w:szCs w:val="28"/>
          <w:lang w:eastAsia="sl-SI"/>
        </w:rPr>
      </w:pPr>
      <w:r w:rsidRPr="00CD3264">
        <w:rPr>
          <w:rFonts w:eastAsia="Times New Roman" w:cs="Times New Roman"/>
          <w:b/>
          <w:sz w:val="28"/>
          <w:szCs w:val="28"/>
          <w:lang w:eastAsia="sl-SI"/>
        </w:rPr>
        <w:t>8340 ČRNOMELJ</w:t>
      </w:r>
    </w:p>
    <w:p w:rsidR="00CD3264" w:rsidRPr="00CD3264" w:rsidRDefault="00CD3264" w:rsidP="00CD3264">
      <w:pPr>
        <w:spacing w:after="0" w:line="240" w:lineRule="auto"/>
        <w:rPr>
          <w:rFonts w:eastAsia="Times New Roman" w:cs="Times New Roman"/>
          <w:sz w:val="28"/>
          <w:szCs w:val="28"/>
          <w:lang w:eastAsia="sl-SI"/>
        </w:rPr>
      </w:pPr>
    </w:p>
    <w:p w:rsidR="00CD3264" w:rsidRPr="00CD3264" w:rsidRDefault="002B5E39" w:rsidP="00CD3264">
      <w:pPr>
        <w:spacing w:after="0" w:line="240" w:lineRule="auto"/>
        <w:rPr>
          <w:rFonts w:eastAsia="Times New Roman" w:cs="Times New Roman"/>
          <w:sz w:val="24"/>
          <w:szCs w:val="24"/>
          <w:lang w:eastAsia="sl-SI"/>
        </w:rPr>
      </w:pPr>
      <w:r>
        <w:rPr>
          <w:rFonts w:eastAsia="Times New Roman" w:cs="Times New Roman"/>
          <w:noProof/>
          <w:color w:val="000000" w:themeColor="text1"/>
          <w:sz w:val="24"/>
          <w:szCs w:val="24"/>
          <w:lang w:eastAsia="sl-SI"/>
        </w:rPr>
        <w:drawing>
          <wp:inline distT="0" distB="0" distL="0" distR="0" wp14:anchorId="0821B2D7" wp14:editId="0FD69C54">
            <wp:extent cx="5759450" cy="1725550"/>
            <wp:effectExtent l="0" t="0" r="0" b="825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sola.jpg"/>
                    <pic:cNvPicPr/>
                  </pic:nvPicPr>
                  <pic:blipFill>
                    <a:blip r:embed="rId8">
                      <a:extLst>
                        <a:ext uri="{28A0092B-C50C-407E-A947-70E740481C1C}">
                          <a14:useLocalDpi xmlns:a14="http://schemas.microsoft.com/office/drawing/2010/main" val="0"/>
                        </a:ext>
                      </a:extLst>
                    </a:blip>
                    <a:stretch>
                      <a:fillRect/>
                    </a:stretch>
                  </pic:blipFill>
                  <pic:spPr>
                    <a:xfrm>
                      <a:off x="0" y="0"/>
                      <a:ext cx="5759450" cy="1725550"/>
                    </a:xfrm>
                    <a:prstGeom prst="rect">
                      <a:avLst/>
                    </a:prstGeom>
                  </pic:spPr>
                </pic:pic>
              </a:graphicData>
            </a:graphic>
          </wp:inline>
        </w:drawing>
      </w:r>
    </w:p>
    <w:p w:rsidR="00CD3264" w:rsidRPr="00CD3264" w:rsidRDefault="00CD3264" w:rsidP="00CD3264">
      <w:pPr>
        <w:spacing w:after="0" w:line="240" w:lineRule="auto"/>
        <w:rPr>
          <w:rFonts w:eastAsia="Times New Roman" w:cs="Times New Roman"/>
          <w:sz w:val="24"/>
          <w:szCs w:val="24"/>
          <w:lang w:eastAsia="sl-SI"/>
        </w:rPr>
      </w:pPr>
    </w:p>
    <w:p w:rsidR="00CD3264" w:rsidRPr="00CD3264" w:rsidRDefault="00CD3264" w:rsidP="00CD3264">
      <w:pPr>
        <w:spacing w:after="0" w:line="240" w:lineRule="auto"/>
        <w:rPr>
          <w:rFonts w:eastAsia="Times New Roman" w:cs="Times New Roman"/>
          <w:sz w:val="24"/>
          <w:szCs w:val="24"/>
          <w:lang w:eastAsia="sl-SI"/>
        </w:rPr>
      </w:pPr>
    </w:p>
    <w:p w:rsidR="00CD3264" w:rsidRPr="00CD3264" w:rsidRDefault="00CD3264" w:rsidP="00CD3264">
      <w:pPr>
        <w:spacing w:after="0" w:line="240" w:lineRule="auto"/>
        <w:rPr>
          <w:rFonts w:eastAsia="Times New Roman" w:cs="Times New Roman"/>
          <w:sz w:val="24"/>
          <w:szCs w:val="24"/>
          <w:lang w:eastAsia="sl-SI"/>
        </w:rPr>
      </w:pPr>
    </w:p>
    <w:p w:rsidR="00CD3264" w:rsidRPr="00CD3264" w:rsidRDefault="00CD3264" w:rsidP="00CD3264">
      <w:pPr>
        <w:spacing w:after="0" w:line="240" w:lineRule="auto"/>
        <w:rPr>
          <w:rFonts w:eastAsia="Times New Roman" w:cs="Times New Roman"/>
          <w:sz w:val="24"/>
          <w:szCs w:val="24"/>
          <w:lang w:eastAsia="sl-SI"/>
        </w:rPr>
      </w:pPr>
    </w:p>
    <w:p w:rsidR="00CD3264" w:rsidRPr="00CD3264" w:rsidRDefault="00CD3264" w:rsidP="00CD3264">
      <w:pPr>
        <w:spacing w:after="0" w:line="240" w:lineRule="auto"/>
        <w:jc w:val="center"/>
        <w:rPr>
          <w:rFonts w:eastAsia="Times New Roman" w:cs="Times New Roman"/>
          <w:b/>
          <w:sz w:val="48"/>
          <w:szCs w:val="48"/>
          <w:lang w:eastAsia="sl-SI"/>
        </w:rPr>
      </w:pPr>
      <w:r w:rsidRPr="00CD3264">
        <w:rPr>
          <w:rFonts w:eastAsia="Times New Roman" w:cs="Times New Roman"/>
          <w:b/>
          <w:sz w:val="48"/>
          <w:szCs w:val="48"/>
          <w:lang w:eastAsia="sl-SI"/>
        </w:rPr>
        <w:t xml:space="preserve">POROČILO O URESNIČITVI </w:t>
      </w:r>
    </w:p>
    <w:p w:rsidR="00CD3264" w:rsidRPr="00CD3264" w:rsidRDefault="00CD3264" w:rsidP="00CD3264">
      <w:pPr>
        <w:spacing w:after="0" w:line="240" w:lineRule="auto"/>
        <w:jc w:val="center"/>
        <w:rPr>
          <w:rFonts w:eastAsia="Times New Roman" w:cs="Times New Roman"/>
          <w:b/>
          <w:sz w:val="48"/>
          <w:szCs w:val="48"/>
          <w:lang w:eastAsia="sl-SI"/>
        </w:rPr>
      </w:pPr>
      <w:r w:rsidRPr="00CD3264">
        <w:rPr>
          <w:rFonts w:eastAsia="Times New Roman" w:cs="Times New Roman"/>
          <w:b/>
          <w:sz w:val="48"/>
          <w:szCs w:val="48"/>
          <w:lang w:eastAsia="sl-SI"/>
        </w:rPr>
        <w:t>LETNEGA DELOVNEGA NAČRTA ŠOLE ZA ŠOLSKO LETO 2019/20</w:t>
      </w:r>
    </w:p>
    <w:p w:rsidR="00CD3264" w:rsidRPr="00CD3264" w:rsidRDefault="00CD3264" w:rsidP="00CD3264">
      <w:pPr>
        <w:spacing w:after="0" w:line="240" w:lineRule="auto"/>
        <w:rPr>
          <w:rFonts w:eastAsia="Times New Roman" w:cs="Times New Roman"/>
          <w:sz w:val="24"/>
          <w:szCs w:val="24"/>
          <w:lang w:eastAsia="sl-SI"/>
        </w:rPr>
      </w:pPr>
    </w:p>
    <w:p w:rsidR="00CD3264" w:rsidRPr="00CD3264" w:rsidRDefault="00CD3264" w:rsidP="00CD3264">
      <w:pPr>
        <w:spacing w:after="0" w:line="240" w:lineRule="auto"/>
        <w:rPr>
          <w:rFonts w:eastAsia="Times New Roman" w:cs="Times New Roman"/>
          <w:sz w:val="24"/>
          <w:szCs w:val="24"/>
          <w:lang w:eastAsia="sl-SI"/>
        </w:rPr>
      </w:pPr>
    </w:p>
    <w:p w:rsidR="00CD3264" w:rsidRPr="00CD3264" w:rsidRDefault="00CD3264" w:rsidP="00CD3264">
      <w:pPr>
        <w:spacing w:after="0" w:line="240" w:lineRule="auto"/>
        <w:rPr>
          <w:rFonts w:eastAsia="Times New Roman" w:cs="Times New Roman"/>
          <w:sz w:val="24"/>
          <w:szCs w:val="24"/>
          <w:lang w:eastAsia="sl-SI"/>
        </w:rPr>
      </w:pPr>
    </w:p>
    <w:p w:rsidR="00CD3264" w:rsidRPr="00CD3264" w:rsidRDefault="00CD3264" w:rsidP="00CD3264">
      <w:pPr>
        <w:spacing w:after="0" w:line="240" w:lineRule="auto"/>
        <w:rPr>
          <w:rFonts w:eastAsia="Times New Roman" w:cs="Times New Roman"/>
          <w:sz w:val="24"/>
          <w:szCs w:val="24"/>
          <w:lang w:eastAsia="sl-SI"/>
        </w:rPr>
      </w:pPr>
    </w:p>
    <w:p w:rsidR="00CD3264" w:rsidRPr="00CD3264" w:rsidRDefault="00CD3264" w:rsidP="00CD3264">
      <w:pPr>
        <w:spacing w:after="0" w:line="240" w:lineRule="auto"/>
        <w:rPr>
          <w:rFonts w:eastAsia="Times New Roman" w:cs="Times New Roman"/>
          <w:sz w:val="24"/>
          <w:szCs w:val="24"/>
          <w:lang w:eastAsia="sl-SI"/>
        </w:rPr>
      </w:pPr>
    </w:p>
    <w:p w:rsidR="00CD3264" w:rsidRPr="00CD3264" w:rsidRDefault="00CD3264" w:rsidP="00CD3264">
      <w:pPr>
        <w:spacing w:after="0" w:line="240" w:lineRule="auto"/>
        <w:rPr>
          <w:rFonts w:eastAsia="Times New Roman" w:cs="Times New Roman"/>
          <w:sz w:val="24"/>
          <w:szCs w:val="24"/>
          <w:lang w:eastAsia="sl-SI"/>
        </w:rPr>
      </w:pPr>
    </w:p>
    <w:p w:rsidR="00CD3264" w:rsidRPr="00CD3264" w:rsidRDefault="00CD3264" w:rsidP="00CD3264">
      <w:pPr>
        <w:spacing w:after="0" w:line="240" w:lineRule="auto"/>
        <w:rPr>
          <w:rFonts w:eastAsia="Times New Roman" w:cs="Times New Roman"/>
          <w:sz w:val="24"/>
          <w:szCs w:val="24"/>
          <w:lang w:eastAsia="sl-SI"/>
        </w:rPr>
      </w:pPr>
    </w:p>
    <w:p w:rsidR="00CD3264" w:rsidRPr="00CD3264" w:rsidRDefault="00CD3264" w:rsidP="00CD3264">
      <w:pPr>
        <w:spacing w:after="0" w:line="240" w:lineRule="auto"/>
        <w:rPr>
          <w:rFonts w:eastAsia="Times New Roman" w:cs="Times New Roman"/>
          <w:sz w:val="24"/>
          <w:szCs w:val="24"/>
          <w:lang w:eastAsia="sl-SI"/>
        </w:rPr>
      </w:pPr>
    </w:p>
    <w:p w:rsidR="00CD3264" w:rsidRPr="00CD3264" w:rsidRDefault="00CD3264" w:rsidP="00CD3264">
      <w:pPr>
        <w:spacing w:after="0" w:line="240" w:lineRule="auto"/>
        <w:ind w:left="5664" w:firstLine="708"/>
        <w:rPr>
          <w:rFonts w:eastAsia="Times New Roman" w:cs="Times New Roman"/>
          <w:b/>
          <w:sz w:val="28"/>
          <w:szCs w:val="28"/>
          <w:lang w:eastAsia="sl-SI"/>
        </w:rPr>
      </w:pPr>
      <w:r w:rsidRPr="00CD3264">
        <w:rPr>
          <w:rFonts w:eastAsia="Times New Roman" w:cs="Times New Roman"/>
          <w:b/>
          <w:sz w:val="28"/>
          <w:szCs w:val="28"/>
          <w:lang w:eastAsia="sl-SI"/>
        </w:rPr>
        <w:t>Pripravil</w:t>
      </w:r>
    </w:p>
    <w:p w:rsidR="00CD3264" w:rsidRPr="00CD3264" w:rsidRDefault="00CD3264" w:rsidP="00CD3264">
      <w:pPr>
        <w:spacing w:after="0" w:line="240" w:lineRule="auto"/>
        <w:rPr>
          <w:rFonts w:eastAsia="Times New Roman" w:cs="Times New Roman"/>
          <w:b/>
          <w:sz w:val="28"/>
          <w:szCs w:val="28"/>
          <w:lang w:eastAsia="sl-SI"/>
        </w:rPr>
      </w:pPr>
    </w:p>
    <w:p w:rsidR="00CD3264" w:rsidRPr="00CD3264" w:rsidRDefault="00CD3264" w:rsidP="00CD3264">
      <w:pPr>
        <w:spacing w:after="0" w:line="240" w:lineRule="auto"/>
        <w:ind w:left="5664"/>
        <w:rPr>
          <w:rFonts w:eastAsia="Times New Roman" w:cs="Times New Roman"/>
          <w:b/>
          <w:sz w:val="28"/>
          <w:szCs w:val="28"/>
          <w:lang w:eastAsia="sl-SI"/>
        </w:rPr>
      </w:pPr>
      <w:r w:rsidRPr="00CD3264">
        <w:rPr>
          <w:rFonts w:eastAsia="Times New Roman" w:cs="Times New Roman"/>
          <w:b/>
          <w:sz w:val="28"/>
          <w:szCs w:val="28"/>
          <w:lang w:eastAsia="sl-SI"/>
        </w:rPr>
        <w:t>Ravnatelj Boris MUŽAR</w:t>
      </w:r>
    </w:p>
    <w:p w:rsidR="00CD3264" w:rsidRPr="00CD3264" w:rsidRDefault="00CD3264" w:rsidP="00CD3264">
      <w:pPr>
        <w:spacing w:after="0" w:line="240" w:lineRule="auto"/>
        <w:ind w:left="5664"/>
        <w:rPr>
          <w:rFonts w:eastAsia="Times New Roman" w:cs="Times New Roman"/>
          <w:b/>
          <w:sz w:val="28"/>
          <w:szCs w:val="28"/>
          <w:lang w:eastAsia="sl-SI"/>
        </w:rPr>
      </w:pPr>
      <w:r w:rsidRPr="00CD3264">
        <w:rPr>
          <w:rFonts w:eastAsia="Times New Roman" w:cs="Times New Roman"/>
          <w:b/>
          <w:sz w:val="28"/>
          <w:szCs w:val="28"/>
          <w:lang w:eastAsia="sl-SI"/>
        </w:rPr>
        <w:tab/>
        <w:t>s sodelavci</w:t>
      </w:r>
    </w:p>
    <w:p w:rsidR="00CD3264" w:rsidRPr="00CD3264" w:rsidRDefault="00CD3264" w:rsidP="00CD3264">
      <w:pPr>
        <w:spacing w:after="0" w:line="240" w:lineRule="auto"/>
        <w:rPr>
          <w:rFonts w:eastAsia="Times New Roman" w:cs="Times New Roman"/>
          <w:sz w:val="28"/>
          <w:szCs w:val="28"/>
          <w:lang w:eastAsia="sl-SI"/>
        </w:rPr>
      </w:pPr>
    </w:p>
    <w:p w:rsidR="00CD3264" w:rsidRPr="00CD3264" w:rsidRDefault="00CD3264" w:rsidP="00CD3264">
      <w:pPr>
        <w:spacing w:after="0" w:line="240" w:lineRule="auto"/>
        <w:rPr>
          <w:rFonts w:eastAsia="Times New Roman" w:cs="Times New Roman"/>
          <w:b/>
          <w:sz w:val="28"/>
          <w:szCs w:val="28"/>
          <w:lang w:eastAsia="sl-SI"/>
        </w:rPr>
      </w:pPr>
    </w:p>
    <w:p w:rsidR="00CD3264" w:rsidRPr="00CD3264" w:rsidRDefault="00CD3264" w:rsidP="00CD3264">
      <w:pPr>
        <w:spacing w:after="0" w:line="240" w:lineRule="auto"/>
        <w:jc w:val="center"/>
        <w:rPr>
          <w:rFonts w:eastAsia="Times New Roman" w:cs="Times New Roman"/>
          <w:b/>
          <w:sz w:val="28"/>
          <w:szCs w:val="28"/>
          <w:lang w:eastAsia="sl-SI"/>
        </w:rPr>
      </w:pPr>
    </w:p>
    <w:p w:rsidR="00CD3264" w:rsidRPr="00CD3264" w:rsidRDefault="00CD3264" w:rsidP="00CD3264">
      <w:pPr>
        <w:spacing w:after="0" w:line="240" w:lineRule="auto"/>
        <w:jc w:val="center"/>
        <w:rPr>
          <w:rFonts w:eastAsia="Times New Roman" w:cs="Times New Roman"/>
          <w:b/>
          <w:sz w:val="28"/>
          <w:szCs w:val="28"/>
          <w:lang w:eastAsia="sl-SI"/>
        </w:rPr>
      </w:pPr>
    </w:p>
    <w:p w:rsidR="00CD3264" w:rsidRPr="00CD3264" w:rsidRDefault="00CD3264" w:rsidP="00CD3264">
      <w:pPr>
        <w:spacing w:after="0" w:line="240" w:lineRule="auto"/>
        <w:jc w:val="center"/>
        <w:rPr>
          <w:rFonts w:eastAsia="Times New Roman" w:cs="Times New Roman"/>
          <w:b/>
          <w:sz w:val="28"/>
          <w:szCs w:val="28"/>
          <w:lang w:eastAsia="sl-SI"/>
        </w:rPr>
      </w:pPr>
    </w:p>
    <w:p w:rsidR="00432787" w:rsidRDefault="00CD3264" w:rsidP="00432787">
      <w:pPr>
        <w:spacing w:after="0" w:line="240" w:lineRule="auto"/>
        <w:jc w:val="center"/>
        <w:rPr>
          <w:rFonts w:eastAsia="Times New Roman" w:cs="Times New Roman"/>
          <w:sz w:val="28"/>
          <w:szCs w:val="28"/>
          <w:lang w:eastAsia="sl-SI"/>
        </w:rPr>
      </w:pPr>
      <w:r w:rsidRPr="00CD3264">
        <w:rPr>
          <w:rFonts w:eastAsia="Times New Roman" w:cs="Times New Roman"/>
          <w:sz w:val="28"/>
          <w:szCs w:val="28"/>
          <w:lang w:eastAsia="sl-SI"/>
        </w:rPr>
        <w:t>Črnomelj, junij 2020</w:t>
      </w:r>
    </w:p>
    <w:p w:rsidR="00432787" w:rsidRDefault="00432787" w:rsidP="00432787">
      <w:pPr>
        <w:spacing w:after="0" w:line="240" w:lineRule="auto"/>
        <w:jc w:val="center"/>
        <w:rPr>
          <w:rFonts w:eastAsia="Times New Roman" w:cs="Times New Roman"/>
          <w:b/>
          <w:bCs/>
          <w:kern w:val="32"/>
          <w:sz w:val="24"/>
          <w:szCs w:val="24"/>
          <w:lang w:eastAsia="sl-SI"/>
        </w:rPr>
      </w:pPr>
    </w:p>
    <w:p w:rsidR="0046582B" w:rsidRDefault="0046582B" w:rsidP="00432787">
      <w:pPr>
        <w:spacing w:after="0" w:line="240" w:lineRule="auto"/>
        <w:jc w:val="center"/>
        <w:rPr>
          <w:rFonts w:eastAsia="Times New Roman" w:cs="Times New Roman"/>
          <w:b/>
          <w:bCs/>
          <w:kern w:val="32"/>
          <w:sz w:val="24"/>
          <w:szCs w:val="24"/>
          <w:lang w:eastAsia="sl-SI"/>
        </w:rPr>
      </w:pPr>
    </w:p>
    <w:p w:rsidR="00466622" w:rsidRPr="005C156F" w:rsidRDefault="005C156F" w:rsidP="005C156F">
      <w:pPr>
        <w:pStyle w:val="Kazalovsebine1"/>
      </w:pPr>
      <w:r w:rsidRPr="005C156F">
        <w:t>Kazalo vsebine:</w:t>
      </w:r>
    </w:p>
    <w:p w:rsidR="00EA5A35" w:rsidRDefault="00CD3264">
      <w:pPr>
        <w:pStyle w:val="Kazalovsebine1"/>
        <w:rPr>
          <w:rFonts w:eastAsiaTheme="minorEastAsia" w:cstheme="minorBidi"/>
          <w:b w:val="0"/>
        </w:rPr>
      </w:pPr>
      <w:r w:rsidRPr="0046582B">
        <w:rPr>
          <w:rFonts w:eastAsia="Calibri"/>
          <w:color w:val="FF0000"/>
        </w:rPr>
        <w:fldChar w:fldCharType="begin"/>
      </w:r>
      <w:r w:rsidRPr="0046582B">
        <w:rPr>
          <w:color w:val="FF0000"/>
        </w:rPr>
        <w:instrText xml:space="preserve"> TOC \o "1-3" \h \z \u </w:instrText>
      </w:r>
      <w:r w:rsidRPr="0046582B">
        <w:rPr>
          <w:rFonts w:eastAsia="Calibri"/>
          <w:color w:val="FF0000"/>
        </w:rPr>
        <w:fldChar w:fldCharType="separate"/>
      </w:r>
      <w:hyperlink w:anchor="_Toc50451635" w:history="1">
        <w:r w:rsidR="00EA5A35" w:rsidRPr="000B5FEC">
          <w:rPr>
            <w:rStyle w:val="Hiperpovezava"/>
            <w:rFonts w:cstheme="minorHAnsi"/>
            <w:i/>
          </w:rPr>
          <w:t>1</w:t>
        </w:r>
        <w:r w:rsidR="00EA5A35">
          <w:rPr>
            <w:rFonts w:eastAsiaTheme="minorEastAsia" w:cstheme="minorBidi"/>
            <w:b w:val="0"/>
          </w:rPr>
          <w:tab/>
        </w:r>
        <w:r w:rsidR="00EA5A35" w:rsidRPr="000B5FEC">
          <w:rPr>
            <w:rStyle w:val="Hiperpovezava"/>
          </w:rPr>
          <w:t>UVOD</w:t>
        </w:r>
        <w:r w:rsidR="00EA5A35">
          <w:rPr>
            <w:webHidden/>
          </w:rPr>
          <w:tab/>
        </w:r>
        <w:r w:rsidR="00EA5A35">
          <w:rPr>
            <w:webHidden/>
          </w:rPr>
          <w:fldChar w:fldCharType="begin"/>
        </w:r>
        <w:r w:rsidR="00EA5A35">
          <w:rPr>
            <w:webHidden/>
          </w:rPr>
          <w:instrText xml:space="preserve"> PAGEREF _Toc50451635 \h </w:instrText>
        </w:r>
        <w:r w:rsidR="00EA5A35">
          <w:rPr>
            <w:webHidden/>
          </w:rPr>
        </w:r>
        <w:r w:rsidR="00EA5A35">
          <w:rPr>
            <w:webHidden/>
          </w:rPr>
          <w:fldChar w:fldCharType="separate"/>
        </w:r>
        <w:r w:rsidR="009A14D6">
          <w:rPr>
            <w:webHidden/>
          </w:rPr>
          <w:t>4</w:t>
        </w:r>
        <w:r w:rsidR="00EA5A35">
          <w:rPr>
            <w:webHidden/>
          </w:rPr>
          <w:fldChar w:fldCharType="end"/>
        </w:r>
      </w:hyperlink>
    </w:p>
    <w:p w:rsidR="00EA5A35" w:rsidRDefault="00317CDE">
      <w:pPr>
        <w:pStyle w:val="Kazalovsebine1"/>
        <w:rPr>
          <w:rFonts w:eastAsiaTheme="minorEastAsia" w:cstheme="minorBidi"/>
          <w:b w:val="0"/>
        </w:rPr>
      </w:pPr>
      <w:hyperlink w:anchor="_Toc50451636" w:history="1">
        <w:r w:rsidR="00EA5A35" w:rsidRPr="000B5FEC">
          <w:rPr>
            <w:rStyle w:val="Hiperpovezava"/>
          </w:rPr>
          <w:t>2</w:t>
        </w:r>
        <w:r w:rsidR="00EA5A35">
          <w:rPr>
            <w:rFonts w:eastAsiaTheme="minorEastAsia" w:cstheme="minorBidi"/>
            <w:b w:val="0"/>
          </w:rPr>
          <w:tab/>
        </w:r>
        <w:r w:rsidR="00EA5A35" w:rsidRPr="000B5FEC">
          <w:rPr>
            <w:rStyle w:val="Hiperpovezava"/>
          </w:rPr>
          <w:t>VIZIJA ŠOLE</w:t>
        </w:r>
        <w:r w:rsidR="00EA5A35">
          <w:rPr>
            <w:webHidden/>
          </w:rPr>
          <w:tab/>
        </w:r>
        <w:r w:rsidR="00EA5A35">
          <w:rPr>
            <w:webHidden/>
          </w:rPr>
          <w:fldChar w:fldCharType="begin"/>
        </w:r>
        <w:r w:rsidR="00EA5A35">
          <w:rPr>
            <w:webHidden/>
          </w:rPr>
          <w:instrText xml:space="preserve"> PAGEREF _Toc50451636 \h </w:instrText>
        </w:r>
        <w:r w:rsidR="00EA5A35">
          <w:rPr>
            <w:webHidden/>
          </w:rPr>
        </w:r>
        <w:r w:rsidR="00EA5A35">
          <w:rPr>
            <w:webHidden/>
          </w:rPr>
          <w:fldChar w:fldCharType="separate"/>
        </w:r>
        <w:r w:rsidR="009A14D6">
          <w:rPr>
            <w:webHidden/>
          </w:rPr>
          <w:t>4</w:t>
        </w:r>
        <w:r w:rsidR="00EA5A35">
          <w:rPr>
            <w:webHidden/>
          </w:rPr>
          <w:fldChar w:fldCharType="end"/>
        </w:r>
      </w:hyperlink>
    </w:p>
    <w:p w:rsidR="00EA5A35" w:rsidRDefault="00317CDE">
      <w:pPr>
        <w:pStyle w:val="Kazalovsebine1"/>
        <w:rPr>
          <w:rFonts w:eastAsiaTheme="minorEastAsia" w:cstheme="minorBidi"/>
          <w:b w:val="0"/>
        </w:rPr>
      </w:pPr>
      <w:hyperlink w:anchor="_Toc50451637" w:history="1">
        <w:r w:rsidR="00EA5A35" w:rsidRPr="000B5FEC">
          <w:rPr>
            <w:rStyle w:val="Hiperpovezava"/>
          </w:rPr>
          <w:t>3</w:t>
        </w:r>
        <w:r w:rsidR="00EA5A35">
          <w:rPr>
            <w:rFonts w:eastAsiaTheme="minorEastAsia" w:cstheme="minorBidi"/>
            <w:b w:val="0"/>
          </w:rPr>
          <w:tab/>
        </w:r>
        <w:r w:rsidR="00EA5A35" w:rsidRPr="000B5FEC">
          <w:rPr>
            <w:rStyle w:val="Hiperpovezava"/>
          </w:rPr>
          <w:t>POSEBNOST ŠOLSKEGA LETA</w:t>
        </w:r>
        <w:r w:rsidR="00EA5A35">
          <w:rPr>
            <w:webHidden/>
          </w:rPr>
          <w:tab/>
        </w:r>
        <w:r w:rsidR="00EA5A35">
          <w:rPr>
            <w:webHidden/>
          </w:rPr>
          <w:fldChar w:fldCharType="begin"/>
        </w:r>
        <w:r w:rsidR="00EA5A35">
          <w:rPr>
            <w:webHidden/>
          </w:rPr>
          <w:instrText xml:space="preserve"> PAGEREF _Toc50451637 \h </w:instrText>
        </w:r>
        <w:r w:rsidR="00EA5A35">
          <w:rPr>
            <w:webHidden/>
          </w:rPr>
        </w:r>
        <w:r w:rsidR="00EA5A35">
          <w:rPr>
            <w:webHidden/>
          </w:rPr>
          <w:fldChar w:fldCharType="separate"/>
        </w:r>
        <w:r w:rsidR="009A14D6">
          <w:rPr>
            <w:webHidden/>
          </w:rPr>
          <w:t>5</w:t>
        </w:r>
        <w:r w:rsidR="00EA5A35">
          <w:rPr>
            <w:webHidden/>
          </w:rPr>
          <w:fldChar w:fldCharType="end"/>
        </w:r>
      </w:hyperlink>
    </w:p>
    <w:p w:rsidR="00EA5A35" w:rsidRDefault="00317CDE">
      <w:pPr>
        <w:pStyle w:val="Kazalovsebine2"/>
        <w:tabs>
          <w:tab w:val="left" w:pos="660"/>
        </w:tabs>
        <w:rPr>
          <w:rFonts w:asciiTheme="minorHAnsi" w:eastAsiaTheme="minorEastAsia" w:hAnsiTheme="minorHAnsi" w:cstheme="minorBidi"/>
          <w:noProof/>
          <w:sz w:val="22"/>
          <w:szCs w:val="22"/>
        </w:rPr>
      </w:pPr>
      <w:hyperlink w:anchor="_Toc50451638" w:history="1">
        <w:r w:rsidR="00EA5A35" w:rsidRPr="000B5FEC">
          <w:rPr>
            <w:rStyle w:val="Hiperpovezava"/>
            <w:noProof/>
          </w:rPr>
          <w:t>3.1</w:t>
        </w:r>
        <w:r w:rsidR="00EA5A35">
          <w:rPr>
            <w:rFonts w:asciiTheme="minorHAnsi" w:eastAsiaTheme="minorEastAsia" w:hAnsiTheme="minorHAnsi" w:cstheme="minorBidi"/>
            <w:noProof/>
            <w:sz w:val="22"/>
            <w:szCs w:val="22"/>
          </w:rPr>
          <w:tab/>
        </w:r>
        <w:r w:rsidR="00EA5A35" w:rsidRPr="000B5FEC">
          <w:rPr>
            <w:rStyle w:val="Hiperpovezava"/>
            <w:noProof/>
          </w:rPr>
          <w:t>Uvod</w:t>
        </w:r>
        <w:r w:rsidR="00EA5A35">
          <w:rPr>
            <w:noProof/>
            <w:webHidden/>
          </w:rPr>
          <w:tab/>
        </w:r>
        <w:r w:rsidR="00EA5A35">
          <w:rPr>
            <w:noProof/>
            <w:webHidden/>
          </w:rPr>
          <w:fldChar w:fldCharType="begin"/>
        </w:r>
        <w:r w:rsidR="00EA5A35">
          <w:rPr>
            <w:noProof/>
            <w:webHidden/>
          </w:rPr>
          <w:instrText xml:space="preserve"> PAGEREF _Toc50451638 \h </w:instrText>
        </w:r>
        <w:r w:rsidR="00EA5A35">
          <w:rPr>
            <w:noProof/>
            <w:webHidden/>
          </w:rPr>
        </w:r>
        <w:r w:rsidR="00EA5A35">
          <w:rPr>
            <w:noProof/>
            <w:webHidden/>
          </w:rPr>
          <w:fldChar w:fldCharType="separate"/>
        </w:r>
        <w:r w:rsidR="009A14D6">
          <w:rPr>
            <w:noProof/>
            <w:webHidden/>
          </w:rPr>
          <w:t>5</w:t>
        </w:r>
        <w:r w:rsidR="00EA5A35">
          <w:rPr>
            <w:noProof/>
            <w:webHidden/>
          </w:rPr>
          <w:fldChar w:fldCharType="end"/>
        </w:r>
      </w:hyperlink>
    </w:p>
    <w:p w:rsidR="00EA5A35" w:rsidRDefault="00317CDE">
      <w:pPr>
        <w:pStyle w:val="Kazalovsebine2"/>
        <w:tabs>
          <w:tab w:val="left" w:pos="660"/>
        </w:tabs>
        <w:rPr>
          <w:rFonts w:asciiTheme="minorHAnsi" w:eastAsiaTheme="minorEastAsia" w:hAnsiTheme="minorHAnsi" w:cstheme="minorBidi"/>
          <w:noProof/>
          <w:sz w:val="22"/>
          <w:szCs w:val="22"/>
        </w:rPr>
      </w:pPr>
      <w:hyperlink w:anchor="_Toc50451639" w:history="1">
        <w:r w:rsidR="00EA5A35" w:rsidRPr="000B5FEC">
          <w:rPr>
            <w:rStyle w:val="Hiperpovezava"/>
            <w:rFonts w:cstheme="minorHAnsi"/>
            <w:noProof/>
          </w:rPr>
          <w:t>3.2</w:t>
        </w:r>
        <w:r w:rsidR="00EA5A35">
          <w:rPr>
            <w:rFonts w:asciiTheme="minorHAnsi" w:eastAsiaTheme="minorEastAsia" w:hAnsiTheme="minorHAnsi" w:cstheme="minorBidi"/>
            <w:noProof/>
            <w:sz w:val="22"/>
            <w:szCs w:val="22"/>
          </w:rPr>
          <w:tab/>
        </w:r>
        <w:r w:rsidR="00EA5A35" w:rsidRPr="000B5FEC">
          <w:rPr>
            <w:rStyle w:val="Hiperpovezava"/>
            <w:rFonts w:cstheme="minorHAnsi"/>
            <w:noProof/>
          </w:rPr>
          <w:t>Sinteza izkušenj poučevanja na daljavo v 1. triadi</w:t>
        </w:r>
        <w:r w:rsidR="00EA5A35">
          <w:rPr>
            <w:noProof/>
            <w:webHidden/>
          </w:rPr>
          <w:tab/>
        </w:r>
        <w:r w:rsidR="00EA5A35">
          <w:rPr>
            <w:noProof/>
            <w:webHidden/>
          </w:rPr>
          <w:fldChar w:fldCharType="begin"/>
        </w:r>
        <w:r w:rsidR="00EA5A35">
          <w:rPr>
            <w:noProof/>
            <w:webHidden/>
          </w:rPr>
          <w:instrText xml:space="preserve"> PAGEREF _Toc50451639 \h </w:instrText>
        </w:r>
        <w:r w:rsidR="00EA5A35">
          <w:rPr>
            <w:noProof/>
            <w:webHidden/>
          </w:rPr>
        </w:r>
        <w:r w:rsidR="00EA5A35">
          <w:rPr>
            <w:noProof/>
            <w:webHidden/>
          </w:rPr>
          <w:fldChar w:fldCharType="separate"/>
        </w:r>
        <w:r w:rsidR="009A14D6">
          <w:rPr>
            <w:noProof/>
            <w:webHidden/>
          </w:rPr>
          <w:t>6</w:t>
        </w:r>
        <w:r w:rsidR="00EA5A35">
          <w:rPr>
            <w:noProof/>
            <w:webHidden/>
          </w:rPr>
          <w:fldChar w:fldCharType="end"/>
        </w:r>
      </w:hyperlink>
    </w:p>
    <w:p w:rsidR="00EA5A35" w:rsidRDefault="00317CDE">
      <w:pPr>
        <w:pStyle w:val="Kazalovsebine2"/>
        <w:tabs>
          <w:tab w:val="left" w:pos="660"/>
        </w:tabs>
        <w:rPr>
          <w:rFonts w:asciiTheme="minorHAnsi" w:eastAsiaTheme="minorEastAsia" w:hAnsiTheme="minorHAnsi" w:cstheme="minorBidi"/>
          <w:noProof/>
          <w:sz w:val="22"/>
          <w:szCs w:val="22"/>
        </w:rPr>
      </w:pPr>
      <w:hyperlink w:anchor="_Toc50451640" w:history="1">
        <w:r w:rsidR="00EA5A35" w:rsidRPr="000B5FEC">
          <w:rPr>
            <w:rStyle w:val="Hiperpovezava"/>
            <w:rFonts w:cstheme="minorHAnsi"/>
            <w:noProof/>
          </w:rPr>
          <w:t>3.3</w:t>
        </w:r>
        <w:r w:rsidR="00EA5A35">
          <w:rPr>
            <w:rFonts w:asciiTheme="minorHAnsi" w:eastAsiaTheme="minorEastAsia" w:hAnsiTheme="minorHAnsi" w:cstheme="minorBidi"/>
            <w:noProof/>
            <w:sz w:val="22"/>
            <w:szCs w:val="22"/>
          </w:rPr>
          <w:tab/>
        </w:r>
        <w:r w:rsidR="00EA5A35" w:rsidRPr="000B5FEC">
          <w:rPr>
            <w:rStyle w:val="Hiperpovezava"/>
            <w:rFonts w:cstheme="minorHAnsi"/>
            <w:noProof/>
          </w:rPr>
          <w:t>Sinteza izkušenj poučevanja na daljavo v 2. in 3. triadi</w:t>
        </w:r>
        <w:r w:rsidR="00EA5A35">
          <w:rPr>
            <w:noProof/>
            <w:webHidden/>
          </w:rPr>
          <w:tab/>
        </w:r>
        <w:r w:rsidR="00EA5A35">
          <w:rPr>
            <w:noProof/>
            <w:webHidden/>
          </w:rPr>
          <w:fldChar w:fldCharType="begin"/>
        </w:r>
        <w:r w:rsidR="00EA5A35">
          <w:rPr>
            <w:noProof/>
            <w:webHidden/>
          </w:rPr>
          <w:instrText xml:space="preserve"> PAGEREF _Toc50451640 \h </w:instrText>
        </w:r>
        <w:r w:rsidR="00EA5A35">
          <w:rPr>
            <w:noProof/>
            <w:webHidden/>
          </w:rPr>
        </w:r>
        <w:r w:rsidR="00EA5A35">
          <w:rPr>
            <w:noProof/>
            <w:webHidden/>
          </w:rPr>
          <w:fldChar w:fldCharType="separate"/>
        </w:r>
        <w:r w:rsidR="009A14D6">
          <w:rPr>
            <w:noProof/>
            <w:webHidden/>
          </w:rPr>
          <w:t>6</w:t>
        </w:r>
        <w:r w:rsidR="00EA5A35">
          <w:rPr>
            <w:noProof/>
            <w:webHidden/>
          </w:rPr>
          <w:fldChar w:fldCharType="end"/>
        </w:r>
      </w:hyperlink>
    </w:p>
    <w:p w:rsidR="00EA5A35" w:rsidRDefault="00317CDE">
      <w:pPr>
        <w:pStyle w:val="Kazalovsebine2"/>
        <w:tabs>
          <w:tab w:val="left" w:pos="660"/>
        </w:tabs>
        <w:rPr>
          <w:rFonts w:asciiTheme="minorHAnsi" w:eastAsiaTheme="minorEastAsia" w:hAnsiTheme="minorHAnsi" w:cstheme="minorBidi"/>
          <w:noProof/>
          <w:sz w:val="22"/>
          <w:szCs w:val="22"/>
        </w:rPr>
      </w:pPr>
      <w:hyperlink w:anchor="_Toc50451641" w:history="1">
        <w:r w:rsidR="00EA5A35" w:rsidRPr="000B5FEC">
          <w:rPr>
            <w:rStyle w:val="Hiperpovezava"/>
            <w:rFonts w:cstheme="minorHAnsi"/>
            <w:noProof/>
          </w:rPr>
          <w:t>3.4</w:t>
        </w:r>
        <w:r w:rsidR="00EA5A35">
          <w:rPr>
            <w:rFonts w:asciiTheme="minorHAnsi" w:eastAsiaTheme="minorEastAsia" w:hAnsiTheme="minorHAnsi" w:cstheme="minorBidi"/>
            <w:noProof/>
            <w:sz w:val="22"/>
            <w:szCs w:val="22"/>
          </w:rPr>
          <w:tab/>
        </w:r>
        <w:r w:rsidR="00EA5A35" w:rsidRPr="000B5FEC">
          <w:rPr>
            <w:rStyle w:val="Hiperpovezava"/>
            <w:rFonts w:cstheme="minorHAnsi"/>
            <w:noProof/>
          </w:rPr>
          <w:t>Vtisi učiteljev ob vrnitvi učencev 1. triade v šolske klopi</w:t>
        </w:r>
        <w:r w:rsidR="00EA5A35">
          <w:rPr>
            <w:noProof/>
            <w:webHidden/>
          </w:rPr>
          <w:tab/>
        </w:r>
        <w:r w:rsidR="00EA5A35">
          <w:rPr>
            <w:noProof/>
            <w:webHidden/>
          </w:rPr>
          <w:fldChar w:fldCharType="begin"/>
        </w:r>
        <w:r w:rsidR="00EA5A35">
          <w:rPr>
            <w:noProof/>
            <w:webHidden/>
          </w:rPr>
          <w:instrText xml:space="preserve"> PAGEREF _Toc50451641 \h </w:instrText>
        </w:r>
        <w:r w:rsidR="00EA5A35">
          <w:rPr>
            <w:noProof/>
            <w:webHidden/>
          </w:rPr>
        </w:r>
        <w:r w:rsidR="00EA5A35">
          <w:rPr>
            <w:noProof/>
            <w:webHidden/>
          </w:rPr>
          <w:fldChar w:fldCharType="separate"/>
        </w:r>
        <w:r w:rsidR="009A14D6">
          <w:rPr>
            <w:noProof/>
            <w:webHidden/>
          </w:rPr>
          <w:t>6</w:t>
        </w:r>
        <w:r w:rsidR="00EA5A35">
          <w:rPr>
            <w:noProof/>
            <w:webHidden/>
          </w:rPr>
          <w:fldChar w:fldCharType="end"/>
        </w:r>
      </w:hyperlink>
    </w:p>
    <w:p w:rsidR="00EA5A35" w:rsidRDefault="00317CDE">
      <w:pPr>
        <w:pStyle w:val="Kazalovsebine2"/>
        <w:tabs>
          <w:tab w:val="left" w:pos="660"/>
        </w:tabs>
        <w:rPr>
          <w:rFonts w:asciiTheme="minorHAnsi" w:eastAsiaTheme="minorEastAsia" w:hAnsiTheme="minorHAnsi" w:cstheme="minorBidi"/>
          <w:noProof/>
          <w:sz w:val="22"/>
          <w:szCs w:val="22"/>
        </w:rPr>
      </w:pPr>
      <w:hyperlink w:anchor="_Toc50451642" w:history="1">
        <w:r w:rsidR="00EA5A35" w:rsidRPr="000B5FEC">
          <w:rPr>
            <w:rStyle w:val="Hiperpovezava"/>
            <w:rFonts w:cstheme="minorHAnsi"/>
            <w:noProof/>
          </w:rPr>
          <w:t>3.5</w:t>
        </w:r>
        <w:r w:rsidR="00EA5A35">
          <w:rPr>
            <w:rFonts w:asciiTheme="minorHAnsi" w:eastAsiaTheme="minorEastAsia" w:hAnsiTheme="minorHAnsi" w:cstheme="minorBidi"/>
            <w:noProof/>
            <w:sz w:val="22"/>
            <w:szCs w:val="22"/>
          </w:rPr>
          <w:tab/>
        </w:r>
        <w:r w:rsidR="00EA5A35" w:rsidRPr="000B5FEC">
          <w:rPr>
            <w:rStyle w:val="Hiperpovezava"/>
            <w:rFonts w:cstheme="minorHAnsi"/>
            <w:noProof/>
          </w:rPr>
          <w:t>Vtisi učiteljev ob vrnitvi učencev 4. in 5. razreda v šolske klopi</w:t>
        </w:r>
        <w:r w:rsidR="00EA5A35">
          <w:rPr>
            <w:noProof/>
            <w:webHidden/>
          </w:rPr>
          <w:tab/>
        </w:r>
        <w:r w:rsidR="00EA5A35">
          <w:rPr>
            <w:noProof/>
            <w:webHidden/>
          </w:rPr>
          <w:fldChar w:fldCharType="begin"/>
        </w:r>
        <w:r w:rsidR="00EA5A35">
          <w:rPr>
            <w:noProof/>
            <w:webHidden/>
          </w:rPr>
          <w:instrText xml:space="preserve"> PAGEREF _Toc50451642 \h </w:instrText>
        </w:r>
        <w:r w:rsidR="00EA5A35">
          <w:rPr>
            <w:noProof/>
            <w:webHidden/>
          </w:rPr>
        </w:r>
        <w:r w:rsidR="00EA5A35">
          <w:rPr>
            <w:noProof/>
            <w:webHidden/>
          </w:rPr>
          <w:fldChar w:fldCharType="separate"/>
        </w:r>
        <w:r w:rsidR="009A14D6">
          <w:rPr>
            <w:noProof/>
            <w:webHidden/>
          </w:rPr>
          <w:t>7</w:t>
        </w:r>
        <w:r w:rsidR="00EA5A35">
          <w:rPr>
            <w:noProof/>
            <w:webHidden/>
          </w:rPr>
          <w:fldChar w:fldCharType="end"/>
        </w:r>
      </w:hyperlink>
    </w:p>
    <w:p w:rsidR="00EA5A35" w:rsidRDefault="00317CDE">
      <w:pPr>
        <w:pStyle w:val="Kazalovsebine2"/>
        <w:tabs>
          <w:tab w:val="left" w:pos="660"/>
        </w:tabs>
        <w:rPr>
          <w:rFonts w:asciiTheme="minorHAnsi" w:eastAsiaTheme="minorEastAsia" w:hAnsiTheme="minorHAnsi" w:cstheme="minorBidi"/>
          <w:noProof/>
          <w:sz w:val="22"/>
          <w:szCs w:val="22"/>
        </w:rPr>
      </w:pPr>
      <w:hyperlink w:anchor="_Toc50451643" w:history="1">
        <w:r w:rsidR="00EA5A35" w:rsidRPr="000B5FEC">
          <w:rPr>
            <w:rStyle w:val="Hiperpovezava"/>
            <w:rFonts w:cstheme="minorHAnsi"/>
            <w:noProof/>
          </w:rPr>
          <w:t>3.6</w:t>
        </w:r>
        <w:r w:rsidR="00EA5A35">
          <w:rPr>
            <w:rFonts w:asciiTheme="minorHAnsi" w:eastAsiaTheme="minorEastAsia" w:hAnsiTheme="minorHAnsi" w:cstheme="minorBidi"/>
            <w:noProof/>
            <w:sz w:val="22"/>
            <w:szCs w:val="22"/>
          </w:rPr>
          <w:tab/>
        </w:r>
        <w:r w:rsidR="00EA5A35" w:rsidRPr="000B5FEC">
          <w:rPr>
            <w:rStyle w:val="Hiperpovezava"/>
            <w:rFonts w:cstheme="minorHAnsi"/>
            <w:noProof/>
          </w:rPr>
          <w:t>Vtisi učiteljev ob vrnitvi učencev 3. triade v šolske klopi</w:t>
        </w:r>
        <w:r w:rsidR="00EA5A35">
          <w:rPr>
            <w:noProof/>
            <w:webHidden/>
          </w:rPr>
          <w:tab/>
        </w:r>
        <w:r w:rsidR="00EA5A35">
          <w:rPr>
            <w:noProof/>
            <w:webHidden/>
          </w:rPr>
          <w:fldChar w:fldCharType="begin"/>
        </w:r>
        <w:r w:rsidR="00EA5A35">
          <w:rPr>
            <w:noProof/>
            <w:webHidden/>
          </w:rPr>
          <w:instrText xml:space="preserve"> PAGEREF _Toc50451643 \h </w:instrText>
        </w:r>
        <w:r w:rsidR="00EA5A35">
          <w:rPr>
            <w:noProof/>
            <w:webHidden/>
          </w:rPr>
        </w:r>
        <w:r w:rsidR="00EA5A35">
          <w:rPr>
            <w:noProof/>
            <w:webHidden/>
          </w:rPr>
          <w:fldChar w:fldCharType="separate"/>
        </w:r>
        <w:r w:rsidR="009A14D6">
          <w:rPr>
            <w:noProof/>
            <w:webHidden/>
          </w:rPr>
          <w:t>7</w:t>
        </w:r>
        <w:r w:rsidR="00EA5A35">
          <w:rPr>
            <w:noProof/>
            <w:webHidden/>
          </w:rPr>
          <w:fldChar w:fldCharType="end"/>
        </w:r>
      </w:hyperlink>
    </w:p>
    <w:p w:rsidR="00EA5A35" w:rsidRDefault="00317CDE">
      <w:pPr>
        <w:pStyle w:val="Kazalovsebine1"/>
        <w:rPr>
          <w:rFonts w:eastAsiaTheme="minorEastAsia" w:cstheme="minorBidi"/>
          <w:b w:val="0"/>
        </w:rPr>
      </w:pPr>
      <w:hyperlink w:anchor="_Toc50451644" w:history="1">
        <w:r w:rsidR="00EA5A35" w:rsidRPr="000B5FEC">
          <w:rPr>
            <w:rStyle w:val="Hiperpovezava"/>
          </w:rPr>
          <w:t>4</w:t>
        </w:r>
        <w:r w:rsidR="00EA5A35">
          <w:rPr>
            <w:rFonts w:eastAsiaTheme="minorEastAsia" w:cstheme="minorBidi"/>
            <w:b w:val="0"/>
          </w:rPr>
          <w:tab/>
        </w:r>
        <w:r w:rsidR="00EA5A35" w:rsidRPr="000B5FEC">
          <w:rPr>
            <w:rStyle w:val="Hiperpovezava"/>
          </w:rPr>
          <w:t>DELO SVETA ŠOLE</w:t>
        </w:r>
        <w:r w:rsidR="00EA5A35">
          <w:rPr>
            <w:webHidden/>
          </w:rPr>
          <w:tab/>
        </w:r>
        <w:r w:rsidR="00EA5A35">
          <w:rPr>
            <w:webHidden/>
          </w:rPr>
          <w:fldChar w:fldCharType="begin"/>
        </w:r>
        <w:r w:rsidR="00EA5A35">
          <w:rPr>
            <w:webHidden/>
          </w:rPr>
          <w:instrText xml:space="preserve"> PAGEREF _Toc50451644 \h </w:instrText>
        </w:r>
        <w:r w:rsidR="00EA5A35">
          <w:rPr>
            <w:webHidden/>
          </w:rPr>
        </w:r>
        <w:r w:rsidR="00EA5A35">
          <w:rPr>
            <w:webHidden/>
          </w:rPr>
          <w:fldChar w:fldCharType="separate"/>
        </w:r>
        <w:r w:rsidR="009A14D6">
          <w:rPr>
            <w:webHidden/>
          </w:rPr>
          <w:t>8</w:t>
        </w:r>
        <w:r w:rsidR="00EA5A35">
          <w:rPr>
            <w:webHidden/>
          </w:rPr>
          <w:fldChar w:fldCharType="end"/>
        </w:r>
      </w:hyperlink>
    </w:p>
    <w:p w:rsidR="00EA5A35" w:rsidRDefault="00317CDE">
      <w:pPr>
        <w:pStyle w:val="Kazalovsebine1"/>
        <w:rPr>
          <w:rFonts w:eastAsiaTheme="minorEastAsia" w:cstheme="minorBidi"/>
          <w:b w:val="0"/>
        </w:rPr>
      </w:pPr>
      <w:hyperlink w:anchor="_Toc50451645" w:history="1">
        <w:r w:rsidR="00EA5A35" w:rsidRPr="000B5FEC">
          <w:rPr>
            <w:rStyle w:val="Hiperpovezava"/>
          </w:rPr>
          <w:t>5</w:t>
        </w:r>
        <w:r w:rsidR="00EA5A35">
          <w:rPr>
            <w:rFonts w:eastAsiaTheme="minorEastAsia" w:cstheme="minorBidi"/>
            <w:b w:val="0"/>
          </w:rPr>
          <w:tab/>
        </w:r>
        <w:r w:rsidR="00EA5A35" w:rsidRPr="000B5FEC">
          <w:rPr>
            <w:rStyle w:val="Hiperpovezava"/>
          </w:rPr>
          <w:t>DELO UČITELJSKEGA ZBORA</w:t>
        </w:r>
        <w:r w:rsidR="00EA5A35">
          <w:rPr>
            <w:webHidden/>
          </w:rPr>
          <w:tab/>
        </w:r>
        <w:r w:rsidR="00EA5A35">
          <w:rPr>
            <w:webHidden/>
          </w:rPr>
          <w:fldChar w:fldCharType="begin"/>
        </w:r>
        <w:r w:rsidR="00EA5A35">
          <w:rPr>
            <w:webHidden/>
          </w:rPr>
          <w:instrText xml:space="preserve"> PAGEREF _Toc50451645 \h </w:instrText>
        </w:r>
        <w:r w:rsidR="00EA5A35">
          <w:rPr>
            <w:webHidden/>
          </w:rPr>
        </w:r>
        <w:r w:rsidR="00EA5A35">
          <w:rPr>
            <w:webHidden/>
          </w:rPr>
          <w:fldChar w:fldCharType="separate"/>
        </w:r>
        <w:r w:rsidR="009A14D6">
          <w:rPr>
            <w:webHidden/>
          </w:rPr>
          <w:t>8</w:t>
        </w:r>
        <w:r w:rsidR="00EA5A35">
          <w:rPr>
            <w:webHidden/>
          </w:rPr>
          <w:fldChar w:fldCharType="end"/>
        </w:r>
      </w:hyperlink>
    </w:p>
    <w:p w:rsidR="00EA5A35" w:rsidRDefault="00317CDE">
      <w:pPr>
        <w:pStyle w:val="Kazalovsebine1"/>
        <w:rPr>
          <w:rFonts w:eastAsiaTheme="minorEastAsia" w:cstheme="minorBidi"/>
          <w:b w:val="0"/>
        </w:rPr>
      </w:pPr>
      <w:hyperlink w:anchor="_Toc50451646" w:history="1">
        <w:r w:rsidR="00EA5A35" w:rsidRPr="000B5FEC">
          <w:rPr>
            <w:rStyle w:val="Hiperpovezava"/>
          </w:rPr>
          <w:t>6</w:t>
        </w:r>
        <w:r w:rsidR="00EA5A35">
          <w:rPr>
            <w:rFonts w:eastAsiaTheme="minorEastAsia" w:cstheme="minorBidi"/>
            <w:b w:val="0"/>
          </w:rPr>
          <w:tab/>
        </w:r>
        <w:r w:rsidR="00EA5A35" w:rsidRPr="000B5FEC">
          <w:rPr>
            <w:rStyle w:val="Hiperpovezava"/>
          </w:rPr>
          <w:t>REALIZACIJA PROGRAMA DELA RAVNATELJA</w:t>
        </w:r>
        <w:r w:rsidR="00EA5A35">
          <w:rPr>
            <w:webHidden/>
          </w:rPr>
          <w:tab/>
        </w:r>
        <w:r w:rsidR="00EA5A35">
          <w:rPr>
            <w:webHidden/>
          </w:rPr>
          <w:fldChar w:fldCharType="begin"/>
        </w:r>
        <w:r w:rsidR="00EA5A35">
          <w:rPr>
            <w:webHidden/>
          </w:rPr>
          <w:instrText xml:space="preserve"> PAGEREF _Toc50451646 \h </w:instrText>
        </w:r>
        <w:r w:rsidR="00EA5A35">
          <w:rPr>
            <w:webHidden/>
          </w:rPr>
        </w:r>
        <w:r w:rsidR="00EA5A35">
          <w:rPr>
            <w:webHidden/>
          </w:rPr>
          <w:fldChar w:fldCharType="separate"/>
        </w:r>
        <w:r w:rsidR="009A14D6">
          <w:rPr>
            <w:webHidden/>
          </w:rPr>
          <w:t>10</w:t>
        </w:r>
        <w:r w:rsidR="00EA5A35">
          <w:rPr>
            <w:webHidden/>
          </w:rPr>
          <w:fldChar w:fldCharType="end"/>
        </w:r>
      </w:hyperlink>
    </w:p>
    <w:p w:rsidR="00EA5A35" w:rsidRDefault="00317CDE">
      <w:pPr>
        <w:pStyle w:val="Kazalovsebine1"/>
        <w:rPr>
          <w:rFonts w:eastAsiaTheme="minorEastAsia" w:cstheme="minorBidi"/>
          <w:b w:val="0"/>
        </w:rPr>
      </w:pPr>
      <w:hyperlink w:anchor="_Toc50451647" w:history="1">
        <w:r w:rsidR="00EA5A35" w:rsidRPr="000B5FEC">
          <w:rPr>
            <w:rStyle w:val="Hiperpovezava"/>
            <w:rFonts w:cstheme="minorHAnsi"/>
          </w:rPr>
          <w:t>7</w:t>
        </w:r>
        <w:r w:rsidR="00EA5A35">
          <w:rPr>
            <w:rFonts w:eastAsiaTheme="minorEastAsia" w:cstheme="minorBidi"/>
            <w:b w:val="0"/>
          </w:rPr>
          <w:tab/>
        </w:r>
        <w:r w:rsidR="00EA5A35" w:rsidRPr="000B5FEC">
          <w:rPr>
            <w:rStyle w:val="Hiperpovezava"/>
            <w:rFonts w:cstheme="minorHAnsi"/>
          </w:rPr>
          <w:t>ŠOLSKI SKLAD</w:t>
        </w:r>
        <w:r w:rsidR="00EA5A35">
          <w:rPr>
            <w:webHidden/>
          </w:rPr>
          <w:tab/>
        </w:r>
        <w:r w:rsidR="00EA5A35">
          <w:rPr>
            <w:webHidden/>
          </w:rPr>
          <w:fldChar w:fldCharType="begin"/>
        </w:r>
        <w:r w:rsidR="00EA5A35">
          <w:rPr>
            <w:webHidden/>
          </w:rPr>
          <w:instrText xml:space="preserve"> PAGEREF _Toc50451647 \h </w:instrText>
        </w:r>
        <w:r w:rsidR="00EA5A35">
          <w:rPr>
            <w:webHidden/>
          </w:rPr>
        </w:r>
        <w:r w:rsidR="00EA5A35">
          <w:rPr>
            <w:webHidden/>
          </w:rPr>
          <w:fldChar w:fldCharType="separate"/>
        </w:r>
        <w:r w:rsidR="009A14D6">
          <w:rPr>
            <w:webHidden/>
          </w:rPr>
          <w:t>12</w:t>
        </w:r>
        <w:r w:rsidR="00EA5A35">
          <w:rPr>
            <w:webHidden/>
          </w:rPr>
          <w:fldChar w:fldCharType="end"/>
        </w:r>
      </w:hyperlink>
    </w:p>
    <w:p w:rsidR="00EA5A35" w:rsidRDefault="00317CDE">
      <w:pPr>
        <w:pStyle w:val="Kazalovsebine1"/>
        <w:rPr>
          <w:rFonts w:eastAsiaTheme="minorEastAsia" w:cstheme="minorBidi"/>
          <w:b w:val="0"/>
        </w:rPr>
      </w:pPr>
      <w:hyperlink w:anchor="_Toc50451648" w:history="1">
        <w:r w:rsidR="00EA5A35" w:rsidRPr="000B5FEC">
          <w:rPr>
            <w:rStyle w:val="Hiperpovezava"/>
          </w:rPr>
          <w:t>8</w:t>
        </w:r>
        <w:r w:rsidR="00EA5A35">
          <w:rPr>
            <w:rFonts w:eastAsiaTheme="minorEastAsia" w:cstheme="minorBidi"/>
            <w:b w:val="0"/>
          </w:rPr>
          <w:tab/>
        </w:r>
        <w:r w:rsidR="00EA5A35" w:rsidRPr="000B5FEC">
          <w:rPr>
            <w:rStyle w:val="Hiperpovezava"/>
          </w:rPr>
          <w:t>KADROVSKA ZASEDBA</w:t>
        </w:r>
        <w:r w:rsidR="00EA5A35">
          <w:rPr>
            <w:webHidden/>
          </w:rPr>
          <w:tab/>
        </w:r>
        <w:r w:rsidR="00EA5A35">
          <w:rPr>
            <w:webHidden/>
          </w:rPr>
          <w:fldChar w:fldCharType="begin"/>
        </w:r>
        <w:r w:rsidR="00EA5A35">
          <w:rPr>
            <w:webHidden/>
          </w:rPr>
          <w:instrText xml:space="preserve"> PAGEREF _Toc50451648 \h </w:instrText>
        </w:r>
        <w:r w:rsidR="00EA5A35">
          <w:rPr>
            <w:webHidden/>
          </w:rPr>
        </w:r>
        <w:r w:rsidR="00EA5A35">
          <w:rPr>
            <w:webHidden/>
          </w:rPr>
          <w:fldChar w:fldCharType="separate"/>
        </w:r>
        <w:r w:rsidR="009A14D6">
          <w:rPr>
            <w:webHidden/>
          </w:rPr>
          <w:t>13</w:t>
        </w:r>
        <w:r w:rsidR="00EA5A35">
          <w:rPr>
            <w:webHidden/>
          </w:rPr>
          <w:fldChar w:fldCharType="end"/>
        </w:r>
      </w:hyperlink>
    </w:p>
    <w:p w:rsidR="00EA5A35" w:rsidRDefault="00317CDE">
      <w:pPr>
        <w:pStyle w:val="Kazalovsebine1"/>
        <w:rPr>
          <w:rFonts w:eastAsiaTheme="minorEastAsia" w:cstheme="minorBidi"/>
          <w:b w:val="0"/>
        </w:rPr>
      </w:pPr>
      <w:hyperlink w:anchor="_Toc50451649" w:history="1">
        <w:r w:rsidR="00EA5A35" w:rsidRPr="000B5FEC">
          <w:rPr>
            <w:rStyle w:val="Hiperpovezava"/>
          </w:rPr>
          <w:t>9</w:t>
        </w:r>
        <w:r w:rsidR="00EA5A35">
          <w:rPr>
            <w:rFonts w:eastAsiaTheme="minorEastAsia" w:cstheme="minorBidi"/>
            <w:b w:val="0"/>
          </w:rPr>
          <w:tab/>
        </w:r>
        <w:r w:rsidR="00EA5A35" w:rsidRPr="000B5FEC">
          <w:rPr>
            <w:rStyle w:val="Hiperpovezava"/>
          </w:rPr>
          <w:t>NACIONALNO PREVERJANJE ZNANJA UČENCEV</w:t>
        </w:r>
        <w:r w:rsidR="00EA5A35">
          <w:rPr>
            <w:webHidden/>
          </w:rPr>
          <w:tab/>
        </w:r>
        <w:r w:rsidR="00EA5A35">
          <w:rPr>
            <w:webHidden/>
          </w:rPr>
          <w:fldChar w:fldCharType="begin"/>
        </w:r>
        <w:r w:rsidR="00EA5A35">
          <w:rPr>
            <w:webHidden/>
          </w:rPr>
          <w:instrText xml:space="preserve"> PAGEREF _Toc50451649 \h </w:instrText>
        </w:r>
        <w:r w:rsidR="00EA5A35">
          <w:rPr>
            <w:webHidden/>
          </w:rPr>
        </w:r>
        <w:r w:rsidR="00EA5A35">
          <w:rPr>
            <w:webHidden/>
          </w:rPr>
          <w:fldChar w:fldCharType="separate"/>
        </w:r>
        <w:r w:rsidR="009A14D6">
          <w:rPr>
            <w:webHidden/>
          </w:rPr>
          <w:t>16</w:t>
        </w:r>
        <w:r w:rsidR="00EA5A35">
          <w:rPr>
            <w:webHidden/>
          </w:rPr>
          <w:fldChar w:fldCharType="end"/>
        </w:r>
      </w:hyperlink>
    </w:p>
    <w:p w:rsidR="00EA5A35" w:rsidRDefault="00317CDE">
      <w:pPr>
        <w:pStyle w:val="Kazalovsebine1"/>
        <w:rPr>
          <w:rFonts w:eastAsiaTheme="minorEastAsia" w:cstheme="minorBidi"/>
          <w:b w:val="0"/>
        </w:rPr>
      </w:pPr>
      <w:hyperlink w:anchor="_Toc50451650" w:history="1">
        <w:r w:rsidR="00EA5A35" w:rsidRPr="000B5FEC">
          <w:rPr>
            <w:rStyle w:val="Hiperpovezava"/>
          </w:rPr>
          <w:t>10</w:t>
        </w:r>
        <w:r w:rsidR="00EA5A35">
          <w:rPr>
            <w:rFonts w:eastAsiaTheme="minorEastAsia" w:cstheme="minorBidi"/>
            <w:b w:val="0"/>
          </w:rPr>
          <w:tab/>
        </w:r>
        <w:r w:rsidR="00EA5A35" w:rsidRPr="000B5FEC">
          <w:rPr>
            <w:rStyle w:val="Hiperpovezava"/>
          </w:rPr>
          <w:t>POROČILO O KULTURNIH DEJAVNOSTIH</w:t>
        </w:r>
        <w:r w:rsidR="00EA5A35">
          <w:rPr>
            <w:webHidden/>
          </w:rPr>
          <w:tab/>
        </w:r>
        <w:r w:rsidR="00EA5A35">
          <w:rPr>
            <w:webHidden/>
          </w:rPr>
          <w:fldChar w:fldCharType="begin"/>
        </w:r>
        <w:r w:rsidR="00EA5A35">
          <w:rPr>
            <w:webHidden/>
          </w:rPr>
          <w:instrText xml:space="preserve"> PAGEREF _Toc50451650 \h </w:instrText>
        </w:r>
        <w:r w:rsidR="00EA5A35">
          <w:rPr>
            <w:webHidden/>
          </w:rPr>
        </w:r>
        <w:r w:rsidR="00EA5A35">
          <w:rPr>
            <w:webHidden/>
          </w:rPr>
          <w:fldChar w:fldCharType="separate"/>
        </w:r>
        <w:r w:rsidR="009A14D6">
          <w:rPr>
            <w:webHidden/>
          </w:rPr>
          <w:t>17</w:t>
        </w:r>
        <w:r w:rsidR="00EA5A35">
          <w:rPr>
            <w:webHidden/>
          </w:rPr>
          <w:fldChar w:fldCharType="end"/>
        </w:r>
      </w:hyperlink>
    </w:p>
    <w:p w:rsidR="00EA5A35" w:rsidRDefault="00317CDE">
      <w:pPr>
        <w:pStyle w:val="Kazalovsebine1"/>
        <w:rPr>
          <w:rFonts w:eastAsiaTheme="minorEastAsia" w:cstheme="minorBidi"/>
          <w:b w:val="0"/>
        </w:rPr>
      </w:pPr>
      <w:hyperlink w:anchor="_Toc50451651" w:history="1">
        <w:r w:rsidR="00EA5A35" w:rsidRPr="000B5FEC">
          <w:rPr>
            <w:rStyle w:val="Hiperpovezava"/>
          </w:rPr>
          <w:t>11</w:t>
        </w:r>
        <w:r w:rsidR="00EA5A35">
          <w:rPr>
            <w:rFonts w:eastAsiaTheme="minorEastAsia" w:cstheme="minorBidi"/>
            <w:b w:val="0"/>
          </w:rPr>
          <w:tab/>
        </w:r>
        <w:r w:rsidR="00EA5A35" w:rsidRPr="000B5FEC">
          <w:rPr>
            <w:rStyle w:val="Hiperpovezava"/>
          </w:rPr>
          <w:t>POROČILO O DELU NARAVOSLOVNIH DEJAVNOSTI TER IZVEDBI TEHNIŠKIH DNEVOV</w:t>
        </w:r>
        <w:r w:rsidR="00EA5A35">
          <w:rPr>
            <w:webHidden/>
          </w:rPr>
          <w:tab/>
        </w:r>
        <w:r w:rsidR="00EA5A35">
          <w:rPr>
            <w:webHidden/>
          </w:rPr>
          <w:fldChar w:fldCharType="begin"/>
        </w:r>
        <w:r w:rsidR="00EA5A35">
          <w:rPr>
            <w:webHidden/>
          </w:rPr>
          <w:instrText xml:space="preserve"> PAGEREF _Toc50451651 \h </w:instrText>
        </w:r>
        <w:r w:rsidR="00EA5A35">
          <w:rPr>
            <w:webHidden/>
          </w:rPr>
        </w:r>
        <w:r w:rsidR="00EA5A35">
          <w:rPr>
            <w:webHidden/>
          </w:rPr>
          <w:fldChar w:fldCharType="separate"/>
        </w:r>
        <w:r w:rsidR="009A14D6">
          <w:rPr>
            <w:webHidden/>
          </w:rPr>
          <w:t>18</w:t>
        </w:r>
        <w:r w:rsidR="00EA5A35">
          <w:rPr>
            <w:webHidden/>
          </w:rPr>
          <w:fldChar w:fldCharType="end"/>
        </w:r>
      </w:hyperlink>
    </w:p>
    <w:p w:rsidR="00EA5A35" w:rsidRDefault="00317CDE">
      <w:pPr>
        <w:pStyle w:val="Kazalovsebine1"/>
        <w:rPr>
          <w:rFonts w:eastAsiaTheme="minorEastAsia" w:cstheme="minorBidi"/>
          <w:b w:val="0"/>
        </w:rPr>
      </w:pPr>
      <w:hyperlink w:anchor="_Toc50451652" w:history="1">
        <w:r w:rsidR="00EA5A35" w:rsidRPr="000B5FEC">
          <w:rPr>
            <w:rStyle w:val="Hiperpovezava"/>
          </w:rPr>
          <w:t>12</w:t>
        </w:r>
        <w:r w:rsidR="00EA5A35">
          <w:rPr>
            <w:rFonts w:eastAsiaTheme="minorEastAsia" w:cstheme="minorBidi"/>
            <w:b w:val="0"/>
          </w:rPr>
          <w:tab/>
        </w:r>
        <w:r w:rsidR="00EA5A35" w:rsidRPr="000B5FEC">
          <w:rPr>
            <w:rStyle w:val="Hiperpovezava"/>
          </w:rPr>
          <w:t>POROČILO O ŠPORTNIH DEJAVNOSTI</w:t>
        </w:r>
        <w:r w:rsidR="00EA5A35">
          <w:rPr>
            <w:webHidden/>
          </w:rPr>
          <w:tab/>
        </w:r>
        <w:r w:rsidR="00EA5A35">
          <w:rPr>
            <w:webHidden/>
          </w:rPr>
          <w:fldChar w:fldCharType="begin"/>
        </w:r>
        <w:r w:rsidR="00EA5A35">
          <w:rPr>
            <w:webHidden/>
          </w:rPr>
          <w:instrText xml:space="preserve"> PAGEREF _Toc50451652 \h </w:instrText>
        </w:r>
        <w:r w:rsidR="00EA5A35">
          <w:rPr>
            <w:webHidden/>
          </w:rPr>
        </w:r>
        <w:r w:rsidR="00EA5A35">
          <w:rPr>
            <w:webHidden/>
          </w:rPr>
          <w:fldChar w:fldCharType="separate"/>
        </w:r>
        <w:r w:rsidR="009A14D6">
          <w:rPr>
            <w:webHidden/>
          </w:rPr>
          <w:t>19</w:t>
        </w:r>
        <w:r w:rsidR="00EA5A35">
          <w:rPr>
            <w:webHidden/>
          </w:rPr>
          <w:fldChar w:fldCharType="end"/>
        </w:r>
      </w:hyperlink>
    </w:p>
    <w:p w:rsidR="00EA5A35" w:rsidRDefault="00317CDE">
      <w:pPr>
        <w:pStyle w:val="Kazalovsebine1"/>
        <w:rPr>
          <w:rFonts w:eastAsiaTheme="minorEastAsia" w:cstheme="minorBidi"/>
          <w:b w:val="0"/>
        </w:rPr>
      </w:pPr>
      <w:hyperlink w:anchor="_Toc50451653" w:history="1">
        <w:r w:rsidR="00EA5A35" w:rsidRPr="000B5FEC">
          <w:rPr>
            <w:rStyle w:val="Hiperpovezava"/>
          </w:rPr>
          <w:t>13</w:t>
        </w:r>
        <w:r w:rsidR="00EA5A35">
          <w:rPr>
            <w:rFonts w:eastAsiaTheme="minorEastAsia" w:cstheme="minorBidi"/>
            <w:b w:val="0"/>
          </w:rPr>
          <w:tab/>
        </w:r>
        <w:r w:rsidR="00EA5A35" w:rsidRPr="000B5FEC">
          <w:rPr>
            <w:rStyle w:val="Hiperpovezava"/>
          </w:rPr>
          <w:t>DELO Z NADARJENIMI UČENCI</w:t>
        </w:r>
        <w:r w:rsidR="00EA5A35">
          <w:rPr>
            <w:webHidden/>
          </w:rPr>
          <w:tab/>
        </w:r>
        <w:r w:rsidR="00EA5A35">
          <w:rPr>
            <w:webHidden/>
          </w:rPr>
          <w:fldChar w:fldCharType="begin"/>
        </w:r>
        <w:r w:rsidR="00EA5A35">
          <w:rPr>
            <w:webHidden/>
          </w:rPr>
          <w:instrText xml:space="preserve"> PAGEREF _Toc50451653 \h </w:instrText>
        </w:r>
        <w:r w:rsidR="00EA5A35">
          <w:rPr>
            <w:webHidden/>
          </w:rPr>
        </w:r>
        <w:r w:rsidR="00EA5A35">
          <w:rPr>
            <w:webHidden/>
          </w:rPr>
          <w:fldChar w:fldCharType="separate"/>
        </w:r>
        <w:r w:rsidR="009A14D6">
          <w:rPr>
            <w:webHidden/>
          </w:rPr>
          <w:t>25</w:t>
        </w:r>
        <w:r w:rsidR="00EA5A35">
          <w:rPr>
            <w:webHidden/>
          </w:rPr>
          <w:fldChar w:fldCharType="end"/>
        </w:r>
      </w:hyperlink>
    </w:p>
    <w:p w:rsidR="00EA5A35" w:rsidRDefault="00317CDE">
      <w:pPr>
        <w:pStyle w:val="Kazalovsebine1"/>
        <w:rPr>
          <w:rFonts w:eastAsiaTheme="minorEastAsia" w:cstheme="minorBidi"/>
          <w:b w:val="0"/>
        </w:rPr>
      </w:pPr>
      <w:hyperlink w:anchor="_Toc50451654" w:history="1">
        <w:r w:rsidR="00EA5A35" w:rsidRPr="000B5FEC">
          <w:rPr>
            <w:rStyle w:val="Hiperpovezava"/>
          </w:rPr>
          <w:t>14</w:t>
        </w:r>
        <w:r w:rsidR="00EA5A35">
          <w:rPr>
            <w:rFonts w:eastAsiaTheme="minorEastAsia" w:cstheme="minorBidi"/>
            <w:b w:val="0"/>
          </w:rPr>
          <w:tab/>
        </w:r>
        <w:r w:rsidR="00EA5A35" w:rsidRPr="000B5FEC">
          <w:rPr>
            <w:rStyle w:val="Hiperpovezava"/>
          </w:rPr>
          <w:t>POROČILO O DELU UČITELJIC ZA DODATNO STROKOVNO  POMOČ</w:t>
        </w:r>
        <w:r w:rsidR="00EA5A35">
          <w:rPr>
            <w:webHidden/>
          </w:rPr>
          <w:tab/>
        </w:r>
        <w:r w:rsidR="00EA5A35">
          <w:rPr>
            <w:webHidden/>
          </w:rPr>
          <w:fldChar w:fldCharType="begin"/>
        </w:r>
        <w:r w:rsidR="00EA5A35">
          <w:rPr>
            <w:webHidden/>
          </w:rPr>
          <w:instrText xml:space="preserve"> PAGEREF _Toc50451654 \h </w:instrText>
        </w:r>
        <w:r w:rsidR="00EA5A35">
          <w:rPr>
            <w:webHidden/>
          </w:rPr>
        </w:r>
        <w:r w:rsidR="00EA5A35">
          <w:rPr>
            <w:webHidden/>
          </w:rPr>
          <w:fldChar w:fldCharType="separate"/>
        </w:r>
        <w:r w:rsidR="009A14D6">
          <w:rPr>
            <w:webHidden/>
          </w:rPr>
          <w:t>26</w:t>
        </w:r>
        <w:r w:rsidR="00EA5A35">
          <w:rPr>
            <w:webHidden/>
          </w:rPr>
          <w:fldChar w:fldCharType="end"/>
        </w:r>
      </w:hyperlink>
    </w:p>
    <w:p w:rsidR="00EA5A35" w:rsidRDefault="00317CDE">
      <w:pPr>
        <w:pStyle w:val="Kazalovsebine1"/>
        <w:rPr>
          <w:rFonts w:eastAsiaTheme="minorEastAsia" w:cstheme="minorBidi"/>
          <w:b w:val="0"/>
        </w:rPr>
      </w:pPr>
      <w:hyperlink w:anchor="_Toc50451655" w:history="1">
        <w:r w:rsidR="00EA5A35" w:rsidRPr="000B5FEC">
          <w:rPr>
            <w:rStyle w:val="Hiperpovezava"/>
          </w:rPr>
          <w:t>15</w:t>
        </w:r>
        <w:r w:rsidR="00EA5A35">
          <w:rPr>
            <w:rFonts w:eastAsiaTheme="minorEastAsia" w:cstheme="minorBidi"/>
            <w:b w:val="0"/>
          </w:rPr>
          <w:tab/>
        </w:r>
        <w:r w:rsidR="00EA5A35" w:rsidRPr="000B5FEC">
          <w:rPr>
            <w:rStyle w:val="Hiperpovezava"/>
          </w:rPr>
          <w:t>INDIVIDUALNA POMOČ UČENCEM</w:t>
        </w:r>
        <w:r w:rsidR="00EA5A35">
          <w:rPr>
            <w:webHidden/>
          </w:rPr>
          <w:tab/>
        </w:r>
        <w:r w:rsidR="00EA5A35">
          <w:rPr>
            <w:webHidden/>
          </w:rPr>
          <w:fldChar w:fldCharType="begin"/>
        </w:r>
        <w:r w:rsidR="00EA5A35">
          <w:rPr>
            <w:webHidden/>
          </w:rPr>
          <w:instrText xml:space="preserve"> PAGEREF _Toc50451655 \h </w:instrText>
        </w:r>
        <w:r w:rsidR="00EA5A35">
          <w:rPr>
            <w:webHidden/>
          </w:rPr>
        </w:r>
        <w:r w:rsidR="00EA5A35">
          <w:rPr>
            <w:webHidden/>
          </w:rPr>
          <w:fldChar w:fldCharType="separate"/>
        </w:r>
        <w:r w:rsidR="009A14D6">
          <w:rPr>
            <w:webHidden/>
          </w:rPr>
          <w:t>27</w:t>
        </w:r>
        <w:r w:rsidR="00EA5A35">
          <w:rPr>
            <w:webHidden/>
          </w:rPr>
          <w:fldChar w:fldCharType="end"/>
        </w:r>
      </w:hyperlink>
    </w:p>
    <w:p w:rsidR="00EA5A35" w:rsidRDefault="00317CDE">
      <w:pPr>
        <w:pStyle w:val="Kazalovsebine1"/>
        <w:rPr>
          <w:rFonts w:eastAsiaTheme="minorEastAsia" w:cstheme="minorBidi"/>
          <w:b w:val="0"/>
        </w:rPr>
      </w:pPr>
      <w:hyperlink w:anchor="_Toc50451656" w:history="1">
        <w:r w:rsidR="00EA5A35" w:rsidRPr="000B5FEC">
          <w:rPr>
            <w:rStyle w:val="Hiperpovezava"/>
          </w:rPr>
          <w:t>16</w:t>
        </w:r>
        <w:r w:rsidR="00EA5A35">
          <w:rPr>
            <w:rFonts w:eastAsiaTheme="minorEastAsia" w:cstheme="minorBidi"/>
            <w:b w:val="0"/>
          </w:rPr>
          <w:tab/>
        </w:r>
        <w:r w:rsidR="00EA5A35" w:rsidRPr="000B5FEC">
          <w:rPr>
            <w:rStyle w:val="Hiperpovezava"/>
          </w:rPr>
          <w:t>POROČILO O DODATNI STROKOVNI POMOČI UČENCEM ROMOM</w:t>
        </w:r>
        <w:r w:rsidR="00EA5A35">
          <w:rPr>
            <w:webHidden/>
          </w:rPr>
          <w:tab/>
        </w:r>
        <w:r w:rsidR="00EA5A35">
          <w:rPr>
            <w:webHidden/>
          </w:rPr>
          <w:fldChar w:fldCharType="begin"/>
        </w:r>
        <w:r w:rsidR="00EA5A35">
          <w:rPr>
            <w:webHidden/>
          </w:rPr>
          <w:instrText xml:space="preserve"> PAGEREF _Toc50451656 \h </w:instrText>
        </w:r>
        <w:r w:rsidR="00EA5A35">
          <w:rPr>
            <w:webHidden/>
          </w:rPr>
        </w:r>
        <w:r w:rsidR="00EA5A35">
          <w:rPr>
            <w:webHidden/>
          </w:rPr>
          <w:fldChar w:fldCharType="separate"/>
        </w:r>
        <w:r w:rsidR="009A14D6">
          <w:rPr>
            <w:webHidden/>
          </w:rPr>
          <w:t>27</w:t>
        </w:r>
        <w:r w:rsidR="00EA5A35">
          <w:rPr>
            <w:webHidden/>
          </w:rPr>
          <w:fldChar w:fldCharType="end"/>
        </w:r>
      </w:hyperlink>
    </w:p>
    <w:p w:rsidR="00EA5A35" w:rsidRDefault="00317CDE">
      <w:pPr>
        <w:pStyle w:val="Kazalovsebine1"/>
        <w:rPr>
          <w:rFonts w:eastAsiaTheme="minorEastAsia" w:cstheme="minorBidi"/>
          <w:b w:val="0"/>
        </w:rPr>
      </w:pPr>
      <w:hyperlink w:anchor="_Toc50451657" w:history="1">
        <w:r w:rsidR="00EA5A35" w:rsidRPr="000B5FEC">
          <w:rPr>
            <w:rStyle w:val="Hiperpovezava"/>
          </w:rPr>
          <w:t>17</w:t>
        </w:r>
        <w:r w:rsidR="00EA5A35">
          <w:rPr>
            <w:rFonts w:eastAsiaTheme="minorEastAsia" w:cstheme="minorBidi"/>
            <w:b w:val="0"/>
          </w:rPr>
          <w:tab/>
        </w:r>
        <w:r w:rsidR="00EA5A35" w:rsidRPr="000B5FEC">
          <w:rPr>
            <w:rStyle w:val="Hiperpovezava"/>
          </w:rPr>
          <w:t>POROČILO O DELU ROMSKE POMOČNICE</w:t>
        </w:r>
        <w:r w:rsidR="00EA5A35">
          <w:rPr>
            <w:webHidden/>
          </w:rPr>
          <w:tab/>
        </w:r>
        <w:r w:rsidR="00EA5A35">
          <w:rPr>
            <w:webHidden/>
          </w:rPr>
          <w:fldChar w:fldCharType="begin"/>
        </w:r>
        <w:r w:rsidR="00EA5A35">
          <w:rPr>
            <w:webHidden/>
          </w:rPr>
          <w:instrText xml:space="preserve"> PAGEREF _Toc50451657 \h </w:instrText>
        </w:r>
        <w:r w:rsidR="00EA5A35">
          <w:rPr>
            <w:webHidden/>
          </w:rPr>
        </w:r>
        <w:r w:rsidR="00EA5A35">
          <w:rPr>
            <w:webHidden/>
          </w:rPr>
          <w:fldChar w:fldCharType="separate"/>
        </w:r>
        <w:r w:rsidR="009A14D6">
          <w:rPr>
            <w:webHidden/>
          </w:rPr>
          <w:t>29</w:t>
        </w:r>
        <w:r w:rsidR="00EA5A35">
          <w:rPr>
            <w:webHidden/>
          </w:rPr>
          <w:fldChar w:fldCharType="end"/>
        </w:r>
      </w:hyperlink>
    </w:p>
    <w:p w:rsidR="00EA5A35" w:rsidRDefault="00317CDE">
      <w:pPr>
        <w:pStyle w:val="Kazalovsebine1"/>
        <w:rPr>
          <w:rFonts w:eastAsiaTheme="minorEastAsia" w:cstheme="minorBidi"/>
          <w:b w:val="0"/>
        </w:rPr>
      </w:pPr>
      <w:hyperlink w:anchor="_Toc50451658" w:history="1">
        <w:r w:rsidR="00EA5A35" w:rsidRPr="000B5FEC">
          <w:rPr>
            <w:rStyle w:val="Hiperpovezava"/>
          </w:rPr>
          <w:t>18</w:t>
        </w:r>
        <w:r w:rsidR="00EA5A35">
          <w:rPr>
            <w:rFonts w:eastAsiaTheme="minorEastAsia" w:cstheme="minorBidi"/>
            <w:b w:val="0"/>
          </w:rPr>
          <w:tab/>
        </w:r>
        <w:r w:rsidR="00EA5A35" w:rsidRPr="000B5FEC">
          <w:rPr>
            <w:rStyle w:val="Hiperpovezava"/>
          </w:rPr>
          <w:t>POROČILO O DELU V ODDELKIH PODALJŠANEGA BIVANJA</w:t>
        </w:r>
        <w:r w:rsidR="00EA5A35">
          <w:rPr>
            <w:webHidden/>
          </w:rPr>
          <w:tab/>
        </w:r>
        <w:r w:rsidR="00EA5A35">
          <w:rPr>
            <w:webHidden/>
          </w:rPr>
          <w:fldChar w:fldCharType="begin"/>
        </w:r>
        <w:r w:rsidR="00EA5A35">
          <w:rPr>
            <w:webHidden/>
          </w:rPr>
          <w:instrText xml:space="preserve"> PAGEREF _Toc50451658 \h </w:instrText>
        </w:r>
        <w:r w:rsidR="00EA5A35">
          <w:rPr>
            <w:webHidden/>
          </w:rPr>
        </w:r>
        <w:r w:rsidR="00EA5A35">
          <w:rPr>
            <w:webHidden/>
          </w:rPr>
          <w:fldChar w:fldCharType="separate"/>
        </w:r>
        <w:r w:rsidR="009A14D6">
          <w:rPr>
            <w:webHidden/>
          </w:rPr>
          <w:t>30</w:t>
        </w:r>
        <w:r w:rsidR="00EA5A35">
          <w:rPr>
            <w:webHidden/>
          </w:rPr>
          <w:fldChar w:fldCharType="end"/>
        </w:r>
      </w:hyperlink>
    </w:p>
    <w:p w:rsidR="00EA5A35" w:rsidRDefault="00317CDE">
      <w:pPr>
        <w:pStyle w:val="Kazalovsebine1"/>
        <w:rPr>
          <w:rFonts w:eastAsiaTheme="minorEastAsia" w:cstheme="minorBidi"/>
          <w:b w:val="0"/>
        </w:rPr>
      </w:pPr>
      <w:hyperlink w:anchor="_Toc50451659" w:history="1">
        <w:r w:rsidR="00EA5A35" w:rsidRPr="000B5FEC">
          <w:rPr>
            <w:rStyle w:val="Hiperpovezava"/>
          </w:rPr>
          <w:t>19</w:t>
        </w:r>
        <w:r w:rsidR="00EA5A35">
          <w:rPr>
            <w:rFonts w:eastAsiaTheme="minorEastAsia" w:cstheme="minorBidi"/>
            <w:b w:val="0"/>
          </w:rPr>
          <w:tab/>
        </w:r>
        <w:r w:rsidR="00EA5A35" w:rsidRPr="000B5FEC">
          <w:rPr>
            <w:rStyle w:val="Hiperpovezava"/>
          </w:rPr>
          <w:t>DODATNI,  DOPOLNILNI POUK in REZULTATI TEKMOVANJ</w:t>
        </w:r>
        <w:r w:rsidR="00EA5A35">
          <w:rPr>
            <w:webHidden/>
          </w:rPr>
          <w:tab/>
        </w:r>
        <w:r w:rsidR="00EA5A35">
          <w:rPr>
            <w:webHidden/>
          </w:rPr>
          <w:fldChar w:fldCharType="begin"/>
        </w:r>
        <w:r w:rsidR="00EA5A35">
          <w:rPr>
            <w:webHidden/>
          </w:rPr>
          <w:instrText xml:space="preserve"> PAGEREF _Toc50451659 \h </w:instrText>
        </w:r>
        <w:r w:rsidR="00EA5A35">
          <w:rPr>
            <w:webHidden/>
          </w:rPr>
        </w:r>
        <w:r w:rsidR="00EA5A35">
          <w:rPr>
            <w:webHidden/>
          </w:rPr>
          <w:fldChar w:fldCharType="separate"/>
        </w:r>
        <w:r w:rsidR="009A14D6">
          <w:rPr>
            <w:webHidden/>
          </w:rPr>
          <w:t>31</w:t>
        </w:r>
        <w:r w:rsidR="00EA5A35">
          <w:rPr>
            <w:webHidden/>
          </w:rPr>
          <w:fldChar w:fldCharType="end"/>
        </w:r>
      </w:hyperlink>
    </w:p>
    <w:p w:rsidR="00EA5A35" w:rsidRDefault="00317CDE">
      <w:pPr>
        <w:pStyle w:val="Kazalovsebine1"/>
        <w:rPr>
          <w:rFonts w:eastAsiaTheme="minorEastAsia" w:cstheme="minorBidi"/>
          <w:b w:val="0"/>
        </w:rPr>
      </w:pPr>
      <w:hyperlink w:anchor="_Toc50451660" w:history="1">
        <w:r w:rsidR="00EA5A35" w:rsidRPr="000B5FEC">
          <w:rPr>
            <w:rStyle w:val="Hiperpovezava"/>
          </w:rPr>
          <w:t>20</w:t>
        </w:r>
        <w:r w:rsidR="00EA5A35">
          <w:rPr>
            <w:rFonts w:eastAsiaTheme="minorEastAsia" w:cstheme="minorBidi"/>
            <w:b w:val="0"/>
          </w:rPr>
          <w:tab/>
        </w:r>
        <w:r w:rsidR="00EA5A35" w:rsidRPr="000B5FEC">
          <w:rPr>
            <w:rStyle w:val="Hiperpovezava"/>
          </w:rPr>
          <w:t>POROČILO O DELU PRI IZBIRNEM PREDMETU NEMŠČINA</w:t>
        </w:r>
        <w:r w:rsidR="00EA5A35">
          <w:rPr>
            <w:webHidden/>
          </w:rPr>
          <w:tab/>
        </w:r>
        <w:r w:rsidR="00EA5A35">
          <w:rPr>
            <w:webHidden/>
          </w:rPr>
          <w:fldChar w:fldCharType="begin"/>
        </w:r>
        <w:r w:rsidR="00EA5A35">
          <w:rPr>
            <w:webHidden/>
          </w:rPr>
          <w:instrText xml:space="preserve"> PAGEREF _Toc50451660 \h </w:instrText>
        </w:r>
        <w:r w:rsidR="00EA5A35">
          <w:rPr>
            <w:webHidden/>
          </w:rPr>
        </w:r>
        <w:r w:rsidR="00EA5A35">
          <w:rPr>
            <w:webHidden/>
          </w:rPr>
          <w:fldChar w:fldCharType="separate"/>
        </w:r>
        <w:r w:rsidR="009A14D6">
          <w:rPr>
            <w:webHidden/>
          </w:rPr>
          <w:t>37</w:t>
        </w:r>
        <w:r w:rsidR="00EA5A35">
          <w:rPr>
            <w:webHidden/>
          </w:rPr>
          <w:fldChar w:fldCharType="end"/>
        </w:r>
      </w:hyperlink>
    </w:p>
    <w:p w:rsidR="00EA5A35" w:rsidRDefault="00317CDE">
      <w:pPr>
        <w:pStyle w:val="Kazalovsebine1"/>
        <w:rPr>
          <w:rFonts w:eastAsiaTheme="minorEastAsia" w:cstheme="minorBidi"/>
          <w:b w:val="0"/>
        </w:rPr>
      </w:pPr>
      <w:hyperlink w:anchor="_Toc50451661" w:history="1">
        <w:r w:rsidR="00EA5A35" w:rsidRPr="000B5FEC">
          <w:rPr>
            <w:rStyle w:val="Hiperpovezava"/>
          </w:rPr>
          <w:t>21</w:t>
        </w:r>
        <w:r w:rsidR="00EA5A35">
          <w:rPr>
            <w:rFonts w:eastAsiaTheme="minorEastAsia" w:cstheme="minorBidi"/>
            <w:b w:val="0"/>
          </w:rPr>
          <w:tab/>
        </w:r>
        <w:r w:rsidR="00EA5A35" w:rsidRPr="000B5FEC">
          <w:rPr>
            <w:rStyle w:val="Hiperpovezava"/>
          </w:rPr>
          <w:t>POROČILO O DELU INTERESNIH DEJAVNOSTI</w:t>
        </w:r>
        <w:r w:rsidR="00EA5A35">
          <w:rPr>
            <w:webHidden/>
          </w:rPr>
          <w:tab/>
        </w:r>
        <w:r w:rsidR="00EA5A35">
          <w:rPr>
            <w:webHidden/>
          </w:rPr>
          <w:fldChar w:fldCharType="begin"/>
        </w:r>
        <w:r w:rsidR="00EA5A35">
          <w:rPr>
            <w:webHidden/>
          </w:rPr>
          <w:instrText xml:space="preserve"> PAGEREF _Toc50451661 \h </w:instrText>
        </w:r>
        <w:r w:rsidR="00EA5A35">
          <w:rPr>
            <w:webHidden/>
          </w:rPr>
        </w:r>
        <w:r w:rsidR="00EA5A35">
          <w:rPr>
            <w:webHidden/>
          </w:rPr>
          <w:fldChar w:fldCharType="separate"/>
        </w:r>
        <w:r w:rsidR="009A14D6">
          <w:rPr>
            <w:webHidden/>
          </w:rPr>
          <w:t>38</w:t>
        </w:r>
        <w:r w:rsidR="00EA5A35">
          <w:rPr>
            <w:webHidden/>
          </w:rPr>
          <w:fldChar w:fldCharType="end"/>
        </w:r>
      </w:hyperlink>
    </w:p>
    <w:p w:rsidR="00EA5A35" w:rsidRDefault="00317CDE">
      <w:pPr>
        <w:pStyle w:val="Kazalovsebine1"/>
        <w:rPr>
          <w:rFonts w:eastAsiaTheme="minorEastAsia" w:cstheme="minorBidi"/>
          <w:b w:val="0"/>
        </w:rPr>
      </w:pPr>
      <w:hyperlink w:anchor="_Toc50451662" w:history="1">
        <w:r w:rsidR="00EA5A35" w:rsidRPr="000B5FEC">
          <w:rPr>
            <w:rStyle w:val="Hiperpovezava"/>
          </w:rPr>
          <w:t>22</w:t>
        </w:r>
        <w:r w:rsidR="00EA5A35">
          <w:rPr>
            <w:rFonts w:eastAsiaTheme="minorEastAsia" w:cstheme="minorBidi"/>
            <w:b w:val="0"/>
          </w:rPr>
          <w:tab/>
        </w:r>
        <w:r w:rsidR="00EA5A35" w:rsidRPr="000B5FEC">
          <w:rPr>
            <w:rStyle w:val="Hiperpovezava"/>
          </w:rPr>
          <w:t>PREVERJANJE ZNANJA OB KONCU VZGOJNO-IZOBRAŽEVALNIH OBDOBIJ</w:t>
        </w:r>
        <w:r w:rsidR="00EA5A35">
          <w:rPr>
            <w:webHidden/>
          </w:rPr>
          <w:tab/>
        </w:r>
        <w:r w:rsidR="00EA5A35">
          <w:rPr>
            <w:webHidden/>
          </w:rPr>
          <w:fldChar w:fldCharType="begin"/>
        </w:r>
        <w:r w:rsidR="00EA5A35">
          <w:rPr>
            <w:webHidden/>
          </w:rPr>
          <w:instrText xml:space="preserve"> PAGEREF _Toc50451662 \h </w:instrText>
        </w:r>
        <w:r w:rsidR="00EA5A35">
          <w:rPr>
            <w:webHidden/>
          </w:rPr>
        </w:r>
        <w:r w:rsidR="00EA5A35">
          <w:rPr>
            <w:webHidden/>
          </w:rPr>
          <w:fldChar w:fldCharType="separate"/>
        </w:r>
        <w:r w:rsidR="009A14D6">
          <w:rPr>
            <w:webHidden/>
          </w:rPr>
          <w:t>55</w:t>
        </w:r>
        <w:r w:rsidR="00EA5A35">
          <w:rPr>
            <w:webHidden/>
          </w:rPr>
          <w:fldChar w:fldCharType="end"/>
        </w:r>
      </w:hyperlink>
    </w:p>
    <w:p w:rsidR="00EA5A35" w:rsidRDefault="00317CDE">
      <w:pPr>
        <w:pStyle w:val="Kazalovsebine1"/>
        <w:rPr>
          <w:rFonts w:eastAsiaTheme="minorEastAsia" w:cstheme="minorBidi"/>
          <w:b w:val="0"/>
        </w:rPr>
      </w:pPr>
      <w:hyperlink w:anchor="_Toc50451663" w:history="1">
        <w:r w:rsidR="00EA5A35" w:rsidRPr="000B5FEC">
          <w:rPr>
            <w:rStyle w:val="Hiperpovezava"/>
          </w:rPr>
          <w:t>23</w:t>
        </w:r>
        <w:r w:rsidR="00EA5A35">
          <w:rPr>
            <w:rFonts w:eastAsiaTheme="minorEastAsia" w:cstheme="minorBidi"/>
            <w:b w:val="0"/>
          </w:rPr>
          <w:tab/>
        </w:r>
        <w:r w:rsidR="00EA5A35" w:rsidRPr="000B5FEC">
          <w:rPr>
            <w:rStyle w:val="Hiperpovezava"/>
          </w:rPr>
          <w:t>POROČILO 1. OCENJEVALNE KONFERENCE</w:t>
        </w:r>
        <w:r w:rsidR="00EA5A35">
          <w:rPr>
            <w:webHidden/>
          </w:rPr>
          <w:tab/>
        </w:r>
        <w:r w:rsidR="00EA5A35">
          <w:rPr>
            <w:webHidden/>
          </w:rPr>
          <w:fldChar w:fldCharType="begin"/>
        </w:r>
        <w:r w:rsidR="00EA5A35">
          <w:rPr>
            <w:webHidden/>
          </w:rPr>
          <w:instrText xml:space="preserve"> PAGEREF _Toc50451663 \h </w:instrText>
        </w:r>
        <w:r w:rsidR="00EA5A35">
          <w:rPr>
            <w:webHidden/>
          </w:rPr>
        </w:r>
        <w:r w:rsidR="00EA5A35">
          <w:rPr>
            <w:webHidden/>
          </w:rPr>
          <w:fldChar w:fldCharType="separate"/>
        </w:r>
        <w:r w:rsidR="009A14D6">
          <w:rPr>
            <w:webHidden/>
          </w:rPr>
          <w:t>56</w:t>
        </w:r>
        <w:r w:rsidR="00EA5A35">
          <w:rPr>
            <w:webHidden/>
          </w:rPr>
          <w:fldChar w:fldCharType="end"/>
        </w:r>
      </w:hyperlink>
    </w:p>
    <w:p w:rsidR="00EA5A35" w:rsidRDefault="00317CDE">
      <w:pPr>
        <w:pStyle w:val="Kazalovsebine1"/>
        <w:rPr>
          <w:rFonts w:eastAsiaTheme="minorEastAsia" w:cstheme="minorBidi"/>
          <w:b w:val="0"/>
        </w:rPr>
      </w:pPr>
      <w:hyperlink w:anchor="_Toc50451664" w:history="1">
        <w:r w:rsidR="00EA5A35" w:rsidRPr="000B5FEC">
          <w:rPr>
            <w:rStyle w:val="Hiperpovezava"/>
          </w:rPr>
          <w:t>24</w:t>
        </w:r>
        <w:r w:rsidR="00EA5A35">
          <w:rPr>
            <w:rFonts w:eastAsiaTheme="minorEastAsia" w:cstheme="minorBidi"/>
            <w:b w:val="0"/>
          </w:rPr>
          <w:tab/>
        </w:r>
        <w:r w:rsidR="00EA5A35" w:rsidRPr="000B5FEC">
          <w:rPr>
            <w:rStyle w:val="Hiperpovezava"/>
          </w:rPr>
          <w:t>POROČILO 2. OCENJEVALNE KONFERENCE</w:t>
        </w:r>
        <w:r w:rsidR="00EA5A35">
          <w:rPr>
            <w:webHidden/>
          </w:rPr>
          <w:tab/>
        </w:r>
        <w:r w:rsidR="00EA5A35">
          <w:rPr>
            <w:webHidden/>
          </w:rPr>
          <w:fldChar w:fldCharType="begin"/>
        </w:r>
        <w:r w:rsidR="00EA5A35">
          <w:rPr>
            <w:webHidden/>
          </w:rPr>
          <w:instrText xml:space="preserve"> PAGEREF _Toc50451664 \h </w:instrText>
        </w:r>
        <w:r w:rsidR="00EA5A35">
          <w:rPr>
            <w:webHidden/>
          </w:rPr>
        </w:r>
        <w:r w:rsidR="00EA5A35">
          <w:rPr>
            <w:webHidden/>
          </w:rPr>
          <w:fldChar w:fldCharType="separate"/>
        </w:r>
        <w:r w:rsidR="009A14D6">
          <w:rPr>
            <w:webHidden/>
          </w:rPr>
          <w:t>59</w:t>
        </w:r>
        <w:r w:rsidR="00EA5A35">
          <w:rPr>
            <w:webHidden/>
          </w:rPr>
          <w:fldChar w:fldCharType="end"/>
        </w:r>
      </w:hyperlink>
    </w:p>
    <w:p w:rsidR="00EA5A35" w:rsidRDefault="00317CDE">
      <w:pPr>
        <w:pStyle w:val="Kazalovsebine1"/>
        <w:rPr>
          <w:rFonts w:eastAsiaTheme="minorEastAsia" w:cstheme="minorBidi"/>
          <w:b w:val="0"/>
        </w:rPr>
      </w:pPr>
      <w:hyperlink w:anchor="_Toc50451665" w:history="1">
        <w:r w:rsidR="00EA5A35" w:rsidRPr="000B5FEC">
          <w:rPr>
            <w:rStyle w:val="Hiperpovezava"/>
          </w:rPr>
          <w:t>25</w:t>
        </w:r>
        <w:r w:rsidR="00EA5A35">
          <w:rPr>
            <w:rFonts w:eastAsiaTheme="minorEastAsia" w:cstheme="minorBidi"/>
            <w:b w:val="0"/>
          </w:rPr>
          <w:tab/>
        </w:r>
        <w:r w:rsidR="00EA5A35" w:rsidRPr="000B5FEC">
          <w:rPr>
            <w:rStyle w:val="Hiperpovezava"/>
          </w:rPr>
          <w:t>DOPOLNITEV POROČILA 2. OCENJEVALNE KONFERENCE  2019/20</w:t>
        </w:r>
        <w:r w:rsidR="00EA5A35">
          <w:rPr>
            <w:webHidden/>
          </w:rPr>
          <w:tab/>
        </w:r>
        <w:r w:rsidR="00EA5A35">
          <w:rPr>
            <w:webHidden/>
          </w:rPr>
          <w:fldChar w:fldCharType="begin"/>
        </w:r>
        <w:r w:rsidR="00EA5A35">
          <w:rPr>
            <w:webHidden/>
          </w:rPr>
          <w:instrText xml:space="preserve"> PAGEREF _Toc50451665 \h </w:instrText>
        </w:r>
        <w:r w:rsidR="00EA5A35">
          <w:rPr>
            <w:webHidden/>
          </w:rPr>
        </w:r>
        <w:r w:rsidR="00EA5A35">
          <w:rPr>
            <w:webHidden/>
          </w:rPr>
          <w:fldChar w:fldCharType="separate"/>
        </w:r>
        <w:r w:rsidR="009A14D6">
          <w:rPr>
            <w:webHidden/>
          </w:rPr>
          <w:t>64</w:t>
        </w:r>
        <w:r w:rsidR="00EA5A35">
          <w:rPr>
            <w:webHidden/>
          </w:rPr>
          <w:fldChar w:fldCharType="end"/>
        </w:r>
      </w:hyperlink>
    </w:p>
    <w:p w:rsidR="00EA5A35" w:rsidRDefault="00317CDE">
      <w:pPr>
        <w:pStyle w:val="Kazalovsebine1"/>
        <w:rPr>
          <w:rFonts w:eastAsiaTheme="minorEastAsia" w:cstheme="minorBidi"/>
          <w:b w:val="0"/>
        </w:rPr>
      </w:pPr>
      <w:hyperlink w:anchor="_Toc50451666" w:history="1">
        <w:r w:rsidR="00EA5A35" w:rsidRPr="000B5FEC">
          <w:rPr>
            <w:rStyle w:val="Hiperpovezava"/>
          </w:rPr>
          <w:t>26</w:t>
        </w:r>
        <w:r w:rsidR="00EA5A35">
          <w:rPr>
            <w:rFonts w:eastAsiaTheme="minorEastAsia" w:cstheme="minorBidi"/>
            <w:b w:val="0"/>
          </w:rPr>
          <w:tab/>
        </w:r>
        <w:r w:rsidR="00EA5A35" w:rsidRPr="000B5FEC">
          <w:rPr>
            <w:rStyle w:val="Hiperpovezava"/>
          </w:rPr>
          <w:t>ZDRAVSTVENO VARSTVO UČENCEV</w:t>
        </w:r>
        <w:r w:rsidR="00EA5A35">
          <w:rPr>
            <w:webHidden/>
          </w:rPr>
          <w:tab/>
        </w:r>
        <w:r w:rsidR="00EA5A35">
          <w:rPr>
            <w:webHidden/>
          </w:rPr>
          <w:fldChar w:fldCharType="begin"/>
        </w:r>
        <w:r w:rsidR="00EA5A35">
          <w:rPr>
            <w:webHidden/>
          </w:rPr>
          <w:instrText xml:space="preserve"> PAGEREF _Toc50451666 \h </w:instrText>
        </w:r>
        <w:r w:rsidR="00EA5A35">
          <w:rPr>
            <w:webHidden/>
          </w:rPr>
        </w:r>
        <w:r w:rsidR="00EA5A35">
          <w:rPr>
            <w:webHidden/>
          </w:rPr>
          <w:fldChar w:fldCharType="separate"/>
        </w:r>
        <w:r w:rsidR="009A14D6">
          <w:rPr>
            <w:webHidden/>
          </w:rPr>
          <w:t>66</w:t>
        </w:r>
        <w:r w:rsidR="00EA5A35">
          <w:rPr>
            <w:webHidden/>
          </w:rPr>
          <w:fldChar w:fldCharType="end"/>
        </w:r>
      </w:hyperlink>
    </w:p>
    <w:p w:rsidR="00EA5A35" w:rsidRDefault="00317CDE">
      <w:pPr>
        <w:pStyle w:val="Kazalovsebine1"/>
        <w:rPr>
          <w:rFonts w:eastAsiaTheme="minorEastAsia" w:cstheme="minorBidi"/>
          <w:b w:val="0"/>
        </w:rPr>
      </w:pPr>
      <w:hyperlink w:anchor="_Toc50451667" w:history="1">
        <w:r w:rsidR="00EA5A35" w:rsidRPr="000B5FEC">
          <w:rPr>
            <w:rStyle w:val="Hiperpovezava"/>
          </w:rPr>
          <w:t>27</w:t>
        </w:r>
        <w:r w:rsidR="00EA5A35">
          <w:rPr>
            <w:rFonts w:eastAsiaTheme="minorEastAsia" w:cstheme="minorBidi"/>
            <w:b w:val="0"/>
          </w:rPr>
          <w:tab/>
        </w:r>
        <w:r w:rsidR="00EA5A35" w:rsidRPr="000B5FEC">
          <w:rPr>
            <w:rStyle w:val="Hiperpovezava"/>
          </w:rPr>
          <w:t>DELO ŠOLSKE SVETOVALNE SLUŽBE</w:t>
        </w:r>
        <w:r w:rsidR="00EA5A35">
          <w:rPr>
            <w:webHidden/>
          </w:rPr>
          <w:tab/>
        </w:r>
        <w:r w:rsidR="00EA5A35">
          <w:rPr>
            <w:webHidden/>
          </w:rPr>
          <w:fldChar w:fldCharType="begin"/>
        </w:r>
        <w:r w:rsidR="00EA5A35">
          <w:rPr>
            <w:webHidden/>
          </w:rPr>
          <w:instrText xml:space="preserve"> PAGEREF _Toc50451667 \h </w:instrText>
        </w:r>
        <w:r w:rsidR="00EA5A35">
          <w:rPr>
            <w:webHidden/>
          </w:rPr>
        </w:r>
        <w:r w:rsidR="00EA5A35">
          <w:rPr>
            <w:webHidden/>
          </w:rPr>
          <w:fldChar w:fldCharType="separate"/>
        </w:r>
        <w:r w:rsidR="009A14D6">
          <w:rPr>
            <w:webHidden/>
          </w:rPr>
          <w:t>66</w:t>
        </w:r>
        <w:r w:rsidR="00EA5A35">
          <w:rPr>
            <w:webHidden/>
          </w:rPr>
          <w:fldChar w:fldCharType="end"/>
        </w:r>
      </w:hyperlink>
    </w:p>
    <w:p w:rsidR="00EA5A35" w:rsidRDefault="00317CDE">
      <w:pPr>
        <w:pStyle w:val="Kazalovsebine1"/>
        <w:rPr>
          <w:rFonts w:eastAsiaTheme="minorEastAsia" w:cstheme="minorBidi"/>
          <w:b w:val="0"/>
        </w:rPr>
      </w:pPr>
      <w:hyperlink w:anchor="_Toc50451668" w:history="1">
        <w:r w:rsidR="00EA5A35" w:rsidRPr="000B5FEC">
          <w:rPr>
            <w:rStyle w:val="Hiperpovezava"/>
          </w:rPr>
          <w:t>28</w:t>
        </w:r>
        <w:r w:rsidR="00EA5A35">
          <w:rPr>
            <w:rFonts w:eastAsiaTheme="minorEastAsia" w:cstheme="minorBidi"/>
            <w:b w:val="0"/>
          </w:rPr>
          <w:tab/>
        </w:r>
        <w:r w:rsidR="00EA5A35" w:rsidRPr="000B5FEC">
          <w:rPr>
            <w:rStyle w:val="Hiperpovezava"/>
          </w:rPr>
          <w:t>POKLICNA ORIENTACIJA</w:t>
        </w:r>
        <w:r w:rsidR="00EA5A35">
          <w:rPr>
            <w:webHidden/>
          </w:rPr>
          <w:tab/>
        </w:r>
        <w:r w:rsidR="00EA5A35">
          <w:rPr>
            <w:webHidden/>
          </w:rPr>
          <w:fldChar w:fldCharType="begin"/>
        </w:r>
        <w:r w:rsidR="00EA5A35">
          <w:rPr>
            <w:webHidden/>
          </w:rPr>
          <w:instrText xml:space="preserve"> PAGEREF _Toc50451668 \h </w:instrText>
        </w:r>
        <w:r w:rsidR="00EA5A35">
          <w:rPr>
            <w:webHidden/>
          </w:rPr>
        </w:r>
        <w:r w:rsidR="00EA5A35">
          <w:rPr>
            <w:webHidden/>
          </w:rPr>
          <w:fldChar w:fldCharType="separate"/>
        </w:r>
        <w:r w:rsidR="009A14D6">
          <w:rPr>
            <w:webHidden/>
          </w:rPr>
          <w:t>68</w:t>
        </w:r>
        <w:r w:rsidR="00EA5A35">
          <w:rPr>
            <w:webHidden/>
          </w:rPr>
          <w:fldChar w:fldCharType="end"/>
        </w:r>
      </w:hyperlink>
    </w:p>
    <w:p w:rsidR="00EA5A35" w:rsidRDefault="00317CDE">
      <w:pPr>
        <w:pStyle w:val="Kazalovsebine1"/>
        <w:rPr>
          <w:rFonts w:eastAsiaTheme="minorEastAsia" w:cstheme="minorBidi"/>
          <w:b w:val="0"/>
        </w:rPr>
      </w:pPr>
      <w:hyperlink w:anchor="_Toc50451669" w:history="1">
        <w:r w:rsidR="00EA5A35" w:rsidRPr="000B5FEC">
          <w:rPr>
            <w:rStyle w:val="Hiperpovezava"/>
          </w:rPr>
          <w:t>29</w:t>
        </w:r>
        <w:r w:rsidR="00EA5A35">
          <w:rPr>
            <w:rFonts w:eastAsiaTheme="minorEastAsia" w:cstheme="minorBidi"/>
            <w:b w:val="0"/>
          </w:rPr>
          <w:tab/>
        </w:r>
        <w:r w:rsidR="00EA5A35" w:rsidRPr="000B5FEC">
          <w:rPr>
            <w:rStyle w:val="Hiperpovezava"/>
          </w:rPr>
          <w:t>POROČILO O IZVAJANJU SVETOVALNEGA DELA UČENCEM ROMOM</w:t>
        </w:r>
        <w:r w:rsidR="00EA5A35">
          <w:rPr>
            <w:webHidden/>
          </w:rPr>
          <w:tab/>
        </w:r>
        <w:r w:rsidR="00EA5A35">
          <w:rPr>
            <w:webHidden/>
          </w:rPr>
          <w:fldChar w:fldCharType="begin"/>
        </w:r>
        <w:r w:rsidR="00EA5A35">
          <w:rPr>
            <w:webHidden/>
          </w:rPr>
          <w:instrText xml:space="preserve"> PAGEREF _Toc50451669 \h </w:instrText>
        </w:r>
        <w:r w:rsidR="00EA5A35">
          <w:rPr>
            <w:webHidden/>
          </w:rPr>
        </w:r>
        <w:r w:rsidR="00EA5A35">
          <w:rPr>
            <w:webHidden/>
          </w:rPr>
          <w:fldChar w:fldCharType="separate"/>
        </w:r>
        <w:r w:rsidR="009A14D6">
          <w:rPr>
            <w:webHidden/>
          </w:rPr>
          <w:t>69</w:t>
        </w:r>
        <w:r w:rsidR="00EA5A35">
          <w:rPr>
            <w:webHidden/>
          </w:rPr>
          <w:fldChar w:fldCharType="end"/>
        </w:r>
      </w:hyperlink>
    </w:p>
    <w:p w:rsidR="00EA5A35" w:rsidRDefault="00317CDE">
      <w:pPr>
        <w:pStyle w:val="Kazalovsebine1"/>
        <w:rPr>
          <w:rFonts w:eastAsiaTheme="minorEastAsia" w:cstheme="minorBidi"/>
          <w:b w:val="0"/>
        </w:rPr>
      </w:pPr>
      <w:hyperlink w:anchor="_Toc50451670" w:history="1">
        <w:r w:rsidR="00EA5A35" w:rsidRPr="000B5FEC">
          <w:rPr>
            <w:rStyle w:val="Hiperpovezava"/>
          </w:rPr>
          <w:t>30</w:t>
        </w:r>
        <w:r w:rsidR="00EA5A35">
          <w:rPr>
            <w:rFonts w:eastAsiaTheme="minorEastAsia" w:cstheme="minorBidi"/>
            <w:b w:val="0"/>
          </w:rPr>
          <w:tab/>
        </w:r>
        <w:r w:rsidR="00EA5A35" w:rsidRPr="000B5FEC">
          <w:rPr>
            <w:rStyle w:val="Hiperpovezava"/>
          </w:rPr>
          <w:t>SODELOVANJE Z OKOLJEM</w:t>
        </w:r>
        <w:r w:rsidR="00EA5A35">
          <w:rPr>
            <w:webHidden/>
          </w:rPr>
          <w:tab/>
        </w:r>
        <w:r w:rsidR="00EA5A35">
          <w:rPr>
            <w:webHidden/>
          </w:rPr>
          <w:fldChar w:fldCharType="begin"/>
        </w:r>
        <w:r w:rsidR="00EA5A35">
          <w:rPr>
            <w:webHidden/>
          </w:rPr>
          <w:instrText xml:space="preserve"> PAGEREF _Toc50451670 \h </w:instrText>
        </w:r>
        <w:r w:rsidR="00EA5A35">
          <w:rPr>
            <w:webHidden/>
          </w:rPr>
        </w:r>
        <w:r w:rsidR="00EA5A35">
          <w:rPr>
            <w:webHidden/>
          </w:rPr>
          <w:fldChar w:fldCharType="separate"/>
        </w:r>
        <w:r w:rsidR="009A14D6">
          <w:rPr>
            <w:webHidden/>
          </w:rPr>
          <w:t>71</w:t>
        </w:r>
        <w:r w:rsidR="00EA5A35">
          <w:rPr>
            <w:webHidden/>
          </w:rPr>
          <w:fldChar w:fldCharType="end"/>
        </w:r>
      </w:hyperlink>
    </w:p>
    <w:p w:rsidR="00EA5A35" w:rsidRDefault="00317CDE">
      <w:pPr>
        <w:pStyle w:val="Kazalovsebine1"/>
        <w:rPr>
          <w:rFonts w:eastAsiaTheme="minorEastAsia" w:cstheme="minorBidi"/>
          <w:b w:val="0"/>
        </w:rPr>
      </w:pPr>
      <w:hyperlink w:anchor="_Toc50451671" w:history="1">
        <w:r w:rsidR="00EA5A35" w:rsidRPr="000B5FEC">
          <w:rPr>
            <w:rStyle w:val="Hiperpovezava"/>
            <w:rFonts w:cstheme="minorHAnsi"/>
          </w:rPr>
          <w:t>31</w:t>
        </w:r>
        <w:r w:rsidR="00EA5A35">
          <w:rPr>
            <w:rFonts w:eastAsiaTheme="minorEastAsia" w:cstheme="minorBidi"/>
            <w:b w:val="0"/>
          </w:rPr>
          <w:tab/>
        </w:r>
        <w:r w:rsidR="00EA5A35" w:rsidRPr="000B5FEC">
          <w:rPr>
            <w:rStyle w:val="Hiperpovezava"/>
            <w:rFonts w:cstheme="minorHAnsi"/>
          </w:rPr>
          <w:t>POROČILO O MEDNARODNEM PROJEKTU Erasmus+</w:t>
        </w:r>
        <w:r w:rsidR="00EA5A35">
          <w:rPr>
            <w:webHidden/>
          </w:rPr>
          <w:tab/>
        </w:r>
        <w:r w:rsidR="00EA5A35">
          <w:rPr>
            <w:webHidden/>
          </w:rPr>
          <w:fldChar w:fldCharType="begin"/>
        </w:r>
        <w:r w:rsidR="00EA5A35">
          <w:rPr>
            <w:webHidden/>
          </w:rPr>
          <w:instrText xml:space="preserve"> PAGEREF _Toc50451671 \h </w:instrText>
        </w:r>
        <w:r w:rsidR="00EA5A35">
          <w:rPr>
            <w:webHidden/>
          </w:rPr>
        </w:r>
        <w:r w:rsidR="00EA5A35">
          <w:rPr>
            <w:webHidden/>
          </w:rPr>
          <w:fldChar w:fldCharType="separate"/>
        </w:r>
        <w:r w:rsidR="009A14D6">
          <w:rPr>
            <w:webHidden/>
          </w:rPr>
          <w:t>76</w:t>
        </w:r>
        <w:r w:rsidR="00EA5A35">
          <w:rPr>
            <w:webHidden/>
          </w:rPr>
          <w:fldChar w:fldCharType="end"/>
        </w:r>
      </w:hyperlink>
    </w:p>
    <w:p w:rsidR="00EA5A35" w:rsidRDefault="00317CDE">
      <w:pPr>
        <w:pStyle w:val="Kazalovsebine1"/>
        <w:rPr>
          <w:rFonts w:eastAsiaTheme="minorEastAsia" w:cstheme="minorBidi"/>
          <w:b w:val="0"/>
        </w:rPr>
      </w:pPr>
      <w:hyperlink w:anchor="_Toc50451672" w:history="1">
        <w:r w:rsidR="00EA5A35" w:rsidRPr="000B5FEC">
          <w:rPr>
            <w:rStyle w:val="Hiperpovezava"/>
          </w:rPr>
          <w:t>32</w:t>
        </w:r>
        <w:r w:rsidR="00EA5A35">
          <w:rPr>
            <w:rFonts w:eastAsiaTheme="minorEastAsia" w:cstheme="minorBidi"/>
            <w:b w:val="0"/>
          </w:rPr>
          <w:tab/>
        </w:r>
        <w:r w:rsidR="00EA5A35" w:rsidRPr="000B5FEC">
          <w:rPr>
            <w:rStyle w:val="Hiperpovezava"/>
          </w:rPr>
          <w:t>POROČILO O DELU EKOŠOLE</w:t>
        </w:r>
        <w:r w:rsidR="00EA5A35">
          <w:rPr>
            <w:webHidden/>
          </w:rPr>
          <w:tab/>
        </w:r>
        <w:r w:rsidR="00EA5A35">
          <w:rPr>
            <w:webHidden/>
          </w:rPr>
          <w:fldChar w:fldCharType="begin"/>
        </w:r>
        <w:r w:rsidR="00EA5A35">
          <w:rPr>
            <w:webHidden/>
          </w:rPr>
          <w:instrText xml:space="preserve"> PAGEREF _Toc50451672 \h </w:instrText>
        </w:r>
        <w:r w:rsidR="00EA5A35">
          <w:rPr>
            <w:webHidden/>
          </w:rPr>
        </w:r>
        <w:r w:rsidR="00EA5A35">
          <w:rPr>
            <w:webHidden/>
          </w:rPr>
          <w:fldChar w:fldCharType="separate"/>
        </w:r>
        <w:r w:rsidR="009A14D6">
          <w:rPr>
            <w:webHidden/>
          </w:rPr>
          <w:t>76</w:t>
        </w:r>
        <w:r w:rsidR="00EA5A35">
          <w:rPr>
            <w:webHidden/>
          </w:rPr>
          <w:fldChar w:fldCharType="end"/>
        </w:r>
      </w:hyperlink>
    </w:p>
    <w:p w:rsidR="00EA5A35" w:rsidRDefault="00317CDE">
      <w:pPr>
        <w:pStyle w:val="Kazalovsebine1"/>
        <w:rPr>
          <w:rFonts w:eastAsiaTheme="minorEastAsia" w:cstheme="minorBidi"/>
          <w:b w:val="0"/>
        </w:rPr>
      </w:pPr>
      <w:hyperlink w:anchor="_Toc50451673" w:history="1">
        <w:r w:rsidR="00EA5A35" w:rsidRPr="000B5FEC">
          <w:rPr>
            <w:rStyle w:val="Hiperpovezava"/>
          </w:rPr>
          <w:t>33</w:t>
        </w:r>
        <w:r w:rsidR="00EA5A35">
          <w:rPr>
            <w:rFonts w:eastAsiaTheme="minorEastAsia" w:cstheme="minorBidi"/>
            <w:b w:val="0"/>
          </w:rPr>
          <w:tab/>
        </w:r>
        <w:r w:rsidR="00EA5A35" w:rsidRPr="000B5FEC">
          <w:rPr>
            <w:rStyle w:val="Hiperpovezava"/>
          </w:rPr>
          <w:t>POROČILO O DELU V PROJEKTU SLOVENSKA MREŽA ZDRAVIH ŠOL</w:t>
        </w:r>
        <w:r w:rsidR="00EA5A35">
          <w:rPr>
            <w:webHidden/>
          </w:rPr>
          <w:tab/>
        </w:r>
        <w:r w:rsidR="00EA5A35">
          <w:rPr>
            <w:webHidden/>
          </w:rPr>
          <w:fldChar w:fldCharType="begin"/>
        </w:r>
        <w:r w:rsidR="00EA5A35">
          <w:rPr>
            <w:webHidden/>
          </w:rPr>
          <w:instrText xml:space="preserve"> PAGEREF _Toc50451673 \h </w:instrText>
        </w:r>
        <w:r w:rsidR="00EA5A35">
          <w:rPr>
            <w:webHidden/>
          </w:rPr>
        </w:r>
        <w:r w:rsidR="00EA5A35">
          <w:rPr>
            <w:webHidden/>
          </w:rPr>
          <w:fldChar w:fldCharType="separate"/>
        </w:r>
        <w:r w:rsidR="009A14D6">
          <w:rPr>
            <w:webHidden/>
          </w:rPr>
          <w:t>78</w:t>
        </w:r>
        <w:r w:rsidR="00EA5A35">
          <w:rPr>
            <w:webHidden/>
          </w:rPr>
          <w:fldChar w:fldCharType="end"/>
        </w:r>
      </w:hyperlink>
    </w:p>
    <w:p w:rsidR="00EA5A35" w:rsidRDefault="00317CDE">
      <w:pPr>
        <w:pStyle w:val="Kazalovsebine1"/>
        <w:rPr>
          <w:rFonts w:eastAsiaTheme="minorEastAsia" w:cstheme="minorBidi"/>
          <w:b w:val="0"/>
        </w:rPr>
      </w:pPr>
      <w:hyperlink w:anchor="_Toc50451674" w:history="1">
        <w:r w:rsidR="00EA5A35" w:rsidRPr="000B5FEC">
          <w:rPr>
            <w:rStyle w:val="Hiperpovezava"/>
          </w:rPr>
          <w:t>34</w:t>
        </w:r>
        <w:r w:rsidR="00EA5A35">
          <w:rPr>
            <w:rFonts w:eastAsiaTheme="minorEastAsia" w:cstheme="minorBidi"/>
            <w:b w:val="0"/>
          </w:rPr>
          <w:tab/>
        </w:r>
        <w:r w:rsidR="00EA5A35" w:rsidRPr="000B5FEC">
          <w:rPr>
            <w:rStyle w:val="Hiperpovezava"/>
          </w:rPr>
          <w:t>POROČILO O VODENJU ŠOLSKE PREHRANE</w:t>
        </w:r>
        <w:r w:rsidR="00EA5A35">
          <w:rPr>
            <w:webHidden/>
          </w:rPr>
          <w:tab/>
        </w:r>
        <w:r w:rsidR="00EA5A35">
          <w:rPr>
            <w:webHidden/>
          </w:rPr>
          <w:fldChar w:fldCharType="begin"/>
        </w:r>
        <w:r w:rsidR="00EA5A35">
          <w:rPr>
            <w:webHidden/>
          </w:rPr>
          <w:instrText xml:space="preserve"> PAGEREF _Toc50451674 \h </w:instrText>
        </w:r>
        <w:r w:rsidR="00EA5A35">
          <w:rPr>
            <w:webHidden/>
          </w:rPr>
        </w:r>
        <w:r w:rsidR="00EA5A35">
          <w:rPr>
            <w:webHidden/>
          </w:rPr>
          <w:fldChar w:fldCharType="separate"/>
        </w:r>
        <w:r w:rsidR="009A14D6">
          <w:rPr>
            <w:webHidden/>
          </w:rPr>
          <w:t>80</w:t>
        </w:r>
        <w:r w:rsidR="00EA5A35">
          <w:rPr>
            <w:webHidden/>
          </w:rPr>
          <w:fldChar w:fldCharType="end"/>
        </w:r>
      </w:hyperlink>
    </w:p>
    <w:p w:rsidR="00EA5A35" w:rsidRDefault="00317CDE">
      <w:pPr>
        <w:pStyle w:val="Kazalovsebine1"/>
        <w:rPr>
          <w:rFonts w:eastAsiaTheme="minorEastAsia" w:cstheme="minorBidi"/>
          <w:b w:val="0"/>
        </w:rPr>
      </w:pPr>
      <w:hyperlink w:anchor="_Toc50451675" w:history="1">
        <w:r w:rsidR="00EA5A35" w:rsidRPr="000B5FEC">
          <w:rPr>
            <w:rStyle w:val="Hiperpovezava"/>
          </w:rPr>
          <w:t>35</w:t>
        </w:r>
        <w:r w:rsidR="00EA5A35">
          <w:rPr>
            <w:rFonts w:eastAsiaTheme="minorEastAsia" w:cstheme="minorBidi"/>
            <w:b w:val="0"/>
          </w:rPr>
          <w:tab/>
        </w:r>
        <w:r w:rsidR="00EA5A35" w:rsidRPr="000B5FEC">
          <w:rPr>
            <w:rStyle w:val="Hiperpovezava"/>
          </w:rPr>
          <w:t>POROČILO O DELU V ŠOLSKI  KNJIŽNICI</w:t>
        </w:r>
        <w:r w:rsidR="00EA5A35">
          <w:rPr>
            <w:webHidden/>
          </w:rPr>
          <w:tab/>
        </w:r>
        <w:r w:rsidR="00EA5A35">
          <w:rPr>
            <w:webHidden/>
          </w:rPr>
          <w:fldChar w:fldCharType="begin"/>
        </w:r>
        <w:r w:rsidR="00EA5A35">
          <w:rPr>
            <w:webHidden/>
          </w:rPr>
          <w:instrText xml:space="preserve"> PAGEREF _Toc50451675 \h </w:instrText>
        </w:r>
        <w:r w:rsidR="00EA5A35">
          <w:rPr>
            <w:webHidden/>
          </w:rPr>
        </w:r>
        <w:r w:rsidR="00EA5A35">
          <w:rPr>
            <w:webHidden/>
          </w:rPr>
          <w:fldChar w:fldCharType="separate"/>
        </w:r>
        <w:r w:rsidR="009A14D6">
          <w:rPr>
            <w:webHidden/>
          </w:rPr>
          <w:t>83</w:t>
        </w:r>
        <w:r w:rsidR="00EA5A35">
          <w:rPr>
            <w:webHidden/>
          </w:rPr>
          <w:fldChar w:fldCharType="end"/>
        </w:r>
      </w:hyperlink>
    </w:p>
    <w:p w:rsidR="00EA5A35" w:rsidRDefault="00317CDE">
      <w:pPr>
        <w:pStyle w:val="Kazalovsebine1"/>
        <w:rPr>
          <w:rFonts w:eastAsiaTheme="minorEastAsia" w:cstheme="minorBidi"/>
          <w:b w:val="0"/>
        </w:rPr>
      </w:pPr>
      <w:hyperlink w:anchor="_Toc50451676" w:history="1">
        <w:r w:rsidR="00EA5A35" w:rsidRPr="000B5FEC">
          <w:rPr>
            <w:rStyle w:val="Hiperpovezava"/>
          </w:rPr>
          <w:t>36</w:t>
        </w:r>
        <w:r w:rsidR="00EA5A35">
          <w:rPr>
            <w:rFonts w:eastAsiaTheme="minorEastAsia" w:cstheme="minorBidi"/>
            <w:b w:val="0"/>
          </w:rPr>
          <w:tab/>
        </w:r>
        <w:r w:rsidR="00EA5A35" w:rsidRPr="000B5FEC">
          <w:rPr>
            <w:rStyle w:val="Hiperpovezava"/>
          </w:rPr>
          <w:t>POROČILO O DELU BRALNE ZNAČKE</w:t>
        </w:r>
        <w:r w:rsidR="00EA5A35">
          <w:rPr>
            <w:webHidden/>
          </w:rPr>
          <w:tab/>
        </w:r>
        <w:r w:rsidR="00EA5A35">
          <w:rPr>
            <w:webHidden/>
          </w:rPr>
          <w:fldChar w:fldCharType="begin"/>
        </w:r>
        <w:r w:rsidR="00EA5A35">
          <w:rPr>
            <w:webHidden/>
          </w:rPr>
          <w:instrText xml:space="preserve"> PAGEREF _Toc50451676 \h </w:instrText>
        </w:r>
        <w:r w:rsidR="00EA5A35">
          <w:rPr>
            <w:webHidden/>
          </w:rPr>
        </w:r>
        <w:r w:rsidR="00EA5A35">
          <w:rPr>
            <w:webHidden/>
          </w:rPr>
          <w:fldChar w:fldCharType="separate"/>
        </w:r>
        <w:r w:rsidR="009A14D6">
          <w:rPr>
            <w:webHidden/>
          </w:rPr>
          <w:t>85</w:t>
        </w:r>
        <w:r w:rsidR="00EA5A35">
          <w:rPr>
            <w:webHidden/>
          </w:rPr>
          <w:fldChar w:fldCharType="end"/>
        </w:r>
      </w:hyperlink>
    </w:p>
    <w:p w:rsidR="00EA5A35" w:rsidRDefault="00317CDE">
      <w:pPr>
        <w:pStyle w:val="Kazalovsebine1"/>
        <w:rPr>
          <w:rFonts w:eastAsiaTheme="minorEastAsia" w:cstheme="minorBidi"/>
          <w:b w:val="0"/>
        </w:rPr>
      </w:pPr>
      <w:hyperlink w:anchor="_Toc50451677" w:history="1">
        <w:r w:rsidR="00EA5A35" w:rsidRPr="000B5FEC">
          <w:rPr>
            <w:rStyle w:val="Hiperpovezava"/>
          </w:rPr>
          <w:t>37</w:t>
        </w:r>
        <w:r w:rsidR="00EA5A35">
          <w:rPr>
            <w:rFonts w:eastAsiaTheme="minorEastAsia" w:cstheme="minorBidi"/>
            <w:b w:val="0"/>
          </w:rPr>
          <w:tab/>
        </w:r>
        <w:r w:rsidR="00EA5A35" w:rsidRPr="000B5FEC">
          <w:rPr>
            <w:rStyle w:val="Hiperpovezava"/>
          </w:rPr>
          <w:t>POROČILO O DELOVANJU SKUPNOSTI UČENCEV ŠOLE IN ŠOLSKEGA PARLAMENTA</w:t>
        </w:r>
        <w:r w:rsidR="00EA5A35">
          <w:rPr>
            <w:webHidden/>
          </w:rPr>
          <w:tab/>
        </w:r>
        <w:r w:rsidR="00EA5A35">
          <w:rPr>
            <w:webHidden/>
          </w:rPr>
          <w:fldChar w:fldCharType="begin"/>
        </w:r>
        <w:r w:rsidR="00EA5A35">
          <w:rPr>
            <w:webHidden/>
          </w:rPr>
          <w:instrText xml:space="preserve"> PAGEREF _Toc50451677 \h </w:instrText>
        </w:r>
        <w:r w:rsidR="00EA5A35">
          <w:rPr>
            <w:webHidden/>
          </w:rPr>
        </w:r>
        <w:r w:rsidR="00EA5A35">
          <w:rPr>
            <w:webHidden/>
          </w:rPr>
          <w:fldChar w:fldCharType="separate"/>
        </w:r>
        <w:r w:rsidR="009A14D6">
          <w:rPr>
            <w:webHidden/>
          </w:rPr>
          <w:t>88</w:t>
        </w:r>
        <w:r w:rsidR="00EA5A35">
          <w:rPr>
            <w:webHidden/>
          </w:rPr>
          <w:fldChar w:fldCharType="end"/>
        </w:r>
      </w:hyperlink>
    </w:p>
    <w:p w:rsidR="00EA5A35" w:rsidRDefault="00317CDE">
      <w:pPr>
        <w:pStyle w:val="Kazalovsebine1"/>
        <w:rPr>
          <w:rFonts w:eastAsiaTheme="minorEastAsia" w:cstheme="minorBidi"/>
          <w:b w:val="0"/>
        </w:rPr>
      </w:pPr>
      <w:hyperlink w:anchor="_Toc50451678" w:history="1">
        <w:r w:rsidR="00EA5A35" w:rsidRPr="000B5FEC">
          <w:rPr>
            <w:rStyle w:val="Hiperpovezava"/>
          </w:rPr>
          <w:t>38</w:t>
        </w:r>
        <w:r w:rsidR="00EA5A35">
          <w:rPr>
            <w:rFonts w:eastAsiaTheme="minorEastAsia" w:cstheme="minorBidi"/>
            <w:b w:val="0"/>
          </w:rPr>
          <w:tab/>
        </w:r>
        <w:r w:rsidR="00EA5A35" w:rsidRPr="000B5FEC">
          <w:rPr>
            <w:rStyle w:val="Hiperpovezava"/>
          </w:rPr>
          <w:t>POROČILO O DELU ROID</w:t>
        </w:r>
        <w:r w:rsidR="00EA5A35">
          <w:rPr>
            <w:webHidden/>
          </w:rPr>
          <w:tab/>
        </w:r>
        <w:r w:rsidR="00EA5A35">
          <w:rPr>
            <w:webHidden/>
          </w:rPr>
          <w:fldChar w:fldCharType="begin"/>
        </w:r>
        <w:r w:rsidR="00EA5A35">
          <w:rPr>
            <w:webHidden/>
          </w:rPr>
          <w:instrText xml:space="preserve"> PAGEREF _Toc50451678 \h </w:instrText>
        </w:r>
        <w:r w:rsidR="00EA5A35">
          <w:rPr>
            <w:webHidden/>
          </w:rPr>
        </w:r>
        <w:r w:rsidR="00EA5A35">
          <w:rPr>
            <w:webHidden/>
          </w:rPr>
          <w:fldChar w:fldCharType="separate"/>
        </w:r>
        <w:r w:rsidR="009A14D6">
          <w:rPr>
            <w:webHidden/>
          </w:rPr>
          <w:t>88</w:t>
        </w:r>
        <w:r w:rsidR="00EA5A35">
          <w:rPr>
            <w:webHidden/>
          </w:rPr>
          <w:fldChar w:fldCharType="end"/>
        </w:r>
      </w:hyperlink>
    </w:p>
    <w:p w:rsidR="00EA5A35" w:rsidRDefault="00317CDE">
      <w:pPr>
        <w:pStyle w:val="Kazalovsebine1"/>
        <w:rPr>
          <w:rFonts w:eastAsiaTheme="minorEastAsia" w:cstheme="minorBidi"/>
          <w:b w:val="0"/>
        </w:rPr>
      </w:pPr>
      <w:hyperlink w:anchor="_Toc50451679" w:history="1">
        <w:r w:rsidR="00EA5A35" w:rsidRPr="000B5FEC">
          <w:rPr>
            <w:rStyle w:val="Hiperpovezava"/>
          </w:rPr>
          <w:t>39</w:t>
        </w:r>
        <w:r w:rsidR="00EA5A35">
          <w:rPr>
            <w:rFonts w:eastAsiaTheme="minorEastAsia" w:cstheme="minorBidi"/>
            <w:b w:val="0"/>
          </w:rPr>
          <w:tab/>
        </w:r>
        <w:r w:rsidR="00EA5A35" w:rsidRPr="000B5FEC">
          <w:rPr>
            <w:rStyle w:val="Hiperpovezava"/>
          </w:rPr>
          <w:t>SODELOVANJE S STARŠI</w:t>
        </w:r>
        <w:r w:rsidR="00EA5A35">
          <w:rPr>
            <w:webHidden/>
          </w:rPr>
          <w:tab/>
        </w:r>
        <w:r w:rsidR="00EA5A35">
          <w:rPr>
            <w:webHidden/>
          </w:rPr>
          <w:fldChar w:fldCharType="begin"/>
        </w:r>
        <w:r w:rsidR="00EA5A35">
          <w:rPr>
            <w:webHidden/>
          </w:rPr>
          <w:instrText xml:space="preserve"> PAGEREF _Toc50451679 \h </w:instrText>
        </w:r>
        <w:r w:rsidR="00EA5A35">
          <w:rPr>
            <w:webHidden/>
          </w:rPr>
        </w:r>
        <w:r w:rsidR="00EA5A35">
          <w:rPr>
            <w:webHidden/>
          </w:rPr>
          <w:fldChar w:fldCharType="separate"/>
        </w:r>
        <w:r w:rsidR="009A14D6">
          <w:rPr>
            <w:webHidden/>
          </w:rPr>
          <w:t>90</w:t>
        </w:r>
        <w:r w:rsidR="00EA5A35">
          <w:rPr>
            <w:webHidden/>
          </w:rPr>
          <w:fldChar w:fldCharType="end"/>
        </w:r>
      </w:hyperlink>
    </w:p>
    <w:p w:rsidR="00EA5A35" w:rsidRDefault="00317CDE">
      <w:pPr>
        <w:pStyle w:val="Kazalovsebine1"/>
        <w:rPr>
          <w:rFonts w:eastAsiaTheme="minorEastAsia" w:cstheme="minorBidi"/>
          <w:b w:val="0"/>
        </w:rPr>
      </w:pPr>
      <w:hyperlink w:anchor="_Toc50451680" w:history="1">
        <w:r w:rsidR="00EA5A35" w:rsidRPr="000B5FEC">
          <w:rPr>
            <w:rStyle w:val="Hiperpovezava"/>
          </w:rPr>
          <w:t>40</w:t>
        </w:r>
        <w:r w:rsidR="00EA5A35">
          <w:rPr>
            <w:rFonts w:eastAsiaTheme="minorEastAsia" w:cstheme="minorBidi"/>
            <w:b w:val="0"/>
          </w:rPr>
          <w:tab/>
        </w:r>
        <w:r w:rsidR="00EA5A35" w:rsidRPr="000B5FEC">
          <w:rPr>
            <w:rStyle w:val="Hiperpovezava"/>
          </w:rPr>
          <w:t>USPOSABLJANJE OZ. IZOBRAŽEVANJE ZAPOSLENIH</w:t>
        </w:r>
        <w:r w:rsidR="00EA5A35">
          <w:rPr>
            <w:webHidden/>
          </w:rPr>
          <w:tab/>
        </w:r>
        <w:r w:rsidR="00EA5A35">
          <w:rPr>
            <w:webHidden/>
          </w:rPr>
          <w:fldChar w:fldCharType="begin"/>
        </w:r>
        <w:r w:rsidR="00EA5A35">
          <w:rPr>
            <w:webHidden/>
          </w:rPr>
          <w:instrText xml:space="preserve"> PAGEREF _Toc50451680 \h </w:instrText>
        </w:r>
        <w:r w:rsidR="00EA5A35">
          <w:rPr>
            <w:webHidden/>
          </w:rPr>
        </w:r>
        <w:r w:rsidR="00EA5A35">
          <w:rPr>
            <w:webHidden/>
          </w:rPr>
          <w:fldChar w:fldCharType="separate"/>
        </w:r>
        <w:r w:rsidR="009A14D6">
          <w:rPr>
            <w:webHidden/>
          </w:rPr>
          <w:t>91</w:t>
        </w:r>
        <w:r w:rsidR="00EA5A35">
          <w:rPr>
            <w:webHidden/>
          </w:rPr>
          <w:fldChar w:fldCharType="end"/>
        </w:r>
      </w:hyperlink>
    </w:p>
    <w:p w:rsidR="00EA5A35" w:rsidRDefault="00317CDE">
      <w:pPr>
        <w:pStyle w:val="Kazalovsebine1"/>
        <w:rPr>
          <w:rFonts w:eastAsiaTheme="minorEastAsia" w:cstheme="minorBidi"/>
          <w:b w:val="0"/>
        </w:rPr>
      </w:pPr>
      <w:hyperlink w:anchor="_Toc50451681" w:history="1">
        <w:r w:rsidR="00EA5A35" w:rsidRPr="000B5FEC">
          <w:rPr>
            <w:rStyle w:val="Hiperpovezava"/>
          </w:rPr>
          <w:t>41</w:t>
        </w:r>
        <w:r w:rsidR="00EA5A35">
          <w:rPr>
            <w:rFonts w:eastAsiaTheme="minorEastAsia" w:cstheme="minorBidi"/>
            <w:b w:val="0"/>
          </w:rPr>
          <w:tab/>
        </w:r>
        <w:r w:rsidR="00EA5A35" w:rsidRPr="000B5FEC">
          <w:rPr>
            <w:rStyle w:val="Hiperpovezava"/>
          </w:rPr>
          <w:t>HOSPITACIJE</w:t>
        </w:r>
        <w:r w:rsidR="00EA5A35">
          <w:rPr>
            <w:webHidden/>
          </w:rPr>
          <w:tab/>
        </w:r>
        <w:r w:rsidR="00EA5A35">
          <w:rPr>
            <w:webHidden/>
          </w:rPr>
          <w:fldChar w:fldCharType="begin"/>
        </w:r>
        <w:r w:rsidR="00EA5A35">
          <w:rPr>
            <w:webHidden/>
          </w:rPr>
          <w:instrText xml:space="preserve"> PAGEREF _Toc50451681 \h </w:instrText>
        </w:r>
        <w:r w:rsidR="00EA5A35">
          <w:rPr>
            <w:webHidden/>
          </w:rPr>
        </w:r>
        <w:r w:rsidR="00EA5A35">
          <w:rPr>
            <w:webHidden/>
          </w:rPr>
          <w:fldChar w:fldCharType="separate"/>
        </w:r>
        <w:r w:rsidR="009A14D6">
          <w:rPr>
            <w:webHidden/>
          </w:rPr>
          <w:t>94</w:t>
        </w:r>
        <w:r w:rsidR="00EA5A35">
          <w:rPr>
            <w:webHidden/>
          </w:rPr>
          <w:fldChar w:fldCharType="end"/>
        </w:r>
      </w:hyperlink>
    </w:p>
    <w:p w:rsidR="00EA5A35" w:rsidRDefault="00317CDE">
      <w:pPr>
        <w:pStyle w:val="Kazalovsebine1"/>
        <w:rPr>
          <w:rFonts w:eastAsiaTheme="minorEastAsia" w:cstheme="minorBidi"/>
          <w:b w:val="0"/>
        </w:rPr>
      </w:pPr>
      <w:hyperlink w:anchor="_Toc50451682" w:history="1">
        <w:r w:rsidR="00EA5A35" w:rsidRPr="000B5FEC">
          <w:rPr>
            <w:rStyle w:val="Hiperpovezava"/>
          </w:rPr>
          <w:t>42</w:t>
        </w:r>
        <w:r w:rsidR="00EA5A35">
          <w:rPr>
            <w:rFonts w:eastAsiaTheme="minorEastAsia" w:cstheme="minorBidi"/>
            <w:b w:val="0"/>
          </w:rPr>
          <w:tab/>
        </w:r>
        <w:r w:rsidR="00EA5A35" w:rsidRPr="000B5FEC">
          <w:rPr>
            <w:rStyle w:val="Hiperpovezava"/>
          </w:rPr>
          <w:t>ŠOLSKI PREVOZI IN VARSTVO VOZAČEV</w:t>
        </w:r>
        <w:r w:rsidR="00EA5A35">
          <w:rPr>
            <w:webHidden/>
          </w:rPr>
          <w:tab/>
        </w:r>
        <w:r w:rsidR="00EA5A35">
          <w:rPr>
            <w:webHidden/>
          </w:rPr>
          <w:fldChar w:fldCharType="begin"/>
        </w:r>
        <w:r w:rsidR="00EA5A35">
          <w:rPr>
            <w:webHidden/>
          </w:rPr>
          <w:instrText xml:space="preserve"> PAGEREF _Toc50451682 \h </w:instrText>
        </w:r>
        <w:r w:rsidR="00EA5A35">
          <w:rPr>
            <w:webHidden/>
          </w:rPr>
        </w:r>
        <w:r w:rsidR="00EA5A35">
          <w:rPr>
            <w:webHidden/>
          </w:rPr>
          <w:fldChar w:fldCharType="separate"/>
        </w:r>
        <w:r w:rsidR="009A14D6">
          <w:rPr>
            <w:webHidden/>
          </w:rPr>
          <w:t>96</w:t>
        </w:r>
        <w:r w:rsidR="00EA5A35">
          <w:rPr>
            <w:webHidden/>
          </w:rPr>
          <w:fldChar w:fldCharType="end"/>
        </w:r>
      </w:hyperlink>
    </w:p>
    <w:p w:rsidR="00EA5A35" w:rsidRDefault="00317CDE">
      <w:pPr>
        <w:pStyle w:val="Kazalovsebine1"/>
        <w:rPr>
          <w:rFonts w:eastAsiaTheme="minorEastAsia" w:cstheme="minorBidi"/>
          <w:b w:val="0"/>
        </w:rPr>
      </w:pPr>
      <w:hyperlink w:anchor="_Toc50451683" w:history="1">
        <w:r w:rsidR="00EA5A35" w:rsidRPr="000B5FEC">
          <w:rPr>
            <w:rStyle w:val="Hiperpovezava"/>
          </w:rPr>
          <w:t>43</w:t>
        </w:r>
        <w:r w:rsidR="00EA5A35">
          <w:rPr>
            <w:rFonts w:eastAsiaTheme="minorEastAsia" w:cstheme="minorBidi"/>
            <w:b w:val="0"/>
          </w:rPr>
          <w:tab/>
        </w:r>
        <w:r w:rsidR="00EA5A35" w:rsidRPr="000B5FEC">
          <w:rPr>
            <w:rStyle w:val="Hiperpovezava"/>
          </w:rPr>
          <w:t>ZAGOTAVLJANJE VARNOSTI UČENCEV</w:t>
        </w:r>
        <w:r w:rsidR="00EA5A35">
          <w:rPr>
            <w:webHidden/>
          </w:rPr>
          <w:tab/>
        </w:r>
        <w:r w:rsidR="00EA5A35">
          <w:rPr>
            <w:webHidden/>
          </w:rPr>
          <w:fldChar w:fldCharType="begin"/>
        </w:r>
        <w:r w:rsidR="00EA5A35">
          <w:rPr>
            <w:webHidden/>
          </w:rPr>
          <w:instrText xml:space="preserve"> PAGEREF _Toc50451683 \h </w:instrText>
        </w:r>
        <w:r w:rsidR="00EA5A35">
          <w:rPr>
            <w:webHidden/>
          </w:rPr>
        </w:r>
        <w:r w:rsidR="00EA5A35">
          <w:rPr>
            <w:webHidden/>
          </w:rPr>
          <w:fldChar w:fldCharType="separate"/>
        </w:r>
        <w:r w:rsidR="009A14D6">
          <w:rPr>
            <w:webHidden/>
          </w:rPr>
          <w:t>96</w:t>
        </w:r>
        <w:r w:rsidR="00EA5A35">
          <w:rPr>
            <w:webHidden/>
          </w:rPr>
          <w:fldChar w:fldCharType="end"/>
        </w:r>
      </w:hyperlink>
    </w:p>
    <w:p w:rsidR="00EA5A35" w:rsidRDefault="00317CDE">
      <w:pPr>
        <w:pStyle w:val="Kazalovsebine1"/>
        <w:rPr>
          <w:rFonts w:eastAsiaTheme="minorEastAsia" w:cstheme="minorBidi"/>
          <w:b w:val="0"/>
        </w:rPr>
      </w:pPr>
      <w:hyperlink w:anchor="_Toc50451684" w:history="1">
        <w:r w:rsidR="00EA5A35" w:rsidRPr="000B5FEC">
          <w:rPr>
            <w:rStyle w:val="Hiperpovezava"/>
          </w:rPr>
          <w:t>44</w:t>
        </w:r>
        <w:r w:rsidR="00EA5A35">
          <w:rPr>
            <w:rFonts w:eastAsiaTheme="minorEastAsia" w:cstheme="minorBidi"/>
            <w:b w:val="0"/>
          </w:rPr>
          <w:tab/>
        </w:r>
        <w:r w:rsidR="00EA5A35" w:rsidRPr="000B5FEC">
          <w:rPr>
            <w:rStyle w:val="Hiperpovezava"/>
          </w:rPr>
          <w:t>HIŠNI RED</w:t>
        </w:r>
        <w:r w:rsidR="00EA5A35">
          <w:rPr>
            <w:webHidden/>
          </w:rPr>
          <w:tab/>
        </w:r>
        <w:r w:rsidR="00EA5A35">
          <w:rPr>
            <w:webHidden/>
          </w:rPr>
          <w:fldChar w:fldCharType="begin"/>
        </w:r>
        <w:r w:rsidR="00EA5A35">
          <w:rPr>
            <w:webHidden/>
          </w:rPr>
          <w:instrText xml:space="preserve"> PAGEREF _Toc50451684 \h </w:instrText>
        </w:r>
        <w:r w:rsidR="00EA5A35">
          <w:rPr>
            <w:webHidden/>
          </w:rPr>
        </w:r>
        <w:r w:rsidR="00EA5A35">
          <w:rPr>
            <w:webHidden/>
          </w:rPr>
          <w:fldChar w:fldCharType="separate"/>
        </w:r>
        <w:r w:rsidR="009A14D6">
          <w:rPr>
            <w:webHidden/>
          </w:rPr>
          <w:t>98</w:t>
        </w:r>
        <w:r w:rsidR="00EA5A35">
          <w:rPr>
            <w:webHidden/>
          </w:rPr>
          <w:fldChar w:fldCharType="end"/>
        </w:r>
      </w:hyperlink>
    </w:p>
    <w:p w:rsidR="00EC0985" w:rsidRDefault="00CD3264" w:rsidP="00CD3264">
      <w:pPr>
        <w:spacing w:after="0" w:line="240" w:lineRule="auto"/>
        <w:rPr>
          <w:rFonts w:eastAsia="Times New Roman" w:cstheme="minorHAnsi"/>
          <w:b/>
          <w:i/>
          <w:color w:val="FF0000"/>
        </w:rPr>
      </w:pPr>
      <w:r w:rsidRPr="0046582B">
        <w:rPr>
          <w:rFonts w:eastAsia="Times New Roman" w:cstheme="minorHAnsi"/>
          <w:b/>
          <w:i/>
          <w:color w:val="FF0000"/>
        </w:rPr>
        <w:fldChar w:fldCharType="end"/>
      </w:r>
    </w:p>
    <w:p w:rsidR="00004677" w:rsidRDefault="00004677" w:rsidP="00CD3264">
      <w:pPr>
        <w:spacing w:after="0" w:line="240" w:lineRule="auto"/>
        <w:rPr>
          <w:rFonts w:eastAsia="Times New Roman" w:cstheme="minorHAnsi"/>
          <w:b/>
          <w:i/>
          <w:color w:val="FF0000"/>
        </w:rPr>
      </w:pPr>
    </w:p>
    <w:p w:rsidR="005C156F" w:rsidRDefault="005C156F" w:rsidP="00CD3264">
      <w:pPr>
        <w:spacing w:after="0" w:line="240" w:lineRule="auto"/>
        <w:rPr>
          <w:rFonts w:eastAsia="Times New Roman" w:cstheme="minorHAnsi"/>
          <w:b/>
          <w:i/>
          <w:color w:val="FF0000"/>
        </w:rPr>
      </w:pPr>
    </w:p>
    <w:p w:rsidR="005C156F" w:rsidRDefault="005C156F" w:rsidP="00CD3264">
      <w:pPr>
        <w:spacing w:after="0" w:line="240" w:lineRule="auto"/>
        <w:rPr>
          <w:rFonts w:eastAsia="Times New Roman" w:cstheme="minorHAnsi"/>
          <w:b/>
          <w:i/>
          <w:color w:val="FF0000"/>
        </w:rPr>
      </w:pPr>
    </w:p>
    <w:p w:rsidR="005C156F" w:rsidRDefault="005C156F" w:rsidP="00CD3264">
      <w:pPr>
        <w:spacing w:after="0" w:line="240" w:lineRule="auto"/>
        <w:rPr>
          <w:rFonts w:eastAsia="Times New Roman" w:cstheme="minorHAnsi"/>
          <w:b/>
          <w:i/>
          <w:color w:val="FF0000"/>
        </w:rPr>
      </w:pPr>
    </w:p>
    <w:p w:rsidR="005C156F" w:rsidRDefault="005C156F" w:rsidP="00CD3264">
      <w:pPr>
        <w:spacing w:after="0" w:line="240" w:lineRule="auto"/>
        <w:rPr>
          <w:rFonts w:eastAsia="Times New Roman" w:cstheme="minorHAnsi"/>
          <w:b/>
          <w:i/>
          <w:color w:val="FF0000"/>
        </w:rPr>
      </w:pPr>
    </w:p>
    <w:p w:rsidR="005C156F" w:rsidRDefault="005C156F" w:rsidP="00CD3264">
      <w:pPr>
        <w:spacing w:after="0" w:line="240" w:lineRule="auto"/>
        <w:rPr>
          <w:rFonts w:eastAsia="Times New Roman" w:cstheme="minorHAnsi"/>
          <w:b/>
          <w:i/>
          <w:color w:val="FF0000"/>
        </w:rPr>
      </w:pPr>
    </w:p>
    <w:p w:rsidR="005C156F" w:rsidRDefault="005C156F" w:rsidP="00CD3264">
      <w:pPr>
        <w:spacing w:after="0" w:line="240" w:lineRule="auto"/>
        <w:rPr>
          <w:rFonts w:eastAsia="Times New Roman" w:cstheme="minorHAnsi"/>
          <w:b/>
          <w:i/>
          <w:color w:val="FF0000"/>
        </w:rPr>
      </w:pPr>
    </w:p>
    <w:p w:rsidR="005C156F" w:rsidRDefault="005C156F" w:rsidP="00CD3264">
      <w:pPr>
        <w:spacing w:after="0" w:line="240" w:lineRule="auto"/>
        <w:rPr>
          <w:rFonts w:eastAsia="Times New Roman" w:cstheme="minorHAnsi"/>
          <w:b/>
          <w:i/>
          <w:color w:val="FF0000"/>
        </w:rPr>
      </w:pPr>
    </w:p>
    <w:p w:rsidR="005C156F" w:rsidRDefault="005C156F" w:rsidP="00CD3264">
      <w:pPr>
        <w:spacing w:after="0" w:line="240" w:lineRule="auto"/>
        <w:rPr>
          <w:rFonts w:eastAsia="Times New Roman" w:cstheme="minorHAnsi"/>
          <w:b/>
          <w:i/>
          <w:color w:val="FF0000"/>
        </w:rPr>
      </w:pPr>
    </w:p>
    <w:p w:rsidR="005C156F" w:rsidRDefault="005C156F" w:rsidP="00CD3264">
      <w:pPr>
        <w:spacing w:after="0" w:line="240" w:lineRule="auto"/>
        <w:rPr>
          <w:rFonts w:eastAsia="Times New Roman" w:cstheme="minorHAnsi"/>
          <w:b/>
          <w:i/>
          <w:color w:val="FF0000"/>
        </w:rPr>
      </w:pPr>
    </w:p>
    <w:p w:rsidR="005C156F" w:rsidRDefault="005C156F" w:rsidP="00CD3264">
      <w:pPr>
        <w:spacing w:after="0" w:line="240" w:lineRule="auto"/>
        <w:rPr>
          <w:rFonts w:eastAsia="Times New Roman" w:cstheme="minorHAnsi"/>
          <w:b/>
          <w:i/>
          <w:color w:val="FF0000"/>
        </w:rPr>
      </w:pPr>
    </w:p>
    <w:p w:rsidR="005C156F" w:rsidRDefault="005C156F" w:rsidP="00CD3264">
      <w:pPr>
        <w:spacing w:after="0" w:line="240" w:lineRule="auto"/>
        <w:rPr>
          <w:rFonts w:eastAsia="Times New Roman" w:cstheme="minorHAnsi"/>
          <w:b/>
          <w:i/>
          <w:color w:val="FF0000"/>
        </w:rPr>
      </w:pPr>
    </w:p>
    <w:p w:rsidR="005C156F" w:rsidRDefault="005C156F" w:rsidP="00CD3264">
      <w:pPr>
        <w:spacing w:after="0" w:line="240" w:lineRule="auto"/>
        <w:rPr>
          <w:rFonts w:eastAsia="Times New Roman" w:cstheme="minorHAnsi"/>
          <w:b/>
          <w:i/>
          <w:color w:val="FF0000"/>
        </w:rPr>
      </w:pPr>
    </w:p>
    <w:p w:rsidR="005C156F" w:rsidRDefault="005C156F" w:rsidP="00CD3264">
      <w:pPr>
        <w:spacing w:after="0" w:line="240" w:lineRule="auto"/>
        <w:rPr>
          <w:rFonts w:eastAsia="Times New Roman" w:cstheme="minorHAnsi"/>
          <w:b/>
          <w:i/>
          <w:color w:val="FF0000"/>
        </w:rPr>
      </w:pPr>
    </w:p>
    <w:p w:rsidR="005C156F" w:rsidRDefault="005C156F" w:rsidP="00CD3264">
      <w:pPr>
        <w:spacing w:after="0" w:line="240" w:lineRule="auto"/>
        <w:rPr>
          <w:rFonts w:eastAsia="Times New Roman" w:cstheme="minorHAnsi"/>
          <w:b/>
          <w:i/>
          <w:color w:val="FF0000"/>
        </w:rPr>
      </w:pPr>
    </w:p>
    <w:p w:rsidR="005C156F" w:rsidRDefault="005C156F" w:rsidP="00CD3264">
      <w:pPr>
        <w:spacing w:after="0" w:line="240" w:lineRule="auto"/>
        <w:rPr>
          <w:rFonts w:eastAsia="Times New Roman" w:cstheme="minorHAnsi"/>
          <w:b/>
          <w:i/>
          <w:color w:val="FF0000"/>
        </w:rPr>
      </w:pPr>
    </w:p>
    <w:p w:rsidR="005C156F" w:rsidRDefault="005C156F" w:rsidP="00CD3264">
      <w:pPr>
        <w:spacing w:after="0" w:line="240" w:lineRule="auto"/>
        <w:rPr>
          <w:rFonts w:eastAsia="Times New Roman" w:cstheme="minorHAnsi"/>
          <w:b/>
          <w:i/>
          <w:color w:val="FF0000"/>
        </w:rPr>
      </w:pPr>
    </w:p>
    <w:p w:rsidR="005C156F" w:rsidRDefault="005C156F" w:rsidP="00CD3264">
      <w:pPr>
        <w:spacing w:after="0" w:line="240" w:lineRule="auto"/>
        <w:rPr>
          <w:rFonts w:eastAsia="Times New Roman" w:cstheme="minorHAnsi"/>
          <w:b/>
          <w:i/>
          <w:color w:val="FF0000"/>
        </w:rPr>
      </w:pPr>
    </w:p>
    <w:p w:rsidR="005C156F" w:rsidRDefault="005C156F" w:rsidP="00CD3264">
      <w:pPr>
        <w:spacing w:after="0" w:line="240" w:lineRule="auto"/>
        <w:rPr>
          <w:rFonts w:eastAsia="Times New Roman" w:cstheme="minorHAnsi"/>
          <w:b/>
          <w:i/>
          <w:color w:val="FF0000"/>
        </w:rPr>
      </w:pPr>
    </w:p>
    <w:p w:rsidR="005C156F" w:rsidRDefault="005C156F" w:rsidP="00CD3264">
      <w:pPr>
        <w:spacing w:after="0" w:line="240" w:lineRule="auto"/>
        <w:rPr>
          <w:rFonts w:eastAsia="Times New Roman" w:cstheme="minorHAnsi"/>
          <w:b/>
          <w:i/>
          <w:color w:val="FF0000"/>
        </w:rPr>
      </w:pPr>
    </w:p>
    <w:p w:rsidR="005C156F" w:rsidRDefault="005C156F" w:rsidP="00CD3264">
      <w:pPr>
        <w:spacing w:after="0" w:line="240" w:lineRule="auto"/>
        <w:rPr>
          <w:rFonts w:eastAsia="Times New Roman" w:cstheme="minorHAnsi"/>
          <w:b/>
          <w:i/>
          <w:color w:val="FF0000"/>
        </w:rPr>
      </w:pPr>
    </w:p>
    <w:p w:rsidR="005C156F" w:rsidRDefault="005C156F" w:rsidP="00CD3264">
      <w:pPr>
        <w:spacing w:after="0" w:line="240" w:lineRule="auto"/>
        <w:rPr>
          <w:rFonts w:eastAsia="Times New Roman" w:cstheme="minorHAnsi"/>
          <w:b/>
          <w:i/>
          <w:color w:val="FF0000"/>
        </w:rPr>
      </w:pPr>
    </w:p>
    <w:p w:rsidR="005C156F" w:rsidRDefault="005C156F" w:rsidP="00CD3264">
      <w:pPr>
        <w:spacing w:after="0" w:line="240" w:lineRule="auto"/>
        <w:rPr>
          <w:rFonts w:eastAsia="Times New Roman" w:cstheme="minorHAnsi"/>
          <w:b/>
          <w:i/>
          <w:color w:val="FF0000"/>
        </w:rPr>
      </w:pPr>
    </w:p>
    <w:p w:rsidR="005C156F" w:rsidRDefault="005C156F" w:rsidP="00CD3264">
      <w:pPr>
        <w:spacing w:after="0" w:line="240" w:lineRule="auto"/>
        <w:rPr>
          <w:rFonts w:eastAsia="Times New Roman" w:cstheme="minorHAnsi"/>
          <w:b/>
          <w:i/>
          <w:color w:val="FF0000"/>
        </w:rPr>
      </w:pPr>
    </w:p>
    <w:p w:rsidR="005C156F" w:rsidRDefault="005C156F" w:rsidP="00CD3264">
      <w:pPr>
        <w:spacing w:after="0" w:line="240" w:lineRule="auto"/>
        <w:rPr>
          <w:rFonts w:eastAsia="Times New Roman" w:cstheme="minorHAnsi"/>
          <w:b/>
          <w:i/>
          <w:color w:val="FF0000"/>
        </w:rPr>
      </w:pPr>
    </w:p>
    <w:p w:rsidR="005C156F" w:rsidRDefault="005C156F" w:rsidP="00CD3264">
      <w:pPr>
        <w:spacing w:after="0" w:line="240" w:lineRule="auto"/>
        <w:rPr>
          <w:rFonts w:eastAsia="Times New Roman" w:cstheme="minorHAnsi"/>
          <w:b/>
          <w:i/>
          <w:color w:val="FF0000"/>
        </w:rPr>
      </w:pPr>
    </w:p>
    <w:p w:rsidR="005C156F" w:rsidRDefault="005C156F" w:rsidP="00CD3264">
      <w:pPr>
        <w:spacing w:after="0" w:line="240" w:lineRule="auto"/>
        <w:rPr>
          <w:rFonts w:eastAsia="Times New Roman" w:cstheme="minorHAnsi"/>
          <w:b/>
          <w:i/>
          <w:color w:val="FF0000"/>
        </w:rPr>
      </w:pPr>
    </w:p>
    <w:p w:rsidR="005C156F" w:rsidRDefault="005C156F" w:rsidP="00CD3264">
      <w:pPr>
        <w:spacing w:after="0" w:line="240" w:lineRule="auto"/>
        <w:rPr>
          <w:rFonts w:eastAsia="Times New Roman" w:cstheme="minorHAnsi"/>
          <w:b/>
          <w:i/>
          <w:color w:val="FF0000"/>
        </w:rPr>
      </w:pPr>
    </w:p>
    <w:p w:rsidR="005C156F" w:rsidRDefault="005C156F" w:rsidP="00CD3264">
      <w:pPr>
        <w:spacing w:after="0" w:line="240" w:lineRule="auto"/>
        <w:rPr>
          <w:rFonts w:eastAsia="Times New Roman" w:cstheme="minorHAnsi"/>
          <w:b/>
          <w:i/>
          <w:color w:val="FF0000"/>
        </w:rPr>
      </w:pPr>
    </w:p>
    <w:p w:rsidR="005C156F" w:rsidRDefault="005C156F" w:rsidP="00CD3264">
      <w:pPr>
        <w:spacing w:after="0" w:line="240" w:lineRule="auto"/>
        <w:rPr>
          <w:rFonts w:eastAsia="Times New Roman" w:cstheme="minorHAnsi"/>
          <w:b/>
          <w:i/>
          <w:color w:val="FF0000"/>
        </w:rPr>
      </w:pPr>
    </w:p>
    <w:p w:rsidR="00F63975" w:rsidRPr="00043A57" w:rsidRDefault="00CD3264" w:rsidP="00043A57">
      <w:pPr>
        <w:pStyle w:val="Naslov1"/>
        <w:rPr>
          <w:rFonts w:eastAsia="Times New Roman" w:cstheme="minorHAnsi"/>
          <w:i/>
        </w:rPr>
      </w:pPr>
      <w:bookmarkStart w:id="1" w:name="_Toc50451635"/>
      <w:r w:rsidRPr="00CD3264">
        <w:lastRenderedPageBreak/>
        <w:t>UVOD</w:t>
      </w:r>
      <w:bookmarkEnd w:id="1"/>
    </w:p>
    <w:p w:rsidR="00CD3264" w:rsidRPr="00CD3264" w:rsidRDefault="00CD3264" w:rsidP="00CD3264">
      <w:pPr>
        <w:spacing w:after="0" w:line="240" w:lineRule="auto"/>
        <w:jc w:val="both"/>
        <w:rPr>
          <w:rFonts w:eastAsia="Times New Roman" w:cs="Times New Roman"/>
          <w:i/>
          <w:color w:val="FF0000"/>
          <w:sz w:val="24"/>
          <w:szCs w:val="24"/>
          <w:lang w:eastAsia="sl-SI"/>
        </w:rPr>
      </w:pPr>
    </w:p>
    <w:p w:rsidR="00CD3264" w:rsidRPr="006C78C4" w:rsidRDefault="00CD3264" w:rsidP="00CD3264">
      <w:pPr>
        <w:spacing w:after="0" w:line="240" w:lineRule="auto"/>
        <w:jc w:val="both"/>
        <w:rPr>
          <w:rFonts w:eastAsia="Times New Roman" w:cs="Times New Roman"/>
          <w:color w:val="000000" w:themeColor="text1"/>
          <w:sz w:val="24"/>
          <w:szCs w:val="24"/>
          <w:u w:val="single"/>
          <w:lang w:eastAsia="sl-SI"/>
        </w:rPr>
      </w:pPr>
      <w:r w:rsidRPr="006C78C4">
        <w:rPr>
          <w:rFonts w:eastAsia="Times New Roman" w:cs="Times New Roman"/>
          <w:i/>
          <w:color w:val="000000" w:themeColor="text1"/>
          <w:sz w:val="24"/>
          <w:szCs w:val="24"/>
          <w:lang w:eastAsia="sl-SI"/>
        </w:rPr>
        <w:t xml:space="preserve">     </w:t>
      </w:r>
      <w:r w:rsidRPr="006C78C4">
        <w:rPr>
          <w:rFonts w:eastAsia="Times New Roman" w:cs="Times New Roman"/>
          <w:color w:val="000000" w:themeColor="text1"/>
          <w:sz w:val="24"/>
          <w:szCs w:val="24"/>
          <w:lang w:eastAsia="sl-SI"/>
        </w:rPr>
        <w:t xml:space="preserve">Tako kot zasnova oz. podlaga za nastanek LDN je tudi realizacija in sedaj analiza potekala </w:t>
      </w:r>
      <w:r w:rsidRPr="006C78C4">
        <w:rPr>
          <w:rFonts w:eastAsia="Times New Roman" w:cs="Times New Roman"/>
          <w:color w:val="000000" w:themeColor="text1"/>
          <w:sz w:val="24"/>
          <w:szCs w:val="24"/>
          <w:u w:val="single"/>
          <w:lang w:eastAsia="sl-SI"/>
        </w:rPr>
        <w:t>upoštevaje:</w:t>
      </w:r>
    </w:p>
    <w:p w:rsidR="00CD3264" w:rsidRPr="006C78C4" w:rsidRDefault="00CD3264" w:rsidP="00CD3264">
      <w:pPr>
        <w:spacing w:after="0" w:line="240" w:lineRule="auto"/>
        <w:jc w:val="both"/>
        <w:rPr>
          <w:rFonts w:eastAsia="Times New Roman" w:cs="Times New Roman"/>
          <w:color w:val="000000" w:themeColor="text1"/>
          <w:sz w:val="24"/>
          <w:szCs w:val="24"/>
          <w:lang w:eastAsia="sl-SI"/>
        </w:rPr>
      </w:pPr>
    </w:p>
    <w:p w:rsidR="00CD3264" w:rsidRPr="006C78C4" w:rsidRDefault="00CD3264" w:rsidP="002E1AFD">
      <w:pPr>
        <w:pStyle w:val="Odstavekseznama"/>
        <w:numPr>
          <w:ilvl w:val="0"/>
          <w:numId w:val="23"/>
        </w:numPr>
        <w:tabs>
          <w:tab w:val="right" w:pos="9406"/>
        </w:tabs>
        <w:spacing w:after="0" w:line="240" w:lineRule="auto"/>
        <w:jc w:val="both"/>
        <w:rPr>
          <w:rFonts w:eastAsia="Times New Roman" w:cs="Times New Roman"/>
          <w:color w:val="000000" w:themeColor="text1"/>
          <w:sz w:val="24"/>
          <w:szCs w:val="24"/>
          <w:lang w:eastAsia="sl-SI"/>
        </w:rPr>
      </w:pPr>
      <w:r w:rsidRPr="006C78C4">
        <w:rPr>
          <w:rFonts w:eastAsia="Times New Roman" w:cs="Times New Roman"/>
          <w:color w:val="000000" w:themeColor="text1"/>
          <w:sz w:val="24"/>
          <w:szCs w:val="24"/>
          <w:lang w:eastAsia="sl-SI"/>
        </w:rPr>
        <w:t>Zakon o osnovni šoli,</w:t>
      </w:r>
      <w:r w:rsidRPr="006C78C4">
        <w:rPr>
          <w:rFonts w:eastAsia="Times New Roman" w:cs="Times New Roman"/>
          <w:color w:val="000000" w:themeColor="text1"/>
          <w:sz w:val="24"/>
          <w:szCs w:val="24"/>
          <w:lang w:eastAsia="sl-SI"/>
        </w:rPr>
        <w:tab/>
      </w:r>
    </w:p>
    <w:p w:rsidR="00CD3264" w:rsidRPr="006C78C4" w:rsidRDefault="00CD3264" w:rsidP="002E1AFD">
      <w:pPr>
        <w:pStyle w:val="Odstavekseznama"/>
        <w:numPr>
          <w:ilvl w:val="0"/>
          <w:numId w:val="23"/>
        </w:numPr>
        <w:spacing w:after="0" w:line="240" w:lineRule="auto"/>
        <w:jc w:val="both"/>
        <w:rPr>
          <w:rFonts w:eastAsia="Times New Roman" w:cs="Times New Roman"/>
          <w:color w:val="000000" w:themeColor="text1"/>
          <w:sz w:val="24"/>
          <w:szCs w:val="24"/>
          <w:lang w:eastAsia="sl-SI"/>
        </w:rPr>
      </w:pPr>
      <w:r w:rsidRPr="006C78C4">
        <w:rPr>
          <w:rFonts w:eastAsia="Times New Roman" w:cs="Times New Roman"/>
          <w:color w:val="000000" w:themeColor="text1"/>
          <w:sz w:val="24"/>
          <w:szCs w:val="24"/>
          <w:lang w:eastAsia="sl-SI"/>
        </w:rPr>
        <w:t>Zakon o organizaciji in financiranju vzgoje in izobraževanja,</w:t>
      </w:r>
    </w:p>
    <w:p w:rsidR="00CD3264" w:rsidRPr="006C78C4" w:rsidRDefault="00CD3264" w:rsidP="002E1AFD">
      <w:pPr>
        <w:pStyle w:val="Odstavekseznama"/>
        <w:numPr>
          <w:ilvl w:val="0"/>
          <w:numId w:val="23"/>
        </w:numPr>
        <w:spacing w:after="0" w:line="240" w:lineRule="auto"/>
        <w:jc w:val="both"/>
        <w:rPr>
          <w:rFonts w:eastAsia="Times New Roman" w:cs="Times New Roman"/>
          <w:color w:val="000000" w:themeColor="text1"/>
          <w:sz w:val="24"/>
          <w:szCs w:val="24"/>
          <w:lang w:eastAsia="sl-SI"/>
        </w:rPr>
      </w:pPr>
      <w:r w:rsidRPr="006C78C4">
        <w:rPr>
          <w:rFonts w:eastAsia="Times New Roman" w:cs="Times New Roman"/>
          <w:color w:val="000000" w:themeColor="text1"/>
          <w:sz w:val="24"/>
          <w:szCs w:val="24"/>
          <w:lang w:eastAsia="sl-SI"/>
        </w:rPr>
        <w:t>obvestila osnovnim šolam za šol. leto 201</w:t>
      </w:r>
      <w:r w:rsidR="00860844" w:rsidRPr="006C78C4">
        <w:rPr>
          <w:rFonts w:eastAsia="Times New Roman" w:cs="Times New Roman"/>
          <w:color w:val="000000" w:themeColor="text1"/>
          <w:sz w:val="24"/>
          <w:szCs w:val="24"/>
          <w:lang w:eastAsia="sl-SI"/>
        </w:rPr>
        <w:t>9</w:t>
      </w:r>
      <w:r w:rsidRPr="006C78C4">
        <w:rPr>
          <w:rFonts w:eastAsia="Times New Roman" w:cs="Times New Roman"/>
          <w:color w:val="000000" w:themeColor="text1"/>
          <w:sz w:val="24"/>
          <w:szCs w:val="24"/>
          <w:lang w:eastAsia="sl-SI"/>
        </w:rPr>
        <w:t>/</w:t>
      </w:r>
      <w:r w:rsidR="00860844" w:rsidRPr="006C78C4">
        <w:rPr>
          <w:rFonts w:eastAsia="Times New Roman" w:cs="Times New Roman"/>
          <w:color w:val="000000" w:themeColor="text1"/>
          <w:sz w:val="24"/>
          <w:szCs w:val="24"/>
          <w:lang w:eastAsia="sl-SI"/>
        </w:rPr>
        <w:t>20</w:t>
      </w:r>
      <w:r w:rsidRPr="006C78C4">
        <w:rPr>
          <w:rFonts w:eastAsia="Times New Roman" w:cs="Times New Roman"/>
          <w:color w:val="000000" w:themeColor="text1"/>
          <w:sz w:val="24"/>
          <w:szCs w:val="24"/>
          <w:lang w:eastAsia="sl-SI"/>
        </w:rPr>
        <w:t>, ki jih je posredovalo Ministrstvo za izobraževanje, znanost in šport Republike Slovenije,</w:t>
      </w:r>
    </w:p>
    <w:p w:rsidR="00CD3264" w:rsidRPr="006C78C4" w:rsidRDefault="00CD3264" w:rsidP="002E1AFD">
      <w:pPr>
        <w:pStyle w:val="Odstavekseznama"/>
        <w:numPr>
          <w:ilvl w:val="0"/>
          <w:numId w:val="23"/>
        </w:numPr>
        <w:spacing w:after="0" w:line="240" w:lineRule="auto"/>
        <w:jc w:val="both"/>
        <w:rPr>
          <w:rFonts w:eastAsia="Times New Roman" w:cs="Times New Roman"/>
          <w:color w:val="000000" w:themeColor="text1"/>
          <w:sz w:val="24"/>
          <w:szCs w:val="24"/>
          <w:lang w:eastAsia="sl-SI"/>
        </w:rPr>
      </w:pPr>
      <w:r w:rsidRPr="006C78C4">
        <w:rPr>
          <w:rFonts w:eastAsia="Times New Roman" w:cs="Times New Roman"/>
          <w:color w:val="000000" w:themeColor="text1"/>
          <w:sz w:val="24"/>
          <w:szCs w:val="24"/>
          <w:lang w:eastAsia="sl-SI"/>
        </w:rPr>
        <w:t xml:space="preserve">šolske pravilnike, </w:t>
      </w:r>
      <w:r w:rsidRPr="006C78C4">
        <w:rPr>
          <w:rFonts w:eastAsia="Times New Roman" w:cs="Times New Roman"/>
          <w:color w:val="000000" w:themeColor="text1"/>
          <w:sz w:val="24"/>
          <w:szCs w:val="24"/>
          <w:lang w:eastAsia="sl-SI"/>
        </w:rPr>
        <w:tab/>
      </w:r>
    </w:p>
    <w:p w:rsidR="00CD3264" w:rsidRPr="006C78C4" w:rsidRDefault="00CD3264" w:rsidP="002E1AFD">
      <w:pPr>
        <w:pStyle w:val="Odstavekseznama"/>
        <w:numPr>
          <w:ilvl w:val="0"/>
          <w:numId w:val="23"/>
        </w:numPr>
        <w:spacing w:after="0" w:line="240" w:lineRule="auto"/>
        <w:jc w:val="both"/>
        <w:rPr>
          <w:rFonts w:eastAsia="Times New Roman" w:cs="Times New Roman"/>
          <w:color w:val="000000" w:themeColor="text1"/>
          <w:sz w:val="24"/>
          <w:szCs w:val="24"/>
          <w:lang w:eastAsia="sl-SI"/>
        </w:rPr>
      </w:pPr>
      <w:r w:rsidRPr="006C78C4">
        <w:rPr>
          <w:rFonts w:eastAsia="Times New Roman" w:cs="Times New Roman"/>
          <w:color w:val="000000" w:themeColor="text1"/>
          <w:sz w:val="24"/>
          <w:szCs w:val="24"/>
          <w:lang w:eastAsia="sl-SI"/>
        </w:rPr>
        <w:t>realizacijo LDN šole v preteklih letih,</w:t>
      </w:r>
    </w:p>
    <w:p w:rsidR="00CD3264" w:rsidRPr="006C78C4" w:rsidRDefault="00CD3264" w:rsidP="002E1AFD">
      <w:pPr>
        <w:pStyle w:val="Odstavekseznama"/>
        <w:numPr>
          <w:ilvl w:val="0"/>
          <w:numId w:val="23"/>
        </w:numPr>
        <w:spacing w:after="0" w:line="240" w:lineRule="auto"/>
        <w:jc w:val="both"/>
        <w:rPr>
          <w:rFonts w:eastAsia="Times New Roman" w:cs="Times New Roman"/>
          <w:color w:val="000000" w:themeColor="text1"/>
          <w:sz w:val="24"/>
          <w:szCs w:val="24"/>
          <w:lang w:eastAsia="sl-SI"/>
        </w:rPr>
      </w:pPr>
      <w:r w:rsidRPr="006C78C4">
        <w:rPr>
          <w:rFonts w:eastAsia="Times New Roman" w:cs="Times New Roman"/>
          <w:color w:val="000000" w:themeColor="text1"/>
          <w:sz w:val="24"/>
          <w:szCs w:val="24"/>
          <w:lang w:eastAsia="sl-SI"/>
        </w:rPr>
        <w:t>predloge, sugestije, pripombe kolegov učiteljev in učiteljic, članic in članov sveta šole in sveta staršev v preteklih letih.</w:t>
      </w:r>
    </w:p>
    <w:p w:rsidR="00CD3264" w:rsidRPr="00CD3264" w:rsidRDefault="00CD3264" w:rsidP="00CD3264">
      <w:pPr>
        <w:spacing w:after="0" w:line="240" w:lineRule="auto"/>
        <w:jc w:val="both"/>
        <w:rPr>
          <w:rFonts w:eastAsia="Times New Roman" w:cs="Times New Roman"/>
          <w:b/>
          <w:i/>
          <w:color w:val="FF0000"/>
          <w:sz w:val="24"/>
          <w:szCs w:val="24"/>
          <w:lang w:eastAsia="sl-SI"/>
        </w:rPr>
      </w:pPr>
    </w:p>
    <w:p w:rsidR="00CD3264" w:rsidRPr="00F63975" w:rsidRDefault="00CD3264" w:rsidP="00C55F2A">
      <w:pPr>
        <w:pStyle w:val="Naslov1"/>
      </w:pPr>
      <w:bookmarkStart w:id="2" w:name="_Toc50451636"/>
      <w:r w:rsidRPr="00F63975">
        <w:t>VIZIJA ŠOLE</w:t>
      </w:r>
      <w:bookmarkEnd w:id="2"/>
    </w:p>
    <w:p w:rsidR="00CD3264" w:rsidRPr="00F63975" w:rsidRDefault="00CD3264" w:rsidP="00CD3264">
      <w:pPr>
        <w:spacing w:after="0" w:line="240" w:lineRule="auto"/>
        <w:jc w:val="both"/>
        <w:rPr>
          <w:rFonts w:eastAsia="Times New Roman" w:cs="Times New Roman"/>
          <w:sz w:val="24"/>
          <w:szCs w:val="24"/>
          <w:lang w:eastAsia="sl-SI"/>
        </w:rPr>
      </w:pPr>
    </w:p>
    <w:p w:rsidR="00CD3264" w:rsidRDefault="00F63975" w:rsidP="00CD3264">
      <w:pPr>
        <w:spacing w:after="0" w:line="240" w:lineRule="auto"/>
        <w:jc w:val="both"/>
        <w:rPr>
          <w:rFonts w:eastAsia="Times New Roman" w:cs="Times New Roman"/>
          <w:b/>
          <w:sz w:val="24"/>
          <w:szCs w:val="24"/>
          <w:lang w:eastAsia="sl-SI"/>
        </w:rPr>
      </w:pPr>
      <w:r>
        <w:rPr>
          <w:rFonts w:eastAsia="Times New Roman" w:cs="Times New Roman"/>
          <w:b/>
          <w:sz w:val="24"/>
          <w:szCs w:val="24"/>
          <w:lang w:eastAsia="sl-SI"/>
        </w:rPr>
        <w:t>»</w:t>
      </w:r>
      <w:r w:rsidR="00CD3264" w:rsidRPr="00F63975">
        <w:rPr>
          <w:rFonts w:eastAsia="Times New Roman" w:cs="Times New Roman"/>
          <w:b/>
          <w:sz w:val="24"/>
          <w:szCs w:val="24"/>
          <w:lang w:eastAsia="sl-SI"/>
        </w:rPr>
        <w:t>Dobro usposobljeni učitelji devetletke bodo v novih pogojih dela z učenci dosegali evropsko primerljive standarde znanja</w:t>
      </w:r>
      <w:r>
        <w:rPr>
          <w:rFonts w:eastAsia="Times New Roman" w:cs="Times New Roman"/>
          <w:b/>
          <w:sz w:val="24"/>
          <w:szCs w:val="24"/>
          <w:lang w:eastAsia="sl-SI"/>
        </w:rPr>
        <w:t>«</w:t>
      </w:r>
      <w:r w:rsidR="00CD3264" w:rsidRPr="00F63975">
        <w:rPr>
          <w:rFonts w:eastAsia="Times New Roman" w:cs="Times New Roman"/>
          <w:b/>
          <w:sz w:val="24"/>
          <w:szCs w:val="24"/>
          <w:lang w:eastAsia="sl-SI"/>
        </w:rPr>
        <w:t>.</w:t>
      </w:r>
    </w:p>
    <w:p w:rsidR="00F63975" w:rsidRDefault="00F63975" w:rsidP="00CD3264">
      <w:pPr>
        <w:spacing w:after="0" w:line="240" w:lineRule="auto"/>
        <w:jc w:val="both"/>
        <w:rPr>
          <w:rFonts w:eastAsia="Times New Roman" w:cs="Times New Roman"/>
          <w:b/>
          <w:sz w:val="24"/>
          <w:szCs w:val="24"/>
          <w:lang w:eastAsia="sl-SI"/>
        </w:rPr>
      </w:pPr>
    </w:p>
    <w:p w:rsidR="00F63975" w:rsidRPr="00F63975" w:rsidRDefault="00F63975" w:rsidP="00CD3264">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Učenci so se tudi v tem šolskem letu, kljub okrnjenemu delu zaradi pojava epidemije korona virusa covid-19, odlično odrezali na različnih tekmovanjih. </w:t>
      </w:r>
    </w:p>
    <w:p w:rsidR="00CD3264" w:rsidRPr="00F63975" w:rsidRDefault="00CD3264" w:rsidP="00CD3264">
      <w:pPr>
        <w:spacing w:after="0" w:line="240" w:lineRule="auto"/>
        <w:jc w:val="both"/>
        <w:rPr>
          <w:rFonts w:eastAsia="Times New Roman" w:cs="Times New Roman"/>
          <w:sz w:val="24"/>
          <w:szCs w:val="24"/>
          <w:lang w:eastAsia="sl-SI"/>
        </w:rPr>
      </w:pPr>
    </w:p>
    <w:p w:rsidR="00A3350C" w:rsidRPr="00A3350C" w:rsidRDefault="00A3350C" w:rsidP="002E1AFD">
      <w:pPr>
        <w:pStyle w:val="Odstavekseznama"/>
        <w:numPr>
          <w:ilvl w:val="0"/>
          <w:numId w:val="22"/>
        </w:num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Potrditev in podaljšanje statusa Kulturna šola za obdobje 2020 – 2024. Učenci, mentorji, starši so v minulem obdobju dokazali, da smo izvedli nadpovprečno aktivno kulturno udejstvovanje. </w:t>
      </w:r>
    </w:p>
    <w:p w:rsidR="00CD3264" w:rsidRPr="00EE6092" w:rsidRDefault="00CD3264" w:rsidP="002E1AFD">
      <w:pPr>
        <w:pStyle w:val="Odstavekseznama"/>
        <w:numPr>
          <w:ilvl w:val="0"/>
          <w:numId w:val="22"/>
        </w:numPr>
        <w:spacing w:after="0" w:line="240" w:lineRule="auto"/>
        <w:jc w:val="both"/>
        <w:rPr>
          <w:rFonts w:eastAsia="Times New Roman" w:cs="Times New Roman"/>
          <w:sz w:val="24"/>
          <w:szCs w:val="24"/>
          <w:lang w:eastAsia="sl-SI"/>
        </w:rPr>
      </w:pPr>
      <w:r w:rsidRPr="00EE6092">
        <w:rPr>
          <w:rFonts w:eastAsia="Times New Roman" w:cs="Times New Roman"/>
          <w:sz w:val="24"/>
          <w:szCs w:val="24"/>
          <w:lang w:eastAsia="sl-SI"/>
        </w:rPr>
        <w:t>Turistični krožek je na tekmovanju Turizmu pomaga lastna glava osvojil zlat</w:t>
      </w:r>
      <w:r w:rsidR="00EE6092" w:rsidRPr="00EE6092">
        <w:rPr>
          <w:rFonts w:eastAsia="Times New Roman" w:cs="Times New Roman"/>
          <w:sz w:val="24"/>
          <w:szCs w:val="24"/>
          <w:lang w:eastAsia="sl-SI"/>
        </w:rPr>
        <w:t>o</w:t>
      </w:r>
      <w:r w:rsidRPr="00EE6092">
        <w:rPr>
          <w:rFonts w:eastAsia="Times New Roman" w:cs="Times New Roman"/>
          <w:sz w:val="24"/>
          <w:szCs w:val="24"/>
          <w:lang w:eastAsia="sl-SI"/>
        </w:rPr>
        <w:t xml:space="preserve"> priznanj</w:t>
      </w:r>
      <w:r w:rsidR="00EE6092" w:rsidRPr="00EE6092">
        <w:rPr>
          <w:rFonts w:eastAsia="Times New Roman" w:cs="Times New Roman"/>
          <w:sz w:val="24"/>
          <w:szCs w:val="24"/>
          <w:lang w:eastAsia="sl-SI"/>
        </w:rPr>
        <w:t xml:space="preserve">e. Projektna naloga </w:t>
      </w:r>
      <w:proofErr w:type="spellStart"/>
      <w:r w:rsidR="00EE6092" w:rsidRPr="00EE6092">
        <w:rPr>
          <w:rFonts w:eastAsia="Times New Roman" w:cs="Times New Roman"/>
          <w:sz w:val="24"/>
          <w:szCs w:val="24"/>
          <w:lang w:eastAsia="sl-SI"/>
        </w:rPr>
        <w:t>Cicival</w:t>
      </w:r>
      <w:proofErr w:type="spellEnd"/>
      <w:r w:rsidR="00EE6092" w:rsidRPr="00EE6092">
        <w:rPr>
          <w:rFonts w:eastAsia="Times New Roman" w:cs="Times New Roman"/>
          <w:sz w:val="24"/>
          <w:szCs w:val="24"/>
          <w:lang w:eastAsia="sl-SI"/>
        </w:rPr>
        <w:t xml:space="preserve"> pa je bila med 85. sodelujočimi šolami v Sloveniji ocenjena kot druga najboljša. </w:t>
      </w:r>
      <w:r w:rsidRPr="00EE6092">
        <w:rPr>
          <w:rFonts w:eastAsia="Times New Roman" w:cs="Times New Roman"/>
          <w:sz w:val="24"/>
          <w:szCs w:val="24"/>
          <w:lang w:eastAsia="sl-SI"/>
        </w:rPr>
        <w:t>Mentorice so bile Nevenka Jankovič, Eva Starašinič, Palmira Šašek in Mojca Stojanov.</w:t>
      </w:r>
    </w:p>
    <w:p w:rsidR="00CD3264" w:rsidRPr="00EE6092" w:rsidRDefault="00CD3264" w:rsidP="002E1AFD">
      <w:pPr>
        <w:pStyle w:val="Odstavekseznama"/>
        <w:numPr>
          <w:ilvl w:val="0"/>
          <w:numId w:val="22"/>
        </w:numPr>
        <w:spacing w:after="0" w:line="240" w:lineRule="auto"/>
        <w:jc w:val="both"/>
        <w:rPr>
          <w:rFonts w:eastAsia="Times New Roman" w:cs="Times New Roman"/>
          <w:sz w:val="24"/>
          <w:szCs w:val="24"/>
          <w:lang w:eastAsia="sl-SI"/>
        </w:rPr>
      </w:pPr>
      <w:r w:rsidRPr="00EE6092">
        <w:rPr>
          <w:rFonts w:eastAsia="Times New Roman" w:cs="Times New Roman"/>
          <w:sz w:val="24"/>
          <w:szCs w:val="24"/>
          <w:lang w:eastAsia="sl-SI"/>
        </w:rPr>
        <w:t xml:space="preserve">Logična pošast – </w:t>
      </w:r>
      <w:r w:rsidR="00EE6092" w:rsidRPr="00EE6092">
        <w:rPr>
          <w:rFonts w:eastAsia="Times New Roman" w:cs="Times New Roman"/>
          <w:sz w:val="24"/>
          <w:szCs w:val="24"/>
          <w:lang w:eastAsia="sl-SI"/>
        </w:rPr>
        <w:t>en</w:t>
      </w:r>
      <w:r w:rsidRPr="00EE6092">
        <w:rPr>
          <w:rFonts w:eastAsia="Times New Roman" w:cs="Times New Roman"/>
          <w:sz w:val="24"/>
          <w:szCs w:val="24"/>
          <w:lang w:eastAsia="sl-SI"/>
        </w:rPr>
        <w:t xml:space="preserve"> učen</w:t>
      </w:r>
      <w:r w:rsidR="00EE6092" w:rsidRPr="00EE6092">
        <w:rPr>
          <w:rFonts w:eastAsia="Times New Roman" w:cs="Times New Roman"/>
          <w:sz w:val="24"/>
          <w:szCs w:val="24"/>
          <w:lang w:eastAsia="sl-SI"/>
        </w:rPr>
        <w:t>e</w:t>
      </w:r>
      <w:r w:rsidRPr="00EE6092">
        <w:rPr>
          <w:rFonts w:eastAsia="Times New Roman" w:cs="Times New Roman"/>
          <w:sz w:val="24"/>
          <w:szCs w:val="24"/>
          <w:lang w:eastAsia="sl-SI"/>
        </w:rPr>
        <w:t xml:space="preserve">c </w:t>
      </w:r>
      <w:r w:rsidR="00EE6092" w:rsidRPr="00EE6092">
        <w:rPr>
          <w:rFonts w:eastAsia="Times New Roman" w:cs="Times New Roman"/>
          <w:sz w:val="24"/>
          <w:szCs w:val="24"/>
          <w:lang w:eastAsia="sl-SI"/>
        </w:rPr>
        <w:t>je</w:t>
      </w:r>
      <w:r w:rsidRPr="00EE6092">
        <w:rPr>
          <w:rFonts w:eastAsia="Times New Roman" w:cs="Times New Roman"/>
          <w:sz w:val="24"/>
          <w:szCs w:val="24"/>
          <w:lang w:eastAsia="sl-SI"/>
        </w:rPr>
        <w:t xml:space="preserve"> osvojil zlato priznanje. Mentoric</w:t>
      </w:r>
      <w:r w:rsidR="00EE6092" w:rsidRPr="00EE6092">
        <w:rPr>
          <w:rFonts w:eastAsia="Times New Roman" w:cs="Times New Roman"/>
          <w:sz w:val="24"/>
          <w:szCs w:val="24"/>
          <w:lang w:eastAsia="sl-SI"/>
        </w:rPr>
        <w:t>a</w:t>
      </w:r>
      <w:r w:rsidRPr="00EE6092">
        <w:rPr>
          <w:rFonts w:eastAsia="Times New Roman" w:cs="Times New Roman"/>
          <w:sz w:val="24"/>
          <w:szCs w:val="24"/>
          <w:lang w:eastAsia="sl-SI"/>
        </w:rPr>
        <w:t xml:space="preserve"> </w:t>
      </w:r>
      <w:r w:rsidR="00EE6092" w:rsidRPr="00EE6092">
        <w:rPr>
          <w:rFonts w:eastAsia="Times New Roman" w:cs="Times New Roman"/>
          <w:sz w:val="24"/>
          <w:szCs w:val="24"/>
          <w:lang w:eastAsia="sl-SI"/>
        </w:rPr>
        <w:t>je</w:t>
      </w:r>
      <w:r w:rsidRPr="00EE6092">
        <w:rPr>
          <w:rFonts w:eastAsia="Times New Roman" w:cs="Times New Roman"/>
          <w:sz w:val="24"/>
          <w:szCs w:val="24"/>
          <w:lang w:eastAsia="sl-SI"/>
        </w:rPr>
        <w:t xml:space="preserve"> bil</w:t>
      </w:r>
      <w:r w:rsidR="00EE6092" w:rsidRPr="00EE6092">
        <w:rPr>
          <w:rFonts w:eastAsia="Times New Roman" w:cs="Times New Roman"/>
          <w:sz w:val="24"/>
          <w:szCs w:val="24"/>
          <w:lang w:eastAsia="sl-SI"/>
        </w:rPr>
        <w:t>a</w:t>
      </w:r>
      <w:r w:rsidRPr="00EE6092">
        <w:rPr>
          <w:rFonts w:eastAsia="Times New Roman" w:cs="Times New Roman"/>
          <w:sz w:val="24"/>
          <w:szCs w:val="24"/>
          <w:lang w:eastAsia="sl-SI"/>
        </w:rPr>
        <w:t xml:space="preserve"> Romana Kočevar.</w:t>
      </w:r>
    </w:p>
    <w:p w:rsidR="00EE6092" w:rsidRDefault="00CD3264" w:rsidP="002E1AFD">
      <w:pPr>
        <w:pStyle w:val="Odstavekseznama"/>
        <w:numPr>
          <w:ilvl w:val="0"/>
          <w:numId w:val="22"/>
        </w:numPr>
        <w:spacing w:after="0" w:line="240" w:lineRule="auto"/>
        <w:jc w:val="both"/>
        <w:rPr>
          <w:rFonts w:eastAsia="Times New Roman" w:cs="Times New Roman"/>
          <w:sz w:val="24"/>
          <w:szCs w:val="24"/>
          <w:lang w:eastAsia="sl-SI"/>
        </w:rPr>
      </w:pPr>
      <w:proofErr w:type="spellStart"/>
      <w:r w:rsidRPr="00EE6092">
        <w:rPr>
          <w:rFonts w:eastAsia="Times New Roman" w:cs="Times New Roman"/>
          <w:sz w:val="24"/>
          <w:szCs w:val="24"/>
          <w:lang w:eastAsia="sl-SI"/>
        </w:rPr>
        <w:t>Matemček</w:t>
      </w:r>
      <w:proofErr w:type="spellEnd"/>
      <w:r w:rsidRPr="00EE6092">
        <w:rPr>
          <w:rFonts w:eastAsia="Times New Roman" w:cs="Times New Roman"/>
          <w:sz w:val="24"/>
          <w:szCs w:val="24"/>
          <w:lang w:eastAsia="sl-SI"/>
        </w:rPr>
        <w:t xml:space="preserve"> – </w:t>
      </w:r>
      <w:r w:rsidR="00EE6092" w:rsidRPr="00EE6092">
        <w:rPr>
          <w:rFonts w:eastAsia="Times New Roman" w:cs="Times New Roman"/>
          <w:sz w:val="24"/>
          <w:szCs w:val="24"/>
          <w:lang w:eastAsia="sl-SI"/>
        </w:rPr>
        <w:t>trije</w:t>
      </w:r>
      <w:r w:rsidRPr="00EE6092">
        <w:rPr>
          <w:rFonts w:eastAsia="Times New Roman" w:cs="Times New Roman"/>
          <w:sz w:val="24"/>
          <w:szCs w:val="24"/>
          <w:lang w:eastAsia="sl-SI"/>
        </w:rPr>
        <w:t xml:space="preserve"> učen</w:t>
      </w:r>
      <w:r w:rsidR="00EE6092" w:rsidRPr="00EE6092">
        <w:rPr>
          <w:rFonts w:eastAsia="Times New Roman" w:cs="Times New Roman"/>
          <w:sz w:val="24"/>
          <w:szCs w:val="24"/>
          <w:lang w:eastAsia="sl-SI"/>
        </w:rPr>
        <w:t>ci</w:t>
      </w:r>
      <w:r w:rsidRPr="00EE6092">
        <w:rPr>
          <w:rFonts w:eastAsia="Times New Roman" w:cs="Times New Roman"/>
          <w:sz w:val="24"/>
          <w:szCs w:val="24"/>
          <w:lang w:eastAsia="sl-SI"/>
        </w:rPr>
        <w:t xml:space="preserve"> </w:t>
      </w:r>
      <w:r w:rsidR="00EE6092" w:rsidRPr="00EE6092">
        <w:rPr>
          <w:rFonts w:eastAsia="Times New Roman" w:cs="Times New Roman"/>
          <w:sz w:val="24"/>
          <w:szCs w:val="24"/>
          <w:lang w:eastAsia="sl-SI"/>
        </w:rPr>
        <w:t>so</w:t>
      </w:r>
      <w:r w:rsidRPr="00EE6092">
        <w:rPr>
          <w:rFonts w:eastAsia="Times New Roman" w:cs="Times New Roman"/>
          <w:sz w:val="24"/>
          <w:szCs w:val="24"/>
          <w:lang w:eastAsia="sl-SI"/>
        </w:rPr>
        <w:t xml:space="preserve"> osvojil</w:t>
      </w:r>
      <w:r w:rsidR="00EE6092" w:rsidRPr="00EE6092">
        <w:rPr>
          <w:rFonts w:eastAsia="Times New Roman" w:cs="Times New Roman"/>
          <w:sz w:val="24"/>
          <w:szCs w:val="24"/>
          <w:lang w:eastAsia="sl-SI"/>
        </w:rPr>
        <w:t>i</w:t>
      </w:r>
      <w:r w:rsidRPr="00EE6092">
        <w:rPr>
          <w:rFonts w:eastAsia="Times New Roman" w:cs="Times New Roman"/>
          <w:sz w:val="24"/>
          <w:szCs w:val="24"/>
          <w:lang w:eastAsia="sl-SI"/>
        </w:rPr>
        <w:t xml:space="preserve"> zlato priznanje</w:t>
      </w:r>
      <w:r w:rsidR="00EE6092" w:rsidRPr="00EE6092">
        <w:rPr>
          <w:rFonts w:eastAsia="Times New Roman" w:cs="Times New Roman"/>
          <w:sz w:val="24"/>
          <w:szCs w:val="24"/>
          <w:lang w:eastAsia="sl-SI"/>
        </w:rPr>
        <w:t>. Mentoric</w:t>
      </w:r>
      <w:r w:rsidR="003C0A0F">
        <w:rPr>
          <w:rFonts w:eastAsia="Times New Roman" w:cs="Times New Roman"/>
          <w:sz w:val="24"/>
          <w:szCs w:val="24"/>
          <w:lang w:eastAsia="sl-SI"/>
        </w:rPr>
        <w:t>e</w:t>
      </w:r>
      <w:r w:rsidR="00EE6092" w:rsidRPr="00EE6092">
        <w:rPr>
          <w:rFonts w:eastAsia="Times New Roman" w:cs="Times New Roman"/>
          <w:sz w:val="24"/>
          <w:szCs w:val="24"/>
          <w:lang w:eastAsia="sl-SI"/>
        </w:rPr>
        <w:t xml:space="preserve"> </w:t>
      </w:r>
      <w:r w:rsidR="003C0A0F">
        <w:rPr>
          <w:rFonts w:eastAsia="Times New Roman" w:cs="Times New Roman"/>
          <w:sz w:val="24"/>
          <w:szCs w:val="24"/>
          <w:lang w:eastAsia="sl-SI"/>
        </w:rPr>
        <w:t>so</w:t>
      </w:r>
      <w:r w:rsidR="00F63975">
        <w:rPr>
          <w:rFonts w:eastAsia="Times New Roman" w:cs="Times New Roman"/>
          <w:sz w:val="24"/>
          <w:szCs w:val="24"/>
          <w:lang w:eastAsia="sl-SI"/>
        </w:rPr>
        <w:t xml:space="preserve"> bil</w:t>
      </w:r>
      <w:r w:rsidR="003C0A0F">
        <w:rPr>
          <w:rFonts w:eastAsia="Times New Roman" w:cs="Times New Roman"/>
          <w:sz w:val="24"/>
          <w:szCs w:val="24"/>
          <w:lang w:eastAsia="sl-SI"/>
        </w:rPr>
        <w:t>e</w:t>
      </w:r>
      <w:r w:rsidR="00F63975">
        <w:rPr>
          <w:rFonts w:eastAsia="Times New Roman" w:cs="Times New Roman"/>
          <w:sz w:val="24"/>
          <w:szCs w:val="24"/>
          <w:lang w:eastAsia="sl-SI"/>
        </w:rPr>
        <w:t xml:space="preserve"> Mateja </w:t>
      </w:r>
      <w:proofErr w:type="spellStart"/>
      <w:r w:rsidR="00F63975">
        <w:rPr>
          <w:rFonts w:eastAsia="Times New Roman" w:cs="Times New Roman"/>
          <w:sz w:val="24"/>
          <w:szCs w:val="24"/>
          <w:lang w:eastAsia="sl-SI"/>
        </w:rPr>
        <w:t>Žuželj</w:t>
      </w:r>
      <w:proofErr w:type="spellEnd"/>
      <w:r w:rsidR="003C0A0F">
        <w:rPr>
          <w:rFonts w:eastAsia="Times New Roman" w:cs="Times New Roman"/>
          <w:sz w:val="24"/>
          <w:szCs w:val="24"/>
          <w:lang w:eastAsia="sl-SI"/>
        </w:rPr>
        <w:t>, Barbara Pezdirc in Ana Plut.</w:t>
      </w:r>
    </w:p>
    <w:p w:rsidR="003C0A0F" w:rsidRDefault="003C0A0F" w:rsidP="002E1AFD">
      <w:pPr>
        <w:pStyle w:val="Odstavekseznama"/>
        <w:numPr>
          <w:ilvl w:val="0"/>
          <w:numId w:val="22"/>
        </w:num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Razvedrilna matematike – dva učenca po mentorstvom Mateje </w:t>
      </w:r>
      <w:proofErr w:type="spellStart"/>
      <w:r>
        <w:rPr>
          <w:rFonts w:eastAsia="Times New Roman" w:cs="Times New Roman"/>
          <w:sz w:val="24"/>
          <w:szCs w:val="24"/>
          <w:lang w:eastAsia="sl-SI"/>
        </w:rPr>
        <w:t>Žuželj</w:t>
      </w:r>
      <w:proofErr w:type="spellEnd"/>
      <w:r>
        <w:rPr>
          <w:rFonts w:eastAsia="Times New Roman" w:cs="Times New Roman"/>
          <w:sz w:val="24"/>
          <w:szCs w:val="24"/>
          <w:lang w:eastAsia="sl-SI"/>
        </w:rPr>
        <w:t xml:space="preserve"> sta osvojila zlato priznanje. </w:t>
      </w:r>
    </w:p>
    <w:p w:rsidR="00EE6092" w:rsidRDefault="00EE6092" w:rsidP="002E1AFD">
      <w:pPr>
        <w:pStyle w:val="Odstavekseznama"/>
        <w:numPr>
          <w:ilvl w:val="0"/>
          <w:numId w:val="22"/>
        </w:numPr>
        <w:spacing w:after="0" w:line="240" w:lineRule="auto"/>
        <w:jc w:val="both"/>
        <w:rPr>
          <w:rFonts w:eastAsia="Times New Roman" w:cs="Times New Roman"/>
          <w:sz w:val="24"/>
          <w:szCs w:val="24"/>
          <w:lang w:eastAsia="sl-SI"/>
        </w:rPr>
      </w:pPr>
      <w:r w:rsidRPr="00296B12">
        <w:rPr>
          <w:rFonts w:eastAsia="Times New Roman" w:cs="Times New Roman"/>
          <w:sz w:val="24"/>
          <w:szCs w:val="24"/>
          <w:lang w:eastAsia="sl-SI"/>
        </w:rPr>
        <w:t xml:space="preserve">Na likovnem natečaju ob 150-letnici gasilstva na Slovenskem je </w:t>
      </w:r>
      <w:r w:rsidR="00296B12" w:rsidRPr="00296B12">
        <w:rPr>
          <w:rFonts w:eastAsia="Times New Roman" w:cs="Times New Roman"/>
          <w:sz w:val="24"/>
          <w:szCs w:val="24"/>
          <w:lang w:eastAsia="sl-SI"/>
        </w:rPr>
        <w:t>učenka osvojila eno od petih enakovrednih najvišjih priznanj na državnem nivoju.</w:t>
      </w:r>
    </w:p>
    <w:p w:rsidR="00296B12" w:rsidRPr="00296B12" w:rsidRDefault="00296B12" w:rsidP="002E1AFD">
      <w:pPr>
        <w:pStyle w:val="Odstavekseznama"/>
        <w:numPr>
          <w:ilvl w:val="0"/>
          <w:numId w:val="22"/>
        </w:num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Evropa v šoli: Na Marsu živeti ne znamo, zato Zemlje ne damo – učenka je na državnem nivoju </w:t>
      </w:r>
      <w:r w:rsidR="00420E21">
        <w:rPr>
          <w:rFonts w:eastAsia="Times New Roman" w:cs="Times New Roman"/>
          <w:sz w:val="24"/>
          <w:szCs w:val="24"/>
          <w:lang w:eastAsia="sl-SI"/>
        </w:rPr>
        <w:t xml:space="preserve">na likovnem področju </w:t>
      </w:r>
      <w:r>
        <w:rPr>
          <w:rFonts w:eastAsia="Times New Roman" w:cs="Times New Roman"/>
          <w:sz w:val="24"/>
          <w:szCs w:val="24"/>
          <w:lang w:eastAsia="sl-SI"/>
        </w:rPr>
        <w:t>dosegla 3. mesto v državi.</w:t>
      </w:r>
    </w:p>
    <w:p w:rsidR="00EE6092" w:rsidRDefault="00EE6092" w:rsidP="002E1AFD">
      <w:pPr>
        <w:pStyle w:val="Odstavekseznama"/>
        <w:numPr>
          <w:ilvl w:val="0"/>
          <w:numId w:val="22"/>
        </w:num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Trije  učenci so uspešno premagali predtekmovanja in se udeležili televizijskega dela tekmovanja Male sive celice na TV Slovenija. Mentor je bil Boris Starašinič. </w:t>
      </w:r>
    </w:p>
    <w:p w:rsidR="00EE6092" w:rsidRDefault="00EE6092" w:rsidP="002E1AFD">
      <w:pPr>
        <w:pStyle w:val="Odstavekseznama"/>
        <w:numPr>
          <w:ilvl w:val="0"/>
          <w:numId w:val="22"/>
        </w:numPr>
        <w:spacing w:after="0" w:line="240" w:lineRule="auto"/>
        <w:jc w:val="both"/>
        <w:rPr>
          <w:rFonts w:eastAsia="Times New Roman" w:cs="Times New Roman"/>
          <w:sz w:val="24"/>
          <w:szCs w:val="24"/>
          <w:lang w:eastAsia="sl-SI"/>
        </w:rPr>
      </w:pPr>
      <w:r>
        <w:rPr>
          <w:rFonts w:eastAsia="Times New Roman" w:cs="Times New Roman"/>
          <w:sz w:val="24"/>
          <w:szCs w:val="24"/>
          <w:lang w:eastAsia="sl-SI"/>
        </w:rPr>
        <w:t>Učenec, ki je uspešno nastopil na občinskem in regijskem otroškem parlamentu, je regijo zastopal tudi na nacionalnem parlamentu. Mentor je bil Darjan Grudnik.</w:t>
      </w:r>
    </w:p>
    <w:p w:rsidR="00EE6092" w:rsidRPr="00EE6092" w:rsidRDefault="00EE6092" w:rsidP="002E1AFD">
      <w:pPr>
        <w:pStyle w:val="Odstavekseznama"/>
        <w:numPr>
          <w:ilvl w:val="0"/>
          <w:numId w:val="22"/>
        </w:numPr>
        <w:spacing w:after="0" w:line="240" w:lineRule="auto"/>
        <w:jc w:val="both"/>
        <w:rPr>
          <w:rFonts w:eastAsia="Times New Roman" w:cs="Times New Roman"/>
          <w:sz w:val="24"/>
          <w:szCs w:val="24"/>
          <w:lang w:eastAsia="sl-SI"/>
        </w:rPr>
      </w:pPr>
      <w:r>
        <w:rPr>
          <w:rFonts w:eastAsia="Times New Roman" w:cs="Times New Roman"/>
          <w:sz w:val="24"/>
          <w:szCs w:val="24"/>
          <w:lang w:eastAsia="sl-SI"/>
        </w:rPr>
        <w:t>Ena učenka je na mednarodnem l</w:t>
      </w:r>
      <w:r w:rsidR="001E06CF">
        <w:rPr>
          <w:rFonts w:eastAsia="Times New Roman" w:cs="Times New Roman"/>
          <w:sz w:val="24"/>
          <w:szCs w:val="24"/>
          <w:lang w:eastAsia="sl-SI"/>
        </w:rPr>
        <w:t>ikovnem</w:t>
      </w:r>
      <w:r>
        <w:rPr>
          <w:rFonts w:eastAsia="Times New Roman" w:cs="Times New Roman"/>
          <w:sz w:val="24"/>
          <w:szCs w:val="24"/>
          <w:lang w:eastAsia="sl-SI"/>
        </w:rPr>
        <w:t xml:space="preserve"> natečaju Kaj imaš rad – pri Rdečem križu, osvojila 1. nagrado. Mentorica je bila Natalija orlič.</w:t>
      </w:r>
    </w:p>
    <w:p w:rsidR="00CD3264" w:rsidRDefault="00CD3264" w:rsidP="00CD3264">
      <w:pPr>
        <w:pStyle w:val="Odstavekseznama"/>
        <w:spacing w:after="0" w:line="240" w:lineRule="auto"/>
        <w:jc w:val="both"/>
        <w:rPr>
          <w:rFonts w:eastAsia="Times New Roman" w:cs="Times New Roman"/>
          <w:color w:val="FF0000"/>
          <w:sz w:val="24"/>
          <w:szCs w:val="24"/>
          <w:lang w:eastAsia="sl-SI"/>
        </w:rPr>
      </w:pPr>
    </w:p>
    <w:p w:rsidR="00BC60B8" w:rsidRPr="003C0A0F" w:rsidRDefault="00BC60B8" w:rsidP="003C0A0F">
      <w:pPr>
        <w:spacing w:after="0" w:line="240" w:lineRule="auto"/>
        <w:jc w:val="both"/>
        <w:rPr>
          <w:rFonts w:eastAsia="Times New Roman" w:cs="Times New Roman"/>
          <w:color w:val="FF0000"/>
          <w:sz w:val="24"/>
          <w:szCs w:val="24"/>
          <w:lang w:eastAsia="sl-SI"/>
        </w:rPr>
      </w:pPr>
      <w:bookmarkStart w:id="3" w:name="_GoBack"/>
      <w:bookmarkEnd w:id="3"/>
    </w:p>
    <w:p w:rsidR="00BC60B8" w:rsidRDefault="00BC60B8" w:rsidP="00CD3264">
      <w:pPr>
        <w:pStyle w:val="Odstavekseznama"/>
        <w:spacing w:after="0" w:line="240" w:lineRule="auto"/>
        <w:jc w:val="both"/>
        <w:rPr>
          <w:rFonts w:eastAsia="Times New Roman" w:cs="Times New Roman"/>
          <w:color w:val="FF0000"/>
          <w:sz w:val="24"/>
          <w:szCs w:val="24"/>
          <w:lang w:eastAsia="sl-SI"/>
        </w:rPr>
      </w:pPr>
    </w:p>
    <w:p w:rsidR="00814422" w:rsidRDefault="00814422" w:rsidP="0019487C">
      <w:pPr>
        <w:pStyle w:val="Naslov1"/>
      </w:pPr>
      <w:bookmarkStart w:id="4" w:name="_Toc50451637"/>
      <w:r w:rsidRPr="00814422">
        <w:t>POSEBNOST ŠOLSKEGA LETA</w:t>
      </w:r>
      <w:bookmarkEnd w:id="4"/>
      <w:r w:rsidRPr="00814422">
        <w:t xml:space="preserve"> </w:t>
      </w:r>
    </w:p>
    <w:p w:rsidR="00814422" w:rsidRPr="005C156F" w:rsidRDefault="00814422" w:rsidP="00814422">
      <w:pPr>
        <w:pStyle w:val="Brezrazmikov"/>
        <w:jc w:val="both"/>
        <w:rPr>
          <w:spacing w:val="20"/>
          <w:sz w:val="24"/>
          <w:szCs w:val="24"/>
          <w:u w:val="single"/>
        </w:rPr>
      </w:pPr>
      <w:r w:rsidRPr="005C156F">
        <w:rPr>
          <w:spacing w:val="20"/>
          <w:sz w:val="24"/>
          <w:szCs w:val="24"/>
          <w:u w:val="single"/>
        </w:rPr>
        <w:t>POUK NA DALJAVO</w:t>
      </w:r>
    </w:p>
    <w:p w:rsidR="00814422" w:rsidRPr="00DD3504" w:rsidRDefault="00814422" w:rsidP="00814422">
      <w:pPr>
        <w:pStyle w:val="Brezrazmikov"/>
        <w:jc w:val="both"/>
        <w:rPr>
          <w:sz w:val="24"/>
          <w:szCs w:val="24"/>
        </w:rPr>
      </w:pPr>
    </w:p>
    <w:p w:rsidR="00814422" w:rsidRPr="00C55F2A" w:rsidRDefault="00814422" w:rsidP="00C55F2A">
      <w:pPr>
        <w:pStyle w:val="Naslov2"/>
      </w:pPr>
      <w:bookmarkStart w:id="5" w:name="_Toc50451638"/>
      <w:r w:rsidRPr="00C55F2A">
        <w:t>Uvod</w:t>
      </w:r>
      <w:bookmarkEnd w:id="5"/>
    </w:p>
    <w:p w:rsidR="00F10C48" w:rsidRPr="00F10C48" w:rsidRDefault="00F10C48" w:rsidP="00F10C48">
      <w:pPr>
        <w:rPr>
          <w:lang w:eastAsia="sl-SI"/>
        </w:rPr>
      </w:pPr>
    </w:p>
    <w:p w:rsidR="00814422" w:rsidRPr="00DD3504" w:rsidRDefault="00814422" w:rsidP="00814422">
      <w:pPr>
        <w:spacing w:after="0" w:line="240" w:lineRule="auto"/>
        <w:jc w:val="both"/>
        <w:rPr>
          <w:sz w:val="24"/>
          <w:szCs w:val="24"/>
        </w:rPr>
      </w:pPr>
      <w:r w:rsidRPr="00DD3504">
        <w:rPr>
          <w:sz w:val="24"/>
          <w:szCs w:val="24"/>
        </w:rPr>
        <w:t xml:space="preserve">12. marca 2020 je bila v Sloveniji zaradi naraščanja števila primerov okužb s korona virusom </w:t>
      </w:r>
      <w:r w:rsidR="00787DA6">
        <w:rPr>
          <w:sz w:val="24"/>
          <w:szCs w:val="24"/>
        </w:rPr>
        <w:t>covid-</w:t>
      </w:r>
      <w:r w:rsidRPr="00DD3504">
        <w:rPr>
          <w:sz w:val="24"/>
          <w:szCs w:val="24"/>
        </w:rPr>
        <w:t>19 razglašena epidemija.</w:t>
      </w:r>
    </w:p>
    <w:p w:rsidR="00814422" w:rsidRPr="00DD3504" w:rsidRDefault="00814422" w:rsidP="00814422">
      <w:pPr>
        <w:spacing w:after="0" w:line="240" w:lineRule="auto"/>
        <w:jc w:val="both"/>
        <w:rPr>
          <w:sz w:val="24"/>
          <w:szCs w:val="24"/>
        </w:rPr>
      </w:pPr>
      <w:r w:rsidRPr="00DD3504">
        <w:rPr>
          <w:sz w:val="24"/>
          <w:szCs w:val="24"/>
        </w:rPr>
        <w:t>Obvestilo je bilo v javnost posredovano v popoldanskem času, hkrati se je družine pozvalo, naj otroci že naslednji dan, v petek, ne prihajajo v šolo.</w:t>
      </w:r>
    </w:p>
    <w:p w:rsidR="00814422" w:rsidRPr="00DD3504" w:rsidRDefault="00814422" w:rsidP="00814422">
      <w:pPr>
        <w:spacing w:after="0" w:line="240" w:lineRule="auto"/>
        <w:jc w:val="both"/>
        <w:rPr>
          <w:sz w:val="24"/>
          <w:szCs w:val="24"/>
        </w:rPr>
      </w:pPr>
      <w:r w:rsidRPr="00DD3504">
        <w:rPr>
          <w:sz w:val="24"/>
          <w:szCs w:val="24"/>
        </w:rPr>
        <w:t>Z vidika nadaljnje organizacije dela je to delovalo slabo. Učitelji učencem niso mogli dati sistematičnih navodil za novo obliko dela, jim razdeliti DZ in drugih gradiv, ni se vedelo</w:t>
      </w:r>
      <w:r w:rsidR="007D7C5A">
        <w:rPr>
          <w:sz w:val="24"/>
          <w:szCs w:val="24"/>
        </w:rPr>
        <w:t>,</w:t>
      </w:r>
      <w:r w:rsidRPr="00DD3504">
        <w:rPr>
          <w:sz w:val="24"/>
          <w:szCs w:val="24"/>
        </w:rPr>
        <w:t xml:space="preserve"> koliko časa bo poseben režim trajal.</w:t>
      </w:r>
    </w:p>
    <w:p w:rsidR="00814422" w:rsidRPr="00DD3504" w:rsidRDefault="00814422" w:rsidP="00814422">
      <w:pPr>
        <w:spacing w:after="0" w:line="240" w:lineRule="auto"/>
        <w:jc w:val="both"/>
        <w:rPr>
          <w:sz w:val="24"/>
          <w:szCs w:val="24"/>
        </w:rPr>
      </w:pPr>
      <w:r w:rsidRPr="00DD3504">
        <w:rPr>
          <w:sz w:val="24"/>
          <w:szCs w:val="24"/>
        </w:rPr>
        <w:t xml:space="preserve">S poukom na daljavo smo pričeli takoj v ponedeljek, 16. marca. Učitelji so se morali hitro prilagoditi, totalno spremeniti dotedanji način dela, komunikacijo, stike z učenci, intenzivirati odnose s starši, itd. </w:t>
      </w:r>
    </w:p>
    <w:p w:rsidR="00814422" w:rsidRPr="00DD3504" w:rsidRDefault="00814422" w:rsidP="00814422">
      <w:pPr>
        <w:spacing w:after="0" w:line="240" w:lineRule="auto"/>
        <w:jc w:val="both"/>
        <w:rPr>
          <w:sz w:val="24"/>
          <w:szCs w:val="24"/>
        </w:rPr>
      </w:pPr>
      <w:r w:rsidRPr="00DD3504">
        <w:rPr>
          <w:sz w:val="24"/>
          <w:szCs w:val="24"/>
        </w:rPr>
        <w:t>Učitelji se niso mogli nasloniti na kakšno poprejšnjo pedagoško prakso, zgled. Utirati so morali poti povsem na novo.</w:t>
      </w:r>
    </w:p>
    <w:p w:rsidR="00814422" w:rsidRPr="00DD3504" w:rsidRDefault="00814422" w:rsidP="00814422">
      <w:pPr>
        <w:spacing w:after="0" w:line="240" w:lineRule="auto"/>
        <w:jc w:val="both"/>
        <w:rPr>
          <w:sz w:val="24"/>
          <w:szCs w:val="24"/>
        </w:rPr>
      </w:pPr>
      <w:r w:rsidRPr="00DD3504">
        <w:rPr>
          <w:sz w:val="24"/>
          <w:szCs w:val="24"/>
        </w:rPr>
        <w:t>Poudarjeno skrb smo namenjali socialno šibkim družinam. Šola je dvema družinama podarila računalnik, v sodelovanju z drugimi subjekti pa še: občina Črnomelj 3, ZPM Metlika 3, Z</w:t>
      </w:r>
      <w:r w:rsidR="007D7C5A">
        <w:rPr>
          <w:sz w:val="24"/>
          <w:szCs w:val="24"/>
        </w:rPr>
        <w:t>avod za šolstvo</w:t>
      </w:r>
      <w:r w:rsidRPr="00DD3504">
        <w:rPr>
          <w:sz w:val="24"/>
          <w:szCs w:val="24"/>
        </w:rPr>
        <w:t xml:space="preserve"> 10 tabličnih računalnikov za učence Rome.</w:t>
      </w:r>
    </w:p>
    <w:p w:rsidR="00814422" w:rsidRPr="00DD3504" w:rsidRDefault="00814422" w:rsidP="00814422">
      <w:pPr>
        <w:spacing w:after="0" w:line="240" w:lineRule="auto"/>
        <w:jc w:val="both"/>
        <w:rPr>
          <w:sz w:val="24"/>
          <w:szCs w:val="24"/>
        </w:rPr>
      </w:pPr>
      <w:r w:rsidRPr="00DD3504">
        <w:rPr>
          <w:sz w:val="24"/>
          <w:szCs w:val="24"/>
        </w:rPr>
        <w:t>MIZ</w:t>
      </w:r>
      <w:r w:rsidR="007D7C5A">
        <w:rPr>
          <w:sz w:val="24"/>
          <w:szCs w:val="24"/>
        </w:rPr>
        <w:t>Š</w:t>
      </w:r>
      <w:r w:rsidRPr="00DD3504">
        <w:rPr>
          <w:sz w:val="24"/>
          <w:szCs w:val="24"/>
        </w:rPr>
        <w:t xml:space="preserve"> je praviloma pozno postreglo svojimi stališči. Bili </w:t>
      </w:r>
      <w:r w:rsidR="007D7C5A">
        <w:rPr>
          <w:sz w:val="24"/>
          <w:szCs w:val="24"/>
        </w:rPr>
        <w:t xml:space="preserve">so </w:t>
      </w:r>
      <w:r w:rsidRPr="00DD3504">
        <w:rPr>
          <w:sz w:val="24"/>
          <w:szCs w:val="24"/>
        </w:rPr>
        <w:t>ujetniki veljavne zakonodaje, ki jo je bilo potrebno proceduralno spreminjati.</w:t>
      </w:r>
    </w:p>
    <w:p w:rsidR="00814422" w:rsidRPr="00DD3504" w:rsidRDefault="00814422" w:rsidP="00814422">
      <w:pPr>
        <w:spacing w:after="0" w:line="240" w:lineRule="auto"/>
        <w:jc w:val="both"/>
        <w:rPr>
          <w:sz w:val="24"/>
          <w:szCs w:val="24"/>
        </w:rPr>
      </w:pPr>
      <w:r w:rsidRPr="00DD3504">
        <w:rPr>
          <w:sz w:val="24"/>
          <w:szCs w:val="24"/>
        </w:rPr>
        <w:t>Generalna obvestila smo objavljali na šolski spletni strani. Izjemno veliko je bilo komunikacij razrednik/učitelj</w:t>
      </w:r>
      <w:r w:rsidR="007D7C5A">
        <w:rPr>
          <w:sz w:val="24"/>
          <w:szCs w:val="24"/>
        </w:rPr>
        <w:t>/</w:t>
      </w:r>
      <w:r w:rsidRPr="00DD3504">
        <w:rPr>
          <w:sz w:val="24"/>
          <w:szCs w:val="24"/>
        </w:rPr>
        <w:t>starši.</w:t>
      </w:r>
    </w:p>
    <w:p w:rsidR="00814422" w:rsidRPr="00DD3504" w:rsidRDefault="00814422" w:rsidP="00814422">
      <w:pPr>
        <w:spacing w:after="0" w:line="240" w:lineRule="auto"/>
        <w:jc w:val="both"/>
        <w:rPr>
          <w:sz w:val="24"/>
          <w:szCs w:val="24"/>
        </w:rPr>
      </w:pPr>
      <w:r w:rsidRPr="00DD3504">
        <w:rPr>
          <w:sz w:val="24"/>
          <w:szCs w:val="24"/>
        </w:rPr>
        <w:t>Realizirali smo vsa priporočila in zahteve NIJZ, MIZŠ</w:t>
      </w:r>
      <w:r w:rsidR="007D7C5A">
        <w:rPr>
          <w:sz w:val="24"/>
          <w:szCs w:val="24"/>
        </w:rPr>
        <w:t xml:space="preserve"> in</w:t>
      </w:r>
      <w:r w:rsidRPr="00DD3504">
        <w:rPr>
          <w:sz w:val="24"/>
          <w:szCs w:val="24"/>
        </w:rPr>
        <w:t xml:space="preserve"> vlade RS glede zagotavljanja varnosti. </w:t>
      </w:r>
      <w:r w:rsidR="007D7C5A">
        <w:rPr>
          <w:sz w:val="24"/>
          <w:szCs w:val="24"/>
        </w:rPr>
        <w:t>B</w:t>
      </w:r>
      <w:r w:rsidR="007D7C5A" w:rsidRPr="00DD3504">
        <w:rPr>
          <w:sz w:val="24"/>
          <w:szCs w:val="24"/>
        </w:rPr>
        <w:t xml:space="preserve">eležili </w:t>
      </w:r>
      <w:r w:rsidR="007D7C5A">
        <w:rPr>
          <w:sz w:val="24"/>
          <w:szCs w:val="24"/>
        </w:rPr>
        <w:t>n</w:t>
      </w:r>
      <w:r w:rsidRPr="00DD3504">
        <w:rPr>
          <w:sz w:val="24"/>
          <w:szCs w:val="24"/>
        </w:rPr>
        <w:t>ismo niti enega primera bolnega otroka ali zaposlenega.</w:t>
      </w:r>
    </w:p>
    <w:p w:rsidR="00814422" w:rsidRPr="00DD3504" w:rsidRDefault="00814422" w:rsidP="00814422">
      <w:pPr>
        <w:spacing w:after="0" w:line="240" w:lineRule="auto"/>
        <w:jc w:val="both"/>
        <w:rPr>
          <w:sz w:val="24"/>
          <w:szCs w:val="24"/>
        </w:rPr>
      </w:pPr>
      <w:r w:rsidRPr="00DD3504">
        <w:rPr>
          <w:sz w:val="24"/>
          <w:szCs w:val="24"/>
        </w:rPr>
        <w:t>Ob postopnem vračanju smo pripravili posebne varnostne in organizacijske protokole. Za varnost je poskrbljeno v skladu z navodili.</w:t>
      </w:r>
    </w:p>
    <w:p w:rsidR="00814422" w:rsidRPr="00DD3504" w:rsidRDefault="00814422" w:rsidP="00814422">
      <w:pPr>
        <w:spacing w:after="0" w:line="240" w:lineRule="auto"/>
        <w:jc w:val="both"/>
        <w:rPr>
          <w:sz w:val="24"/>
          <w:szCs w:val="24"/>
        </w:rPr>
      </w:pPr>
      <w:r w:rsidRPr="00DD3504">
        <w:rPr>
          <w:sz w:val="24"/>
          <w:szCs w:val="24"/>
        </w:rPr>
        <w:t>18. maja so se v šolske klopi vrnili učenci 1., 2., in 3. razreda.</w:t>
      </w:r>
    </w:p>
    <w:p w:rsidR="00814422" w:rsidRPr="00DD3504" w:rsidRDefault="00814422" w:rsidP="00814422">
      <w:pPr>
        <w:spacing w:after="0" w:line="240" w:lineRule="auto"/>
        <w:jc w:val="both"/>
        <w:rPr>
          <w:sz w:val="24"/>
          <w:szCs w:val="24"/>
        </w:rPr>
      </w:pPr>
      <w:r w:rsidRPr="00DD3504">
        <w:rPr>
          <w:sz w:val="24"/>
          <w:szCs w:val="24"/>
        </w:rPr>
        <w:t xml:space="preserve">25. maja so se v šolske klopi vrnili učenci 9. razreda in le tisti učenci </w:t>
      </w:r>
      <w:r w:rsidR="007D7C5A">
        <w:rPr>
          <w:sz w:val="24"/>
          <w:szCs w:val="24"/>
        </w:rPr>
        <w:t xml:space="preserve">od </w:t>
      </w:r>
      <w:r w:rsidRPr="00DD3504">
        <w:rPr>
          <w:sz w:val="24"/>
          <w:szCs w:val="24"/>
        </w:rPr>
        <w:t>4. do 8. razreda, ki so imeli pri pouku na daljavo težave pri doseganju minimalnih standardov znanja. Zanje je bil organiziran dopolnilni pouk.</w:t>
      </w:r>
    </w:p>
    <w:p w:rsidR="00814422" w:rsidRPr="00DD3504" w:rsidRDefault="00814422" w:rsidP="00814422">
      <w:pPr>
        <w:spacing w:after="0" w:line="240" w:lineRule="auto"/>
        <w:jc w:val="both"/>
        <w:rPr>
          <w:sz w:val="24"/>
          <w:szCs w:val="24"/>
        </w:rPr>
      </w:pPr>
      <w:r w:rsidRPr="00DD3504">
        <w:rPr>
          <w:sz w:val="24"/>
          <w:szCs w:val="24"/>
        </w:rPr>
        <w:t>1. junija so se v šolske klopi vrnili učenci 4. in 5. razreda</w:t>
      </w:r>
    </w:p>
    <w:p w:rsidR="00814422" w:rsidRPr="00DD3504" w:rsidRDefault="00814422" w:rsidP="00814422">
      <w:pPr>
        <w:spacing w:after="0" w:line="240" w:lineRule="auto"/>
        <w:jc w:val="both"/>
        <w:rPr>
          <w:sz w:val="24"/>
          <w:szCs w:val="24"/>
        </w:rPr>
      </w:pPr>
      <w:r w:rsidRPr="00DD3504">
        <w:rPr>
          <w:sz w:val="24"/>
          <w:szCs w:val="24"/>
        </w:rPr>
        <w:t>3. junija so se v šolske klopi vrnili učenci 6., 7., in 8. razreda.</w:t>
      </w:r>
    </w:p>
    <w:p w:rsidR="00814422" w:rsidRPr="00DD3504" w:rsidRDefault="00814422" w:rsidP="00814422">
      <w:pPr>
        <w:spacing w:after="0" w:line="240" w:lineRule="auto"/>
        <w:jc w:val="both"/>
        <w:rPr>
          <w:sz w:val="24"/>
          <w:szCs w:val="24"/>
        </w:rPr>
      </w:pPr>
      <w:r w:rsidRPr="00DD3504">
        <w:rPr>
          <w:sz w:val="24"/>
          <w:szCs w:val="24"/>
        </w:rPr>
        <w:t>V času dela na daljavo so bili učitelji nenormalno obremenjeni, enako velja za večino otrok, ki so redno delali in mnoge starše, ki so bili v zgodbi dejavno udeleženi.</w:t>
      </w:r>
    </w:p>
    <w:p w:rsidR="00814422" w:rsidRPr="00DD3504" w:rsidRDefault="00814422" w:rsidP="00814422">
      <w:pPr>
        <w:spacing w:after="0" w:line="240" w:lineRule="auto"/>
        <w:jc w:val="both"/>
        <w:rPr>
          <w:sz w:val="24"/>
          <w:szCs w:val="24"/>
        </w:rPr>
      </w:pPr>
      <w:r w:rsidRPr="00DD3504">
        <w:rPr>
          <w:sz w:val="24"/>
          <w:szCs w:val="24"/>
        </w:rPr>
        <w:t>Pozitivni psihološki vplivi ( razvili sposobnosti prilagajanja in soočenja s frustracijami, obvladovanja nepredvidljivega okolja, razvili ustvarjalnost, vztrajnost, postali bolj prilagodljivi)</w:t>
      </w:r>
    </w:p>
    <w:p w:rsidR="00814422" w:rsidRPr="00DD3504" w:rsidRDefault="00814422" w:rsidP="00814422">
      <w:pPr>
        <w:spacing w:after="0" w:line="240" w:lineRule="auto"/>
        <w:jc w:val="both"/>
        <w:rPr>
          <w:sz w:val="24"/>
          <w:szCs w:val="24"/>
        </w:rPr>
      </w:pPr>
      <w:r w:rsidRPr="00DD3504">
        <w:rPr>
          <w:sz w:val="24"/>
          <w:szCs w:val="24"/>
        </w:rPr>
        <w:t>Negativni psihološki vplivi (socialna izolacija, občutki osamljenosti, tesnoba, ki s seboj prinaša občutek negotovosti, zabeležen manko pri nadarjenih in tistimi s posebnimi potrebami, umanjkal potreben telesni stik, kontakt)</w:t>
      </w:r>
      <w:r w:rsidR="007D7C5A">
        <w:rPr>
          <w:sz w:val="24"/>
          <w:szCs w:val="24"/>
        </w:rPr>
        <w:t>.</w:t>
      </w:r>
    </w:p>
    <w:p w:rsidR="00814422" w:rsidRPr="00DD3504" w:rsidRDefault="00814422" w:rsidP="00814422">
      <w:pPr>
        <w:spacing w:after="0" w:line="240" w:lineRule="auto"/>
        <w:jc w:val="both"/>
        <w:rPr>
          <w:sz w:val="24"/>
          <w:szCs w:val="24"/>
        </w:rPr>
      </w:pPr>
      <w:r w:rsidRPr="00DD3504">
        <w:rPr>
          <w:sz w:val="24"/>
          <w:szCs w:val="24"/>
        </w:rPr>
        <w:t>Učinek dela, prizadevanj je bil bistveno nižji, kot pri klasični obliki dela.</w:t>
      </w:r>
    </w:p>
    <w:p w:rsidR="00814422" w:rsidRDefault="00814422" w:rsidP="00814422">
      <w:pPr>
        <w:spacing w:after="0" w:line="240" w:lineRule="auto"/>
        <w:jc w:val="both"/>
        <w:rPr>
          <w:sz w:val="24"/>
          <w:szCs w:val="24"/>
        </w:rPr>
      </w:pPr>
      <w:r w:rsidRPr="00DD3504">
        <w:rPr>
          <w:sz w:val="24"/>
          <w:szCs w:val="24"/>
        </w:rPr>
        <w:t>Smo se pa vsi naučili česa novega.</w:t>
      </w:r>
    </w:p>
    <w:p w:rsidR="00814422" w:rsidRDefault="00814422" w:rsidP="00814422">
      <w:pPr>
        <w:spacing w:after="0" w:line="240" w:lineRule="auto"/>
        <w:jc w:val="both"/>
        <w:rPr>
          <w:sz w:val="24"/>
          <w:szCs w:val="24"/>
        </w:rPr>
      </w:pPr>
    </w:p>
    <w:p w:rsidR="00814422" w:rsidRPr="00414EE6" w:rsidRDefault="00814422" w:rsidP="00FA65C1">
      <w:pPr>
        <w:pStyle w:val="Naslov2"/>
        <w:rPr>
          <w:rFonts w:cstheme="minorHAnsi"/>
          <w:u w:val="single"/>
        </w:rPr>
      </w:pPr>
      <w:bookmarkStart w:id="6" w:name="_Toc50451639"/>
      <w:r w:rsidRPr="00414EE6">
        <w:rPr>
          <w:rFonts w:cstheme="minorHAnsi"/>
          <w:u w:val="single"/>
        </w:rPr>
        <w:lastRenderedPageBreak/>
        <w:t>Sinteza izkušenj poučevanja na daljavo v 1. triadi</w:t>
      </w:r>
      <w:bookmarkEnd w:id="6"/>
    </w:p>
    <w:p w:rsidR="00814422" w:rsidRDefault="00814422" w:rsidP="00814422">
      <w:pPr>
        <w:spacing w:after="0" w:line="240" w:lineRule="auto"/>
        <w:jc w:val="both"/>
        <w:rPr>
          <w:sz w:val="24"/>
          <w:szCs w:val="24"/>
        </w:rPr>
      </w:pPr>
      <w:r w:rsidRPr="00DD3504">
        <w:rPr>
          <w:sz w:val="24"/>
          <w:szCs w:val="24"/>
        </w:rPr>
        <w:t xml:space="preserve">Učiteljice ocenjujejo, da je bilo delo na daljavo zelo naporno. Mnogi učenci in starši so bili zelo prizadevni in razumevajoči. Veliko je bilo komunikacije med učiteljicami in starši, močno so se poglobile vezi, tja do skoraj prijateljskih. Starši so učiteljem izrekli zelo veliko pohval za prizadevnost, odnos ter za skupno doseženo znanje učencev. Učiteljice so izpostavile, da so bile na razpolago praktično 24 ur na dan. Ocenjujejo tudi, da so učenci praviloma usvojili temeljna in razširjena znanja. Posebne težave so imele pri družinah, kjer starši iz subjektivnih in objektivnih razlogov učencem niso nudili ustrezne podpore (slaba računalniška oprema, slabo računalniško znanje, slabo poznavanje učne materije, slabo pedagoško in metodično znanje za poučevanje, nezainteresiran odnos staršev do znanja, šolskih obveznosti itd.). </w:t>
      </w:r>
    </w:p>
    <w:p w:rsidR="00814422" w:rsidRPr="00DD3504" w:rsidRDefault="00814422" w:rsidP="00814422">
      <w:pPr>
        <w:spacing w:after="0" w:line="240" w:lineRule="auto"/>
        <w:jc w:val="both"/>
        <w:rPr>
          <w:sz w:val="24"/>
          <w:szCs w:val="24"/>
        </w:rPr>
      </w:pPr>
    </w:p>
    <w:p w:rsidR="00814422" w:rsidRPr="00414EE6" w:rsidRDefault="00814422" w:rsidP="00FA65C1">
      <w:pPr>
        <w:pStyle w:val="Naslov2"/>
        <w:rPr>
          <w:rFonts w:cstheme="minorHAnsi"/>
          <w:u w:val="single"/>
        </w:rPr>
      </w:pPr>
      <w:bookmarkStart w:id="7" w:name="_Toc50451640"/>
      <w:r w:rsidRPr="00414EE6">
        <w:rPr>
          <w:rFonts w:cstheme="minorHAnsi"/>
          <w:u w:val="single"/>
        </w:rPr>
        <w:t>Sinteza izkušenj poučevanja na daljavo v 2. in 3. triadi</w:t>
      </w:r>
      <w:bookmarkEnd w:id="7"/>
    </w:p>
    <w:p w:rsidR="00814422" w:rsidRPr="00DD3504" w:rsidRDefault="00814422" w:rsidP="00814422">
      <w:pPr>
        <w:spacing w:after="0" w:line="240" w:lineRule="auto"/>
        <w:jc w:val="both"/>
        <w:rPr>
          <w:sz w:val="24"/>
          <w:szCs w:val="24"/>
        </w:rPr>
      </w:pPr>
      <w:r w:rsidRPr="00DD3504">
        <w:rPr>
          <w:sz w:val="24"/>
          <w:szCs w:val="24"/>
        </w:rPr>
        <w:t xml:space="preserve">Pouk na daljavo je prinesel  več dela za učitelja, učenca in starše. </w:t>
      </w:r>
    </w:p>
    <w:p w:rsidR="00814422" w:rsidRPr="00DD3504" w:rsidRDefault="00814422" w:rsidP="00814422">
      <w:pPr>
        <w:spacing w:after="0" w:line="240" w:lineRule="auto"/>
        <w:jc w:val="both"/>
        <w:rPr>
          <w:sz w:val="24"/>
          <w:szCs w:val="24"/>
        </w:rPr>
      </w:pPr>
      <w:r w:rsidRPr="00DD3504">
        <w:rPr>
          <w:sz w:val="24"/>
          <w:szCs w:val="24"/>
        </w:rPr>
        <w:t xml:space="preserve">Veliko otrok je imelo težave z organizacijo svojega časa, samodisciplino. Zanimivo je, da so bili neodzivni tudi posamezni sicer odlični učenci. </w:t>
      </w:r>
    </w:p>
    <w:p w:rsidR="00814422" w:rsidRPr="00DD3504" w:rsidRDefault="00814422" w:rsidP="00814422">
      <w:pPr>
        <w:spacing w:after="0" w:line="240" w:lineRule="auto"/>
        <w:jc w:val="both"/>
        <w:rPr>
          <w:sz w:val="24"/>
          <w:szCs w:val="24"/>
        </w:rPr>
      </w:pPr>
      <w:r w:rsidRPr="00DD3504">
        <w:rPr>
          <w:sz w:val="24"/>
          <w:szCs w:val="24"/>
        </w:rPr>
        <w:t xml:space="preserve">Starši so se praviloma bolj angažirali pri delu z mlajšimi učenci. </w:t>
      </w:r>
    </w:p>
    <w:p w:rsidR="00814422" w:rsidRPr="00DD3504" w:rsidRDefault="00814422" w:rsidP="00814422">
      <w:pPr>
        <w:spacing w:after="0" w:line="240" w:lineRule="auto"/>
        <w:jc w:val="both"/>
        <w:rPr>
          <w:sz w:val="24"/>
          <w:szCs w:val="24"/>
        </w:rPr>
      </w:pPr>
      <w:r w:rsidRPr="00DD3504">
        <w:rPr>
          <w:sz w:val="24"/>
          <w:szCs w:val="24"/>
        </w:rPr>
        <w:t xml:space="preserve">Veliko staršev je izrazilo željo, da učitelj s pošto, namenjeno učencu, seznani tudi starše. </w:t>
      </w:r>
    </w:p>
    <w:p w:rsidR="00814422" w:rsidRPr="00DD3504" w:rsidRDefault="00814422" w:rsidP="00814422">
      <w:pPr>
        <w:spacing w:after="0" w:line="240" w:lineRule="auto"/>
        <w:jc w:val="both"/>
        <w:rPr>
          <w:sz w:val="24"/>
          <w:szCs w:val="24"/>
        </w:rPr>
      </w:pPr>
      <w:r w:rsidRPr="00DD3504">
        <w:rPr>
          <w:sz w:val="24"/>
          <w:szCs w:val="24"/>
        </w:rPr>
        <w:t>Pouk na daljavo smo zagnali tako rekoč iz danes na jutri. Učitelji niso uspeli učence usposobiti za vse oblike dela, ki jih je čakalo z učenjem na daljavo. Tako učenci praviloma niso znali odlagati dokumentov v spletno učilnico, mnogi tudi niso bili usposobljeni za pošiljanje dokumentov.</w:t>
      </w:r>
    </w:p>
    <w:p w:rsidR="00814422" w:rsidRPr="00DD3504" w:rsidRDefault="00814422" w:rsidP="00814422">
      <w:pPr>
        <w:spacing w:after="0" w:line="240" w:lineRule="auto"/>
        <w:jc w:val="both"/>
        <w:rPr>
          <w:sz w:val="24"/>
          <w:szCs w:val="24"/>
        </w:rPr>
      </w:pPr>
      <w:r w:rsidRPr="00DD3504">
        <w:rPr>
          <w:sz w:val="24"/>
          <w:szCs w:val="24"/>
        </w:rPr>
        <w:t xml:space="preserve">Vrzeli pri delu na daljavo smo zaznali tudi pri učiteljih. Spletne učilnice so bile nastavljene že januarja, a se mnogi učitelji do marca niso aktivirali. S pojavom korona virusa so vsi pospešeno pridobili znanja in v zelo kratkem času vzpostavili delo preko spletnih učilnic. Trenutno imamo na šoli 82 spletnih učilnic. </w:t>
      </w:r>
    </w:p>
    <w:p w:rsidR="00814422" w:rsidRPr="00DD3504" w:rsidRDefault="00814422" w:rsidP="00814422">
      <w:pPr>
        <w:spacing w:after="0" w:line="240" w:lineRule="auto"/>
        <w:jc w:val="both"/>
        <w:rPr>
          <w:sz w:val="24"/>
          <w:szCs w:val="24"/>
        </w:rPr>
      </w:pPr>
      <w:r w:rsidRPr="00DD3504">
        <w:rPr>
          <w:sz w:val="24"/>
          <w:szCs w:val="24"/>
        </w:rPr>
        <w:t xml:space="preserve">Dogovorjeno je, da se po 24. 6. 2020 organizira dodatno izobraževanja za strokovne delavce šole s področja IKT poučevanja na daljavo. Usposabljanja bodo izvajali Karmen Golobič, </w:t>
      </w:r>
      <w:r w:rsidR="007D7C5A">
        <w:rPr>
          <w:sz w:val="24"/>
          <w:szCs w:val="24"/>
        </w:rPr>
        <w:t>D</w:t>
      </w:r>
      <w:r w:rsidRPr="00DD3504">
        <w:rPr>
          <w:sz w:val="24"/>
          <w:szCs w:val="24"/>
        </w:rPr>
        <w:t>arjan Grudnik in Palmira Šašek.</w:t>
      </w:r>
    </w:p>
    <w:p w:rsidR="00814422" w:rsidRPr="00DD3504" w:rsidRDefault="00814422" w:rsidP="00814422">
      <w:pPr>
        <w:spacing w:after="0" w:line="240" w:lineRule="auto"/>
        <w:jc w:val="both"/>
        <w:rPr>
          <w:sz w:val="24"/>
          <w:szCs w:val="24"/>
        </w:rPr>
      </w:pPr>
      <w:r w:rsidRPr="00DD3504">
        <w:rPr>
          <w:sz w:val="24"/>
          <w:szCs w:val="24"/>
        </w:rPr>
        <w:t xml:space="preserve">Razredniki so dolžni ob prihodu učencev k normalnemu šolskemu delu učence računalniško usposobiti za delo na daljavo. Temu bo namenjen tudi tehniški dan. </w:t>
      </w:r>
    </w:p>
    <w:p w:rsidR="00814422" w:rsidRPr="00DD3504" w:rsidRDefault="00814422" w:rsidP="00814422">
      <w:pPr>
        <w:spacing w:after="0" w:line="240" w:lineRule="auto"/>
        <w:jc w:val="both"/>
        <w:rPr>
          <w:sz w:val="24"/>
          <w:szCs w:val="24"/>
        </w:rPr>
      </w:pPr>
      <w:r w:rsidRPr="00DD3504">
        <w:rPr>
          <w:sz w:val="24"/>
          <w:szCs w:val="24"/>
        </w:rPr>
        <w:t>Posamezni starši so se v času dela na daljavo zelo grdo in nekorektno odzvali na učiteljeva prizadevanja, da bi poučevanje steklo s čim manj težavami, da bi učence čim bolj motivirali in jim približali učno snov, da bi jim posredovali kar največ znanja itd.</w:t>
      </w:r>
    </w:p>
    <w:p w:rsidR="00814422" w:rsidRPr="00DD3504" w:rsidRDefault="00814422" w:rsidP="00814422">
      <w:pPr>
        <w:spacing w:after="0" w:line="240" w:lineRule="auto"/>
        <w:jc w:val="both"/>
        <w:rPr>
          <w:sz w:val="24"/>
          <w:szCs w:val="24"/>
        </w:rPr>
      </w:pPr>
      <w:r w:rsidRPr="00DD3504">
        <w:rPr>
          <w:sz w:val="24"/>
          <w:szCs w:val="24"/>
        </w:rPr>
        <w:t xml:space="preserve">Učitelji so zaznali stiske mnogih družin, posledice pa so se kazale pri delu z otroci. </w:t>
      </w:r>
    </w:p>
    <w:p w:rsidR="00814422" w:rsidRPr="00DD3504" w:rsidRDefault="00814422" w:rsidP="00814422">
      <w:pPr>
        <w:spacing w:after="0" w:line="240" w:lineRule="auto"/>
        <w:jc w:val="both"/>
        <w:rPr>
          <w:sz w:val="24"/>
          <w:szCs w:val="24"/>
        </w:rPr>
      </w:pPr>
      <w:r w:rsidRPr="00DD3504">
        <w:rPr>
          <w:sz w:val="24"/>
          <w:szCs w:val="24"/>
        </w:rPr>
        <w:t xml:space="preserve">Veliko staršev ni moglo nuditi ustrezne pomoči svojim otrokom, bodisi zaradi slabe računalniške opreme, slabega računalniškega znanja, ker ne obvladajo učne materije in ker imajo samo izjemoma ustrezna pedagoška in metodična znanja za poučevanje. </w:t>
      </w:r>
    </w:p>
    <w:p w:rsidR="00814422" w:rsidRDefault="00814422" w:rsidP="00814422">
      <w:pPr>
        <w:spacing w:after="0" w:line="240" w:lineRule="auto"/>
        <w:jc w:val="both"/>
        <w:rPr>
          <w:sz w:val="24"/>
          <w:szCs w:val="24"/>
        </w:rPr>
      </w:pPr>
      <w:r w:rsidRPr="00DD3504">
        <w:rPr>
          <w:sz w:val="24"/>
          <w:szCs w:val="24"/>
        </w:rPr>
        <w:t xml:space="preserve">Učitelji so od staršev prejeli veliko zahval. </w:t>
      </w:r>
    </w:p>
    <w:p w:rsidR="00814422" w:rsidRPr="00DD3504" w:rsidRDefault="00814422" w:rsidP="00814422">
      <w:pPr>
        <w:spacing w:after="0" w:line="240" w:lineRule="auto"/>
        <w:jc w:val="both"/>
        <w:rPr>
          <w:sz w:val="24"/>
          <w:szCs w:val="24"/>
        </w:rPr>
      </w:pPr>
    </w:p>
    <w:p w:rsidR="00814422" w:rsidRPr="00953AE4" w:rsidRDefault="00814422" w:rsidP="00FA65C1">
      <w:pPr>
        <w:pStyle w:val="Naslov2"/>
        <w:rPr>
          <w:rFonts w:cstheme="minorHAnsi"/>
          <w:u w:val="single"/>
        </w:rPr>
      </w:pPr>
      <w:bookmarkStart w:id="8" w:name="_Toc50451641"/>
      <w:r w:rsidRPr="00953AE4">
        <w:rPr>
          <w:rFonts w:cstheme="minorHAnsi"/>
          <w:u w:val="single"/>
        </w:rPr>
        <w:t>Vtisi učiteljev ob vrnitvi učencev 1. triade v šolske klopi</w:t>
      </w:r>
      <w:bookmarkEnd w:id="8"/>
    </w:p>
    <w:p w:rsidR="00814422" w:rsidRDefault="00814422" w:rsidP="00814422">
      <w:pPr>
        <w:spacing w:after="0" w:line="240" w:lineRule="auto"/>
        <w:jc w:val="both"/>
        <w:rPr>
          <w:sz w:val="24"/>
          <w:szCs w:val="24"/>
        </w:rPr>
      </w:pPr>
      <w:r w:rsidRPr="00DD3504">
        <w:rPr>
          <w:sz w:val="24"/>
          <w:szCs w:val="24"/>
        </w:rPr>
        <w:t xml:space="preserve">Učiteljice so že prve dni dela v šoli zaznale velike razlike med učenci, ki so prizadevno delali na daljavo in tistimi, ki so bili manj prizadevni. Ugotavljajo, da je socialnost na primerni ravni, so pa storilnostno počasni in hitro utrujeni. Hitro so padli v šolski ritem, spoštujejo učiteljevo avtoriteto, red in disciplino, se držijo novih pravil, spoštujejo higieno in distanco. Strahu ali tesnobnosti, ki bi bila povezana z epidemijo, niso zaznale. Predvidevajo, da so pomembno vlogo opravili starši, ki so jih pripravili na vnovičen vstop v šolske klopi. Radi imajo pouk v naravi. Učiteljice imajo pomisleke na nošenje maske, morda je ukrep zdravstveno racionalen, </w:t>
      </w:r>
      <w:r w:rsidRPr="00DD3504">
        <w:rPr>
          <w:sz w:val="24"/>
          <w:szCs w:val="24"/>
        </w:rPr>
        <w:lastRenderedPageBreak/>
        <w:t xml:space="preserve">s pedagoškega vidika pa je neopravičljiv. Otrok te stopnje mora videti učiteljičin obraz, mimiko, izgovorjavo, premikanje ustnic itd. </w:t>
      </w:r>
    </w:p>
    <w:p w:rsidR="00814422" w:rsidRDefault="00814422" w:rsidP="00814422">
      <w:pPr>
        <w:spacing w:after="0" w:line="240" w:lineRule="auto"/>
        <w:jc w:val="both"/>
        <w:rPr>
          <w:sz w:val="24"/>
          <w:szCs w:val="24"/>
        </w:rPr>
      </w:pPr>
    </w:p>
    <w:p w:rsidR="00814422" w:rsidRPr="00953AE4" w:rsidRDefault="00814422" w:rsidP="00FA65C1">
      <w:pPr>
        <w:pStyle w:val="Naslov2"/>
        <w:rPr>
          <w:rFonts w:cstheme="minorHAnsi"/>
          <w:u w:val="single"/>
        </w:rPr>
      </w:pPr>
      <w:bookmarkStart w:id="9" w:name="_Toc50451642"/>
      <w:r w:rsidRPr="00953AE4">
        <w:rPr>
          <w:rFonts w:cstheme="minorHAnsi"/>
          <w:u w:val="single"/>
        </w:rPr>
        <w:t>Vtisi učiteljev ob vrnitvi učencev 4. in 5. razreda v šolske klopi</w:t>
      </w:r>
      <w:bookmarkEnd w:id="9"/>
    </w:p>
    <w:p w:rsidR="00814422" w:rsidRDefault="001A5752" w:rsidP="00814422">
      <w:pPr>
        <w:spacing w:after="0" w:line="240" w:lineRule="auto"/>
        <w:jc w:val="both"/>
        <w:rPr>
          <w:sz w:val="24"/>
          <w:szCs w:val="24"/>
        </w:rPr>
      </w:pPr>
      <w:r>
        <w:rPr>
          <w:sz w:val="24"/>
          <w:szCs w:val="24"/>
        </w:rPr>
        <w:t>Prehod iz pouka na daljavo v klasično obliko je bil narejen z občutkom in brez čustvenih pritiskov. Učenci so praviloma izjavljali, da jim je delo in življenje v šoli zanimivejše in lepše. Tisti</w:t>
      </w:r>
      <w:r w:rsidR="00814422">
        <w:rPr>
          <w:sz w:val="24"/>
          <w:szCs w:val="24"/>
        </w:rPr>
        <w:t xml:space="preserve">, ki so vzorno sodelovali  pri pouku na daljavo, </w:t>
      </w:r>
      <w:r>
        <w:rPr>
          <w:sz w:val="24"/>
          <w:szCs w:val="24"/>
        </w:rPr>
        <w:t xml:space="preserve">so </w:t>
      </w:r>
      <w:r w:rsidR="00814422">
        <w:rPr>
          <w:sz w:val="24"/>
          <w:szCs w:val="24"/>
        </w:rPr>
        <w:t>brez težav nadalj</w:t>
      </w:r>
      <w:r>
        <w:rPr>
          <w:sz w:val="24"/>
          <w:szCs w:val="24"/>
        </w:rPr>
        <w:t>evali</w:t>
      </w:r>
      <w:r w:rsidR="00814422">
        <w:rPr>
          <w:sz w:val="24"/>
          <w:szCs w:val="24"/>
        </w:rPr>
        <w:t xml:space="preserve"> z rednim šolskim delom. Učenci, ki so bili pri pouku na daljavo nedosledni</w:t>
      </w:r>
      <w:r>
        <w:rPr>
          <w:sz w:val="24"/>
          <w:szCs w:val="24"/>
        </w:rPr>
        <w:t>, so imeli pri povratku ugotovljene vrzeli v znanju. Največ težav so učiteljice ugotavljale pri učencih Romih, ki pouka na daljavo praviloma niso opravljali tako kot bi bilo treba. Odnosi med učenci so bili kvalitetni. Izolacija je povzročila, da so svoje »šolske vragolije« zamrznili, ob povratku so si zaželeli stika s sošolci. Učna snov je bila pogosto preslabo utrjena, povečale so se razlike v znanju med boljšimi in slabšimi učenci. Brez izjeme so vsi poznali in spoštovali higienske protokole</w:t>
      </w:r>
      <w:r w:rsidR="003A56B6">
        <w:rPr>
          <w:sz w:val="24"/>
          <w:szCs w:val="24"/>
        </w:rPr>
        <w:t>. Izrecno so pohvalili malicanje v razredih.</w:t>
      </w:r>
    </w:p>
    <w:p w:rsidR="003A56B6" w:rsidRDefault="003A56B6" w:rsidP="00814422">
      <w:pPr>
        <w:spacing w:after="0" w:line="240" w:lineRule="auto"/>
        <w:jc w:val="both"/>
        <w:rPr>
          <w:sz w:val="24"/>
          <w:szCs w:val="24"/>
        </w:rPr>
      </w:pPr>
    </w:p>
    <w:p w:rsidR="003A56B6" w:rsidRPr="00953AE4" w:rsidRDefault="003A56B6" w:rsidP="00FA65C1">
      <w:pPr>
        <w:pStyle w:val="Naslov2"/>
        <w:rPr>
          <w:rFonts w:cstheme="minorHAnsi"/>
          <w:u w:val="single"/>
        </w:rPr>
      </w:pPr>
      <w:bookmarkStart w:id="10" w:name="_Toc50451643"/>
      <w:r w:rsidRPr="00953AE4">
        <w:rPr>
          <w:rFonts w:cstheme="minorHAnsi"/>
          <w:u w:val="single"/>
        </w:rPr>
        <w:t>Vtisi učiteljev ob vrnitvi učencev 3. triade v šolske klopi</w:t>
      </w:r>
      <w:bookmarkEnd w:id="10"/>
    </w:p>
    <w:p w:rsidR="003A56B6" w:rsidRDefault="003A56B6" w:rsidP="003A56B6">
      <w:pPr>
        <w:spacing w:after="0" w:line="240" w:lineRule="auto"/>
        <w:jc w:val="both"/>
        <w:rPr>
          <w:sz w:val="24"/>
          <w:szCs w:val="24"/>
        </w:rPr>
      </w:pPr>
      <w:r>
        <w:rPr>
          <w:sz w:val="24"/>
          <w:szCs w:val="24"/>
        </w:rPr>
        <w:t xml:space="preserve">Boljši učenci so si želeli vrnitve v šolske klopi. Slabši bi raje ostali doma, kjer so v šolsko delo vlagali manj truda kot sicer. Oboji so se v redno šolsko delo normalno vključili, pogrešali so vrstnike, socialne stike. Všeč jim je bil razredni način pouka. Dosledno so spoštovali higienske standarde. </w:t>
      </w:r>
    </w:p>
    <w:p w:rsidR="00814422" w:rsidRDefault="003A56B6" w:rsidP="00814422">
      <w:pPr>
        <w:spacing w:after="0" w:line="240" w:lineRule="auto"/>
        <w:jc w:val="both"/>
        <w:rPr>
          <w:sz w:val="24"/>
          <w:szCs w:val="24"/>
        </w:rPr>
      </w:pPr>
      <w:r>
        <w:rPr>
          <w:sz w:val="24"/>
          <w:szCs w:val="24"/>
        </w:rPr>
        <w:t xml:space="preserve">Učitelji niso zadovoljni z izplenom dela na daljavo. V delo je bilo vložene ogromno energije. Mnogi učenci niso delali odgovorno. </w:t>
      </w:r>
      <w:r w:rsidR="00CD2052">
        <w:rPr>
          <w:sz w:val="24"/>
          <w:szCs w:val="24"/>
        </w:rPr>
        <w:t>P</w:t>
      </w:r>
      <w:r>
        <w:rPr>
          <w:sz w:val="24"/>
          <w:szCs w:val="24"/>
        </w:rPr>
        <w:t xml:space="preserve">ogrešali </w:t>
      </w:r>
      <w:r w:rsidR="00CD2052">
        <w:rPr>
          <w:sz w:val="24"/>
          <w:szCs w:val="24"/>
        </w:rPr>
        <w:t xml:space="preserve">so </w:t>
      </w:r>
      <w:r>
        <w:rPr>
          <w:sz w:val="24"/>
          <w:szCs w:val="24"/>
        </w:rPr>
        <w:t xml:space="preserve">več razlage, premalo je bilo ponovitev, povratnih informacij in utrjevanja znanja. </w:t>
      </w:r>
      <w:r w:rsidR="00CD2052">
        <w:rPr>
          <w:sz w:val="24"/>
          <w:szCs w:val="24"/>
        </w:rPr>
        <w:t>Od tod z</w:t>
      </w:r>
      <w:r w:rsidR="001E3EF7">
        <w:rPr>
          <w:sz w:val="24"/>
          <w:szCs w:val="24"/>
        </w:rPr>
        <w:t xml:space="preserve">nanje mnogih ni </w:t>
      </w:r>
      <w:r w:rsidR="00CD2052">
        <w:rPr>
          <w:sz w:val="24"/>
          <w:szCs w:val="24"/>
        </w:rPr>
        <w:t xml:space="preserve">bilo </w:t>
      </w:r>
      <w:r w:rsidR="001E3EF7">
        <w:rPr>
          <w:sz w:val="24"/>
          <w:szCs w:val="24"/>
        </w:rPr>
        <w:t>utrjeno</w:t>
      </w:r>
      <w:r w:rsidR="00CD2052">
        <w:rPr>
          <w:sz w:val="24"/>
          <w:szCs w:val="24"/>
        </w:rPr>
        <w:t xml:space="preserve"> ali je bilo na ravni zgolj prepoznavanja snovi. Razlike v znanju med boljšimi in slabšimi učenci so se povečale. Učitelji so mnenja, da se bodo vrzeli šele pokazale. Opažajo tudi, da so imeli večje težave slušni in vizualni tipi učencev, ki rabijo učitelja ob sebi. Pri mnogih so glavnino dela opravljali starši. Zmanjšala se jim je zmožnost koncentracije pri vsakdanjem rednem delu. </w:t>
      </w:r>
      <w:r w:rsidR="001E3EF7">
        <w:rPr>
          <w:sz w:val="24"/>
          <w:szCs w:val="24"/>
        </w:rPr>
        <w:t xml:space="preserve"> </w:t>
      </w:r>
      <w:r w:rsidR="00CD2052">
        <w:rPr>
          <w:sz w:val="24"/>
          <w:szCs w:val="24"/>
        </w:rPr>
        <w:t xml:space="preserve">Med poukom na daljavo so zanemarjali športne aktivnosti. Opazen je pad motoričnih sposobnosti in splošne kondicije. </w:t>
      </w:r>
    </w:p>
    <w:p w:rsidR="00953AE4" w:rsidRDefault="00953AE4" w:rsidP="00814422">
      <w:pPr>
        <w:spacing w:after="0" w:line="240" w:lineRule="auto"/>
        <w:jc w:val="both"/>
        <w:rPr>
          <w:sz w:val="24"/>
          <w:szCs w:val="24"/>
        </w:rPr>
      </w:pPr>
    </w:p>
    <w:p w:rsidR="00953AE4" w:rsidRPr="00953AE4" w:rsidRDefault="00953AE4" w:rsidP="00814422">
      <w:pPr>
        <w:spacing w:after="0" w:line="240" w:lineRule="auto"/>
        <w:jc w:val="both"/>
        <w:rPr>
          <w:sz w:val="24"/>
          <w:szCs w:val="24"/>
          <w:u w:val="single"/>
        </w:rPr>
      </w:pPr>
      <w:r w:rsidRPr="00953AE4">
        <w:rPr>
          <w:sz w:val="24"/>
          <w:szCs w:val="24"/>
          <w:u w:val="single"/>
        </w:rPr>
        <w:t>Predlogi, pripombe članov sveta staršev in sveta šole v zvezi s poukom na daljavo</w:t>
      </w:r>
    </w:p>
    <w:p w:rsidR="00953AE4" w:rsidRDefault="00953AE4" w:rsidP="00814422">
      <w:pPr>
        <w:spacing w:after="0" w:line="240" w:lineRule="auto"/>
        <w:jc w:val="both"/>
        <w:rPr>
          <w:sz w:val="24"/>
          <w:szCs w:val="24"/>
        </w:rPr>
      </w:pPr>
      <w:r>
        <w:rPr>
          <w:sz w:val="24"/>
          <w:szCs w:val="24"/>
        </w:rPr>
        <w:t xml:space="preserve">Člani sveta staršev so na sestanku izrekli soglasno pohvalo učiteljem za prizadevno delo pri pouku na daljavo.  V svojih predlogih so navedli, da bi si v primeru, da do take situacije še pride, želeli več video poučevanja, </w:t>
      </w:r>
      <w:proofErr w:type="spellStart"/>
      <w:r>
        <w:rPr>
          <w:sz w:val="24"/>
          <w:szCs w:val="24"/>
        </w:rPr>
        <w:t>online</w:t>
      </w:r>
      <w:proofErr w:type="spellEnd"/>
      <w:r>
        <w:rPr>
          <w:sz w:val="24"/>
          <w:szCs w:val="24"/>
        </w:rPr>
        <w:t xml:space="preserve"> pouka. Predlagali so izdelavo posnetkov povedanega, ki bi omogočali več ogledov ter da učitelj grafično prikazuje novo snov. Ugotavljajo, da so </w:t>
      </w:r>
      <w:r w:rsidR="007D7C5A">
        <w:rPr>
          <w:sz w:val="24"/>
          <w:szCs w:val="24"/>
        </w:rPr>
        <w:t xml:space="preserve">imeli </w:t>
      </w:r>
      <w:r>
        <w:rPr>
          <w:sz w:val="24"/>
          <w:szCs w:val="24"/>
        </w:rPr>
        <w:t xml:space="preserve">mnogi otroci srečo, ker so bili doma istočasno s svojimi starši, ki so jim lahko nudili pomoč, da so imeli težave pri samostojnem delu ter hkrati s samodisciplino. Ugotavljajo, da učenci nujno rabijo učitelja. Le-ti so se čez ves dan prilagajali in veliko komunicirali s starši in z učenci v popoldanskem in večernem času. Starši predlagajo, da bi tak nivo komunikacije ohranili tudi v prihodnje. Mnenja so, da vsi učenci niso imeli </w:t>
      </w:r>
      <w:r w:rsidR="005A1358">
        <w:rPr>
          <w:sz w:val="24"/>
          <w:szCs w:val="24"/>
        </w:rPr>
        <w:t>vse opreme (kamera, mikrofon …)</w:t>
      </w:r>
      <w:r w:rsidR="00787DA6">
        <w:rPr>
          <w:sz w:val="24"/>
          <w:szCs w:val="24"/>
        </w:rPr>
        <w:t>.</w:t>
      </w:r>
      <w:r w:rsidR="005A1358">
        <w:rPr>
          <w:sz w:val="24"/>
          <w:szCs w:val="24"/>
        </w:rPr>
        <w:t xml:space="preserve"> MIZŠ predlagajo, da le-ta poskrbi za brezplačne internetne storitve, cenejšo elektriko, TV oddaje. Izpostavili so praktičnost in hkrati problematičnost ZOOM orodja in predlagali uporabo kakšnega varnejšega. Pogrešali so podrobneje definirana pravila. </w:t>
      </w:r>
    </w:p>
    <w:p w:rsidR="005C156F" w:rsidRDefault="005C156F" w:rsidP="00814422">
      <w:pPr>
        <w:spacing w:after="0" w:line="240" w:lineRule="auto"/>
        <w:jc w:val="both"/>
        <w:rPr>
          <w:sz w:val="24"/>
          <w:szCs w:val="24"/>
        </w:rPr>
      </w:pPr>
    </w:p>
    <w:p w:rsidR="005A1358" w:rsidRPr="005A1358" w:rsidRDefault="005A1358" w:rsidP="00814422">
      <w:pPr>
        <w:spacing w:after="0" w:line="240" w:lineRule="auto"/>
        <w:jc w:val="both"/>
        <w:rPr>
          <w:sz w:val="24"/>
          <w:szCs w:val="24"/>
          <w:u w:val="single"/>
        </w:rPr>
      </w:pPr>
      <w:r w:rsidRPr="005A1358">
        <w:rPr>
          <w:sz w:val="24"/>
          <w:szCs w:val="24"/>
          <w:u w:val="single"/>
        </w:rPr>
        <w:t>Priporočila Zavoda RS za šolstvo</w:t>
      </w:r>
    </w:p>
    <w:p w:rsidR="005A1358" w:rsidRDefault="005A1358" w:rsidP="00814422">
      <w:pPr>
        <w:spacing w:after="0" w:line="240" w:lineRule="auto"/>
        <w:jc w:val="both"/>
        <w:rPr>
          <w:sz w:val="24"/>
          <w:szCs w:val="24"/>
        </w:rPr>
      </w:pPr>
      <w:r>
        <w:rPr>
          <w:sz w:val="24"/>
          <w:szCs w:val="24"/>
        </w:rPr>
        <w:t xml:space="preserve">Potrebno je intenzivno razvijati digitalne kompetence učiteljev in učencev. </w:t>
      </w:r>
    </w:p>
    <w:p w:rsidR="005A1358" w:rsidRPr="00DD3504" w:rsidRDefault="005A1358" w:rsidP="00814422">
      <w:pPr>
        <w:spacing w:after="0" w:line="240" w:lineRule="auto"/>
        <w:jc w:val="both"/>
        <w:rPr>
          <w:sz w:val="24"/>
          <w:szCs w:val="24"/>
        </w:rPr>
      </w:pPr>
      <w:r>
        <w:rPr>
          <w:sz w:val="24"/>
          <w:szCs w:val="24"/>
        </w:rPr>
        <w:lastRenderedPageBreak/>
        <w:t>Še posebej letos je zelo pomembna primopredaja</w:t>
      </w:r>
      <w:r w:rsidR="000C4137">
        <w:rPr>
          <w:sz w:val="24"/>
          <w:szCs w:val="24"/>
        </w:rPr>
        <w:t xml:space="preserve">, kjer učenci zamenjajo </w:t>
      </w:r>
      <w:r>
        <w:rPr>
          <w:sz w:val="24"/>
          <w:szCs w:val="24"/>
        </w:rPr>
        <w:t>učitelj</w:t>
      </w:r>
      <w:r w:rsidR="000C4137">
        <w:rPr>
          <w:sz w:val="24"/>
          <w:szCs w:val="24"/>
        </w:rPr>
        <w:t xml:space="preserve">a. Ob predaji morajo natančno predstaviti primanjkljaje posameznih učencev in vsebine, ki so bile slabše obdelane ali sploh neobdelane. Ravnatelj je zavodu posredoval mnenje učiteljskega zbora, da novost letošnjega leta, ko mora šola pri slabših učencih do 6. razreda pridobiti soglasje za ponavljanje, ni </w:t>
      </w:r>
      <w:r w:rsidR="002578B5">
        <w:rPr>
          <w:sz w:val="24"/>
          <w:szCs w:val="24"/>
        </w:rPr>
        <w:t>primerna. Hkrati je apeliral, da se MIZŠ v poletnih mesecih dogovori za brezplačne internetne storitve, cenejšo elektriko …</w:t>
      </w:r>
    </w:p>
    <w:p w:rsidR="00814422" w:rsidRPr="00814422" w:rsidRDefault="00814422" w:rsidP="00814422">
      <w:pPr>
        <w:pStyle w:val="Odstavekseznama"/>
        <w:spacing w:after="0" w:line="240" w:lineRule="auto"/>
        <w:jc w:val="center"/>
        <w:rPr>
          <w:rFonts w:eastAsia="Times New Roman" w:cs="Times New Roman"/>
          <w:b/>
          <w:sz w:val="24"/>
          <w:szCs w:val="24"/>
          <w:lang w:eastAsia="sl-SI"/>
        </w:rPr>
      </w:pPr>
    </w:p>
    <w:p w:rsidR="00CD3264" w:rsidRPr="00CD3264" w:rsidRDefault="00CD3264" w:rsidP="00CD3264">
      <w:pPr>
        <w:spacing w:after="0" w:line="240" w:lineRule="auto"/>
        <w:jc w:val="both"/>
        <w:rPr>
          <w:rFonts w:eastAsia="Times New Roman" w:cs="Times New Roman"/>
          <w:color w:val="FF0000"/>
          <w:sz w:val="24"/>
          <w:szCs w:val="24"/>
          <w:lang w:eastAsia="sl-SI"/>
        </w:rPr>
      </w:pPr>
    </w:p>
    <w:p w:rsidR="00CD3264" w:rsidRPr="007C3E4C" w:rsidRDefault="00CD3264" w:rsidP="00C55F2A">
      <w:pPr>
        <w:pStyle w:val="Naslov1"/>
      </w:pPr>
      <w:bookmarkStart w:id="11" w:name="_Toc50451644"/>
      <w:r w:rsidRPr="007C3E4C">
        <w:t>DELO SVETA ŠOLE</w:t>
      </w:r>
      <w:bookmarkEnd w:id="11"/>
    </w:p>
    <w:p w:rsidR="00CD3264" w:rsidRPr="007C3E4C" w:rsidRDefault="00CD3264" w:rsidP="00CD3264">
      <w:pPr>
        <w:keepNext/>
        <w:spacing w:after="0" w:line="240" w:lineRule="auto"/>
        <w:outlineLvl w:val="0"/>
        <w:rPr>
          <w:rFonts w:eastAsia="Times New Roman" w:cs="Times New Roman"/>
          <w:sz w:val="24"/>
          <w:szCs w:val="24"/>
          <w:lang w:eastAsia="sl-SI"/>
        </w:rPr>
      </w:pPr>
    </w:p>
    <w:p w:rsidR="00CD3264" w:rsidRPr="007C3E4C" w:rsidRDefault="00CD3264" w:rsidP="00CD3264">
      <w:pPr>
        <w:spacing w:line="240" w:lineRule="auto"/>
        <w:jc w:val="both"/>
        <w:rPr>
          <w:sz w:val="24"/>
          <w:szCs w:val="24"/>
          <w:lang w:eastAsia="sl-SI"/>
        </w:rPr>
      </w:pPr>
      <w:r w:rsidRPr="007C3E4C">
        <w:rPr>
          <w:sz w:val="24"/>
          <w:szCs w:val="24"/>
          <w:lang w:eastAsia="sl-SI"/>
        </w:rPr>
        <w:t>Svet šole se v šolskem letu 20</w:t>
      </w:r>
      <w:r w:rsidR="00390BF0" w:rsidRPr="007C3E4C">
        <w:rPr>
          <w:sz w:val="24"/>
          <w:szCs w:val="24"/>
          <w:lang w:eastAsia="sl-SI"/>
        </w:rPr>
        <w:t>19</w:t>
      </w:r>
      <w:r w:rsidRPr="007C3E4C">
        <w:rPr>
          <w:sz w:val="24"/>
          <w:szCs w:val="24"/>
          <w:lang w:eastAsia="sl-SI"/>
        </w:rPr>
        <w:t>/</w:t>
      </w:r>
      <w:r w:rsidR="00390BF0" w:rsidRPr="007C3E4C">
        <w:rPr>
          <w:sz w:val="24"/>
          <w:szCs w:val="24"/>
          <w:lang w:eastAsia="sl-SI"/>
        </w:rPr>
        <w:t>20</w:t>
      </w:r>
      <w:r w:rsidRPr="007C3E4C">
        <w:rPr>
          <w:sz w:val="24"/>
          <w:szCs w:val="24"/>
          <w:lang w:eastAsia="sl-SI"/>
        </w:rPr>
        <w:t xml:space="preserve"> sestal na </w:t>
      </w:r>
      <w:r w:rsidR="00390BF0" w:rsidRPr="007C3E4C">
        <w:rPr>
          <w:sz w:val="24"/>
          <w:szCs w:val="24"/>
          <w:lang w:eastAsia="sl-SI"/>
        </w:rPr>
        <w:t>treh</w:t>
      </w:r>
      <w:r w:rsidRPr="007C3E4C">
        <w:rPr>
          <w:sz w:val="24"/>
          <w:szCs w:val="24"/>
          <w:lang w:eastAsia="sl-SI"/>
        </w:rPr>
        <w:t xml:space="preserve"> rednih sejah.</w:t>
      </w:r>
    </w:p>
    <w:p w:rsidR="007C3E4C" w:rsidRPr="007C3E4C" w:rsidRDefault="00CD3264" w:rsidP="00CD3264">
      <w:pPr>
        <w:spacing w:line="240" w:lineRule="auto"/>
        <w:jc w:val="both"/>
        <w:rPr>
          <w:rFonts w:eastAsia="Times New Roman" w:cs="Times New Roman"/>
          <w:sz w:val="24"/>
          <w:szCs w:val="24"/>
          <w:lang w:eastAsia="sl-SI"/>
        </w:rPr>
      </w:pPr>
      <w:r w:rsidRPr="007C3E4C">
        <w:rPr>
          <w:rFonts w:eastAsia="Times New Roman" w:cs="Times New Roman"/>
          <w:sz w:val="24"/>
          <w:szCs w:val="24"/>
          <w:lang w:eastAsia="sl-SI"/>
        </w:rPr>
        <w:t xml:space="preserve">Na </w:t>
      </w:r>
      <w:r w:rsidR="00390BF0" w:rsidRPr="007C3E4C">
        <w:rPr>
          <w:rFonts w:eastAsia="Times New Roman" w:cs="Times New Roman"/>
          <w:sz w:val="24"/>
          <w:szCs w:val="24"/>
          <w:lang w:eastAsia="sl-SI"/>
        </w:rPr>
        <w:t>12</w:t>
      </w:r>
      <w:r w:rsidRPr="007C3E4C">
        <w:rPr>
          <w:rFonts w:eastAsia="Times New Roman" w:cs="Times New Roman"/>
          <w:sz w:val="24"/>
          <w:szCs w:val="24"/>
          <w:lang w:eastAsia="sl-SI"/>
        </w:rPr>
        <w:t xml:space="preserve">. seji </w:t>
      </w:r>
      <w:r w:rsidR="00390BF0" w:rsidRPr="007C3E4C">
        <w:rPr>
          <w:rFonts w:eastAsia="Times New Roman" w:cs="Times New Roman"/>
          <w:sz w:val="24"/>
          <w:szCs w:val="24"/>
          <w:lang w:eastAsia="sl-SI"/>
        </w:rPr>
        <w:t>30</w:t>
      </w:r>
      <w:r w:rsidRPr="007C3E4C">
        <w:rPr>
          <w:rFonts w:eastAsia="Times New Roman" w:cs="Times New Roman"/>
          <w:sz w:val="24"/>
          <w:szCs w:val="24"/>
          <w:lang w:eastAsia="sl-SI"/>
        </w:rPr>
        <w:t>. septembra 201</w:t>
      </w:r>
      <w:r w:rsidR="00390BF0" w:rsidRPr="007C3E4C">
        <w:rPr>
          <w:rFonts w:eastAsia="Times New Roman" w:cs="Times New Roman"/>
          <w:sz w:val="24"/>
          <w:szCs w:val="24"/>
          <w:lang w:eastAsia="sl-SI"/>
        </w:rPr>
        <w:t>9</w:t>
      </w:r>
      <w:r w:rsidRPr="007C3E4C">
        <w:rPr>
          <w:rFonts w:eastAsia="Times New Roman" w:cs="Times New Roman"/>
          <w:sz w:val="24"/>
          <w:szCs w:val="24"/>
          <w:lang w:eastAsia="sl-SI"/>
        </w:rPr>
        <w:t xml:space="preserve"> je obravnaval </w:t>
      </w:r>
      <w:r w:rsidR="00390BF0" w:rsidRPr="007C3E4C">
        <w:rPr>
          <w:rFonts w:eastAsia="Times New Roman" w:cs="Times New Roman"/>
          <w:sz w:val="24"/>
          <w:szCs w:val="24"/>
          <w:lang w:eastAsia="sl-SI"/>
        </w:rPr>
        <w:t>in sprejel Poročilo o uresničitvi letnega delovnega načrta za šolsko leto 2018/19</w:t>
      </w:r>
      <w:r w:rsidR="00134CD1" w:rsidRPr="007C3E4C">
        <w:rPr>
          <w:rFonts w:eastAsia="Times New Roman" w:cs="Times New Roman"/>
          <w:sz w:val="24"/>
          <w:szCs w:val="24"/>
          <w:lang w:eastAsia="sl-SI"/>
        </w:rPr>
        <w:t xml:space="preserve"> in </w:t>
      </w:r>
      <w:r w:rsidR="00390BF0" w:rsidRPr="007C3E4C">
        <w:rPr>
          <w:rFonts w:eastAsia="Times New Roman" w:cs="Times New Roman"/>
          <w:sz w:val="24"/>
          <w:szCs w:val="24"/>
          <w:lang w:eastAsia="sl-SI"/>
        </w:rPr>
        <w:t>Letni delovni načrt za šolsko leto 2019/20</w:t>
      </w:r>
      <w:r w:rsidR="00134CD1" w:rsidRPr="007C3E4C">
        <w:rPr>
          <w:rFonts w:eastAsia="Times New Roman" w:cs="Times New Roman"/>
          <w:sz w:val="24"/>
          <w:szCs w:val="24"/>
          <w:lang w:eastAsia="sl-SI"/>
        </w:rPr>
        <w:t xml:space="preserve">. </w:t>
      </w:r>
      <w:r w:rsidR="00390BF0" w:rsidRPr="007C3E4C">
        <w:rPr>
          <w:rFonts w:eastAsia="Times New Roman" w:cs="Times New Roman"/>
          <w:sz w:val="24"/>
          <w:szCs w:val="24"/>
          <w:lang w:eastAsia="sl-SI"/>
        </w:rPr>
        <w:t xml:space="preserve"> </w:t>
      </w:r>
      <w:r w:rsidR="00134CD1" w:rsidRPr="007C3E4C">
        <w:rPr>
          <w:rFonts w:eastAsia="Times New Roman" w:cs="Times New Roman"/>
          <w:sz w:val="24"/>
          <w:szCs w:val="24"/>
          <w:lang w:eastAsia="sl-SI"/>
        </w:rPr>
        <w:t>O</w:t>
      </w:r>
      <w:r w:rsidR="00390BF0" w:rsidRPr="007C3E4C">
        <w:rPr>
          <w:rFonts w:eastAsia="Times New Roman" w:cs="Times New Roman"/>
          <w:sz w:val="24"/>
          <w:szCs w:val="24"/>
          <w:lang w:eastAsia="sl-SI"/>
        </w:rPr>
        <w:t xml:space="preserve">bravnaval </w:t>
      </w:r>
      <w:r w:rsidR="00134CD1" w:rsidRPr="007C3E4C">
        <w:rPr>
          <w:rFonts w:eastAsia="Times New Roman" w:cs="Times New Roman"/>
          <w:sz w:val="24"/>
          <w:szCs w:val="24"/>
          <w:lang w:eastAsia="sl-SI"/>
        </w:rPr>
        <w:t xml:space="preserve">je </w:t>
      </w:r>
      <w:r w:rsidR="00390BF0" w:rsidRPr="007C3E4C">
        <w:rPr>
          <w:rFonts w:eastAsia="Times New Roman" w:cs="Times New Roman"/>
          <w:sz w:val="24"/>
          <w:szCs w:val="24"/>
          <w:lang w:eastAsia="sl-SI"/>
        </w:rPr>
        <w:t>rezultate NPZ učencev 6. in 9. razreda za šolsko leto 2018/19</w:t>
      </w:r>
      <w:r w:rsidR="00134CD1" w:rsidRPr="007C3E4C">
        <w:rPr>
          <w:rFonts w:eastAsia="Times New Roman" w:cs="Times New Roman"/>
          <w:sz w:val="24"/>
          <w:szCs w:val="24"/>
          <w:lang w:eastAsia="sl-SI"/>
        </w:rPr>
        <w:t xml:space="preserve">. Sprejel je </w:t>
      </w:r>
      <w:r w:rsidR="007C3E4C" w:rsidRPr="007C3E4C">
        <w:rPr>
          <w:rFonts w:eastAsia="Times New Roman" w:cs="Times New Roman"/>
          <w:sz w:val="24"/>
          <w:szCs w:val="24"/>
          <w:lang w:eastAsia="sl-SI"/>
        </w:rPr>
        <w:t xml:space="preserve">sklepa </w:t>
      </w:r>
      <w:r w:rsidR="00134CD1" w:rsidRPr="007C3E4C">
        <w:rPr>
          <w:rFonts w:eastAsia="Times New Roman" w:cs="Times New Roman"/>
          <w:sz w:val="24"/>
          <w:szCs w:val="24"/>
          <w:lang w:eastAsia="sl-SI"/>
        </w:rPr>
        <w:t xml:space="preserve">o </w:t>
      </w:r>
      <w:r w:rsidR="007C3E4C" w:rsidRPr="007C3E4C">
        <w:rPr>
          <w:rFonts w:eastAsia="Times New Roman" w:cs="Times New Roman"/>
          <w:sz w:val="24"/>
          <w:szCs w:val="24"/>
          <w:lang w:eastAsia="sl-SI"/>
        </w:rPr>
        <w:t xml:space="preserve">naslovitvi </w:t>
      </w:r>
      <w:r w:rsidR="00134CD1" w:rsidRPr="007C3E4C">
        <w:rPr>
          <w:rFonts w:eastAsia="Times New Roman" w:cs="Times New Roman"/>
          <w:sz w:val="24"/>
          <w:szCs w:val="24"/>
          <w:lang w:eastAsia="sl-SI"/>
        </w:rPr>
        <w:t>dopis</w:t>
      </w:r>
      <w:r w:rsidR="007C3E4C" w:rsidRPr="007C3E4C">
        <w:rPr>
          <w:rFonts w:eastAsia="Times New Roman" w:cs="Times New Roman"/>
          <w:sz w:val="24"/>
          <w:szCs w:val="24"/>
          <w:lang w:eastAsia="sl-SI"/>
        </w:rPr>
        <w:t>a</w:t>
      </w:r>
      <w:r w:rsidR="00134CD1" w:rsidRPr="007C3E4C">
        <w:rPr>
          <w:rFonts w:eastAsia="Times New Roman" w:cs="Times New Roman"/>
          <w:sz w:val="24"/>
          <w:szCs w:val="24"/>
          <w:lang w:eastAsia="sl-SI"/>
        </w:rPr>
        <w:t xml:space="preserve"> informacijskemu pooblaščencu in pooblaščeni osebi za informacije javnega značaja v zvezi s snemanjem sej sveta zavoda in za pripravo dopisa za </w:t>
      </w:r>
      <w:r w:rsidR="007C3E4C" w:rsidRPr="007C3E4C">
        <w:rPr>
          <w:rFonts w:eastAsia="Times New Roman" w:cs="Times New Roman"/>
          <w:sz w:val="24"/>
          <w:szCs w:val="24"/>
          <w:lang w:eastAsia="sl-SI"/>
        </w:rPr>
        <w:t>O</w:t>
      </w:r>
      <w:r w:rsidR="00134CD1" w:rsidRPr="007C3E4C">
        <w:rPr>
          <w:rFonts w:eastAsia="Times New Roman" w:cs="Times New Roman"/>
          <w:sz w:val="24"/>
          <w:szCs w:val="24"/>
          <w:lang w:eastAsia="sl-SI"/>
        </w:rPr>
        <w:t>bčino Črnomel</w:t>
      </w:r>
      <w:r w:rsidR="007C3E4C" w:rsidRPr="007C3E4C">
        <w:rPr>
          <w:rFonts w:eastAsia="Times New Roman" w:cs="Times New Roman"/>
          <w:sz w:val="24"/>
          <w:szCs w:val="24"/>
          <w:lang w:eastAsia="sl-SI"/>
        </w:rPr>
        <w:t>j,</w:t>
      </w:r>
      <w:r w:rsidR="00134CD1" w:rsidRPr="007C3E4C">
        <w:rPr>
          <w:rFonts w:eastAsia="Times New Roman" w:cs="Times New Roman"/>
          <w:sz w:val="24"/>
          <w:szCs w:val="24"/>
          <w:lang w:eastAsia="sl-SI"/>
        </w:rPr>
        <w:t xml:space="preserve"> Policijo </w:t>
      </w:r>
      <w:r w:rsidR="007C3E4C" w:rsidRPr="007C3E4C">
        <w:rPr>
          <w:rFonts w:eastAsia="Times New Roman" w:cs="Times New Roman"/>
          <w:sz w:val="24"/>
          <w:szCs w:val="24"/>
          <w:lang w:eastAsia="sl-SI"/>
        </w:rPr>
        <w:t>Č</w:t>
      </w:r>
      <w:r w:rsidR="00134CD1" w:rsidRPr="007C3E4C">
        <w:rPr>
          <w:rFonts w:eastAsia="Times New Roman" w:cs="Times New Roman"/>
          <w:sz w:val="24"/>
          <w:szCs w:val="24"/>
          <w:lang w:eastAsia="sl-SI"/>
        </w:rPr>
        <w:t>rnomelj in Direkcijo za ceste</w:t>
      </w:r>
      <w:r w:rsidR="007C3E4C" w:rsidRPr="007C3E4C">
        <w:rPr>
          <w:rFonts w:eastAsia="Times New Roman" w:cs="Times New Roman"/>
          <w:sz w:val="24"/>
          <w:szCs w:val="24"/>
          <w:lang w:eastAsia="sl-SI"/>
        </w:rPr>
        <w:t xml:space="preserve"> RS v zvezi s prometno varnostjo na Kolodvorski cesti in ostalih črnih točkah v okolici šole. </w:t>
      </w:r>
    </w:p>
    <w:p w:rsidR="00503C66" w:rsidRDefault="007C3E4C" w:rsidP="00CD3264">
      <w:pPr>
        <w:spacing w:line="240" w:lineRule="auto"/>
        <w:jc w:val="both"/>
        <w:rPr>
          <w:rFonts w:eastAsia="Times New Roman" w:cs="Times New Roman"/>
          <w:sz w:val="24"/>
          <w:szCs w:val="24"/>
          <w:lang w:eastAsia="sl-SI"/>
        </w:rPr>
      </w:pPr>
      <w:r w:rsidRPr="007C3E4C">
        <w:rPr>
          <w:rFonts w:eastAsia="Times New Roman" w:cs="Times New Roman"/>
          <w:sz w:val="24"/>
          <w:szCs w:val="24"/>
          <w:lang w:eastAsia="sl-SI"/>
        </w:rPr>
        <w:t xml:space="preserve">Na 13. seji 27. februarja 2020 je </w:t>
      </w:r>
      <w:r w:rsidR="009B5073">
        <w:rPr>
          <w:rFonts w:eastAsia="Times New Roman" w:cs="Times New Roman"/>
          <w:sz w:val="24"/>
          <w:szCs w:val="24"/>
          <w:lang w:eastAsia="sl-SI"/>
        </w:rPr>
        <w:t>obravnaval in sprejel samoevalvacijo Varnost učencev</w:t>
      </w:r>
      <w:r w:rsidR="00A02C47">
        <w:rPr>
          <w:rFonts w:eastAsia="Times New Roman" w:cs="Times New Roman"/>
          <w:sz w:val="24"/>
          <w:szCs w:val="24"/>
          <w:lang w:eastAsia="sl-SI"/>
        </w:rPr>
        <w:t xml:space="preserve"> in</w:t>
      </w:r>
      <w:r w:rsidR="009B5073">
        <w:rPr>
          <w:rFonts w:eastAsia="Times New Roman" w:cs="Times New Roman"/>
          <w:sz w:val="24"/>
          <w:szCs w:val="24"/>
          <w:lang w:eastAsia="sl-SI"/>
        </w:rPr>
        <w:t xml:space="preserve"> Letno poročilo za leto 2019</w:t>
      </w:r>
      <w:r w:rsidR="00A02C47">
        <w:rPr>
          <w:rFonts w:eastAsia="Times New Roman" w:cs="Times New Roman"/>
          <w:sz w:val="24"/>
          <w:szCs w:val="24"/>
          <w:lang w:eastAsia="sl-SI"/>
        </w:rPr>
        <w:t>. Sprejel je</w:t>
      </w:r>
      <w:r w:rsidR="009B5073">
        <w:rPr>
          <w:rFonts w:eastAsia="Times New Roman" w:cs="Times New Roman"/>
          <w:sz w:val="24"/>
          <w:szCs w:val="24"/>
          <w:lang w:eastAsia="sl-SI"/>
        </w:rPr>
        <w:t xml:space="preserve"> sklep o razporeditvi presežka prihodkov nad odhodki </w:t>
      </w:r>
      <w:r w:rsidR="00A02C47" w:rsidRPr="00A02C47">
        <w:rPr>
          <w:rFonts w:eastAsia="Times New Roman" w:cs="Times New Roman"/>
          <w:sz w:val="24"/>
          <w:szCs w:val="24"/>
          <w:lang w:eastAsia="sl-SI"/>
        </w:rPr>
        <w:t xml:space="preserve">ter  sklep o določitvi dela plače za delovno uspešnost ravnatelja šole.  </w:t>
      </w:r>
      <w:r w:rsidR="00503C66">
        <w:rPr>
          <w:rFonts w:eastAsia="Times New Roman" w:cs="Times New Roman"/>
          <w:sz w:val="24"/>
          <w:szCs w:val="24"/>
          <w:lang w:eastAsia="sl-SI"/>
        </w:rPr>
        <w:t>Na pobudo staršev učencev 7. razreda je r</w:t>
      </w:r>
      <w:r w:rsidR="00A02C47">
        <w:rPr>
          <w:rFonts w:eastAsia="Times New Roman" w:cs="Times New Roman"/>
          <w:sz w:val="24"/>
          <w:szCs w:val="24"/>
          <w:lang w:eastAsia="sl-SI"/>
        </w:rPr>
        <w:t xml:space="preserve">azpravljal o </w:t>
      </w:r>
      <w:r w:rsidR="00503C66">
        <w:rPr>
          <w:rFonts w:eastAsia="Times New Roman" w:cs="Times New Roman"/>
          <w:sz w:val="24"/>
          <w:szCs w:val="24"/>
          <w:lang w:eastAsia="sl-SI"/>
        </w:rPr>
        <w:t>izbor</w:t>
      </w:r>
      <w:r w:rsidR="00920E1B">
        <w:rPr>
          <w:rFonts w:eastAsia="Times New Roman" w:cs="Times New Roman"/>
          <w:sz w:val="24"/>
          <w:szCs w:val="24"/>
          <w:lang w:eastAsia="sl-SI"/>
        </w:rPr>
        <w:t>u</w:t>
      </w:r>
      <w:r w:rsidR="00503C66">
        <w:rPr>
          <w:rFonts w:eastAsia="Times New Roman" w:cs="Times New Roman"/>
          <w:sz w:val="24"/>
          <w:szCs w:val="24"/>
          <w:lang w:eastAsia="sl-SI"/>
        </w:rPr>
        <w:t xml:space="preserve"> knjige za domače branje. </w:t>
      </w:r>
    </w:p>
    <w:p w:rsidR="00BE2DD7" w:rsidRPr="007C3E4C" w:rsidRDefault="00BE2DD7" w:rsidP="00BE2DD7">
      <w:pPr>
        <w:spacing w:line="240" w:lineRule="auto"/>
        <w:jc w:val="both"/>
        <w:rPr>
          <w:rFonts w:eastAsia="Times New Roman" w:cs="Times New Roman"/>
          <w:sz w:val="24"/>
          <w:szCs w:val="24"/>
          <w:lang w:eastAsia="sl-SI"/>
        </w:rPr>
      </w:pPr>
      <w:r>
        <w:rPr>
          <w:rFonts w:eastAsia="Times New Roman" w:cs="Times New Roman"/>
          <w:sz w:val="24"/>
          <w:szCs w:val="24"/>
          <w:lang w:eastAsia="sl-SI"/>
        </w:rPr>
        <w:t xml:space="preserve">Seznanil se je z odgovori pristojnih glede prometne varnosti in snemanja sej sveta zavoda. </w:t>
      </w:r>
    </w:p>
    <w:p w:rsidR="00CD3264" w:rsidRPr="00847825" w:rsidRDefault="00503C66" w:rsidP="00847825">
      <w:pPr>
        <w:spacing w:line="240" w:lineRule="auto"/>
        <w:jc w:val="both"/>
        <w:rPr>
          <w:rFonts w:eastAsia="Times New Roman" w:cs="Times New Roman"/>
          <w:sz w:val="24"/>
          <w:szCs w:val="24"/>
          <w:lang w:eastAsia="sl-SI"/>
        </w:rPr>
      </w:pPr>
      <w:r w:rsidRPr="00D3218E">
        <w:rPr>
          <w:rFonts w:eastAsia="Times New Roman" w:cs="Times New Roman"/>
          <w:sz w:val="24"/>
          <w:szCs w:val="24"/>
          <w:lang w:eastAsia="sl-SI"/>
        </w:rPr>
        <w:t xml:space="preserve">Na 14. seji </w:t>
      </w:r>
      <w:r w:rsidR="00D3218E" w:rsidRPr="00D3218E">
        <w:rPr>
          <w:rFonts w:eastAsia="Times New Roman" w:cs="Times New Roman"/>
          <w:sz w:val="24"/>
          <w:szCs w:val="24"/>
          <w:lang w:eastAsia="sl-SI"/>
        </w:rPr>
        <w:t xml:space="preserve">29. </w:t>
      </w:r>
      <w:r w:rsidRPr="00D3218E">
        <w:rPr>
          <w:rFonts w:eastAsia="Times New Roman" w:cs="Times New Roman"/>
          <w:sz w:val="24"/>
          <w:szCs w:val="24"/>
          <w:lang w:eastAsia="sl-SI"/>
        </w:rPr>
        <w:t xml:space="preserve">junija 2020 je obravnaval in sprejel program dela OŠ Mirana Jarca Črnomelj za leto 2020, kadrovski načrt za leto 2020 in finančni načrt za leto 2020. Sprejel je okvirni program dela sveta zavoda v šol. letu </w:t>
      </w:r>
      <w:r w:rsidR="00D3218E" w:rsidRPr="00D3218E">
        <w:rPr>
          <w:rFonts w:eastAsia="Times New Roman" w:cs="Times New Roman"/>
          <w:sz w:val="24"/>
          <w:szCs w:val="24"/>
          <w:lang w:eastAsia="sl-SI"/>
        </w:rPr>
        <w:t xml:space="preserve">2020/21 in </w:t>
      </w:r>
      <w:r w:rsidR="00920E1B">
        <w:rPr>
          <w:rFonts w:eastAsia="Times New Roman" w:cs="Times New Roman"/>
          <w:sz w:val="24"/>
          <w:szCs w:val="24"/>
          <w:lang w:eastAsia="sl-SI"/>
        </w:rPr>
        <w:t>bil seznanjen z</w:t>
      </w:r>
      <w:r w:rsidR="00D3218E" w:rsidRPr="00D3218E">
        <w:rPr>
          <w:rFonts w:eastAsia="Times New Roman" w:cs="Times New Roman"/>
          <w:sz w:val="24"/>
          <w:szCs w:val="24"/>
          <w:lang w:eastAsia="sl-SI"/>
        </w:rPr>
        <w:t xml:space="preserve"> </w:t>
      </w:r>
      <w:r w:rsidR="00920E1B">
        <w:rPr>
          <w:rFonts w:eastAsia="Times New Roman" w:cs="Times New Roman"/>
          <w:sz w:val="24"/>
          <w:szCs w:val="24"/>
          <w:lang w:eastAsia="sl-SI"/>
        </w:rPr>
        <w:t>višjo</w:t>
      </w:r>
      <w:r w:rsidR="00D3218E" w:rsidRPr="00D3218E">
        <w:rPr>
          <w:rFonts w:eastAsia="Times New Roman" w:cs="Times New Roman"/>
          <w:sz w:val="24"/>
          <w:szCs w:val="24"/>
          <w:lang w:eastAsia="sl-SI"/>
        </w:rPr>
        <w:t xml:space="preserve"> cen</w:t>
      </w:r>
      <w:r w:rsidR="00920E1B">
        <w:rPr>
          <w:rFonts w:eastAsia="Times New Roman" w:cs="Times New Roman"/>
          <w:sz w:val="24"/>
          <w:szCs w:val="24"/>
          <w:lang w:eastAsia="sl-SI"/>
        </w:rPr>
        <w:t>o</w:t>
      </w:r>
      <w:r w:rsidR="00D3218E" w:rsidRPr="00D3218E">
        <w:rPr>
          <w:rFonts w:eastAsia="Times New Roman" w:cs="Times New Roman"/>
          <w:sz w:val="24"/>
          <w:szCs w:val="24"/>
          <w:lang w:eastAsia="sl-SI"/>
        </w:rPr>
        <w:t xml:space="preserve"> kosil v šol. letu 2020/21</w:t>
      </w:r>
      <w:r w:rsidR="00920E1B">
        <w:rPr>
          <w:rFonts w:eastAsia="Times New Roman" w:cs="Times New Roman"/>
          <w:sz w:val="24"/>
          <w:szCs w:val="24"/>
          <w:lang w:eastAsia="sl-SI"/>
        </w:rPr>
        <w:t xml:space="preserve">. Člani so razpravljali o pouku na daljavo in podali predloge za izboljšanje le-tega. </w:t>
      </w:r>
    </w:p>
    <w:p w:rsidR="00CD3264" w:rsidRPr="00F569DF" w:rsidRDefault="00CD3264" w:rsidP="00CD3264">
      <w:pPr>
        <w:spacing w:after="0" w:line="240" w:lineRule="auto"/>
        <w:jc w:val="both"/>
        <w:rPr>
          <w:rFonts w:eastAsia="Times New Roman" w:cs="Times New Roman"/>
          <w:sz w:val="24"/>
          <w:szCs w:val="24"/>
          <w:lang w:eastAsia="sl-SI"/>
        </w:rPr>
      </w:pPr>
    </w:p>
    <w:p w:rsidR="00CD3264" w:rsidRPr="00F569DF" w:rsidRDefault="00CD3264" w:rsidP="00C55F2A">
      <w:pPr>
        <w:pStyle w:val="Naslov1"/>
      </w:pPr>
      <w:bookmarkStart w:id="12" w:name="_Toc50451645"/>
      <w:r w:rsidRPr="00F569DF">
        <w:t>DELO UČITELJSKEGA ZBORA</w:t>
      </w:r>
      <w:bookmarkEnd w:id="12"/>
    </w:p>
    <w:p w:rsidR="00CD3264" w:rsidRPr="00F569DF" w:rsidRDefault="00CD3264" w:rsidP="00CD3264">
      <w:pPr>
        <w:spacing w:after="0" w:line="240" w:lineRule="auto"/>
        <w:jc w:val="both"/>
        <w:rPr>
          <w:rFonts w:eastAsia="Times New Roman" w:cs="Times New Roman"/>
          <w:sz w:val="24"/>
          <w:szCs w:val="24"/>
          <w:lang w:eastAsia="sl-SI"/>
        </w:rPr>
      </w:pPr>
    </w:p>
    <w:p w:rsidR="00CD3264" w:rsidRPr="00F569DF" w:rsidRDefault="00CD3264" w:rsidP="00CD3264">
      <w:p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 xml:space="preserve">Učiteljski zbor je realiziral vsa srečanja, ki so bila predvidena v LDN. </w:t>
      </w:r>
    </w:p>
    <w:p w:rsidR="00CD3264" w:rsidRPr="00F569DF" w:rsidRDefault="00CD3264" w:rsidP="00CD3264">
      <w:pPr>
        <w:spacing w:after="0" w:line="240" w:lineRule="auto"/>
        <w:jc w:val="both"/>
        <w:rPr>
          <w:rFonts w:eastAsia="Times New Roman" w:cs="Times New Roman"/>
          <w:sz w:val="24"/>
          <w:szCs w:val="24"/>
          <w:lang w:eastAsia="sl-SI"/>
        </w:rPr>
      </w:pPr>
    </w:p>
    <w:p w:rsidR="00CD3264" w:rsidRPr="00F569DF" w:rsidRDefault="00CD3264" w:rsidP="00CD3264">
      <w:pPr>
        <w:spacing w:after="0" w:line="240" w:lineRule="auto"/>
        <w:jc w:val="both"/>
        <w:rPr>
          <w:rFonts w:eastAsia="Times New Roman" w:cs="Times New Roman"/>
          <w:b/>
          <w:sz w:val="24"/>
          <w:szCs w:val="24"/>
          <w:lang w:eastAsia="sl-SI"/>
        </w:rPr>
      </w:pPr>
      <w:r w:rsidRPr="00F569DF">
        <w:rPr>
          <w:rFonts w:eastAsia="Times New Roman" w:cs="Times New Roman"/>
          <w:b/>
          <w:sz w:val="24"/>
          <w:szCs w:val="24"/>
          <w:lang w:eastAsia="sl-SI"/>
        </w:rPr>
        <w:t>V tekočem šolskem letu je</w:t>
      </w:r>
      <w:r w:rsidRPr="00F569DF">
        <w:rPr>
          <w:rFonts w:eastAsia="Times New Roman" w:cs="Times New Roman"/>
          <w:b/>
          <w:sz w:val="24"/>
          <w:szCs w:val="24"/>
          <w:u w:val="single"/>
          <w:lang w:eastAsia="sl-SI"/>
        </w:rPr>
        <w:t xml:space="preserve"> sprejel</w:t>
      </w:r>
      <w:r w:rsidRPr="00F569DF">
        <w:rPr>
          <w:rFonts w:eastAsia="Times New Roman" w:cs="Times New Roman"/>
          <w:b/>
          <w:sz w:val="24"/>
          <w:szCs w:val="24"/>
          <w:lang w:eastAsia="sl-SI"/>
        </w:rPr>
        <w:t>:</w:t>
      </w:r>
    </w:p>
    <w:p w:rsidR="00CD3264" w:rsidRPr="00F569DF" w:rsidRDefault="00CD3264" w:rsidP="00CD3264">
      <w:pPr>
        <w:spacing w:after="0" w:line="240" w:lineRule="auto"/>
        <w:jc w:val="both"/>
        <w:rPr>
          <w:rFonts w:eastAsia="Times New Roman" w:cs="Times New Roman"/>
          <w:b/>
          <w:sz w:val="24"/>
          <w:szCs w:val="24"/>
          <w:lang w:eastAsia="sl-SI"/>
        </w:rPr>
      </w:pPr>
    </w:p>
    <w:p w:rsidR="00CD3264" w:rsidRPr="00F569DF" w:rsidRDefault="00CD3264" w:rsidP="002E1AFD">
      <w:pPr>
        <w:pStyle w:val="Odstavekseznama"/>
        <w:numPr>
          <w:ilvl w:val="0"/>
          <w:numId w:val="22"/>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Letni delovni načrt šole za šolsko leto 201</w:t>
      </w:r>
      <w:r w:rsidR="00A0109D" w:rsidRPr="00F569DF">
        <w:rPr>
          <w:rFonts w:eastAsia="Times New Roman" w:cs="Times New Roman"/>
          <w:sz w:val="24"/>
          <w:szCs w:val="24"/>
          <w:lang w:eastAsia="sl-SI"/>
        </w:rPr>
        <w:t>9</w:t>
      </w:r>
      <w:r w:rsidRPr="00F569DF">
        <w:rPr>
          <w:rFonts w:eastAsia="Times New Roman" w:cs="Times New Roman"/>
          <w:sz w:val="24"/>
          <w:szCs w:val="24"/>
          <w:lang w:eastAsia="sl-SI"/>
        </w:rPr>
        <w:t>/</w:t>
      </w:r>
      <w:r w:rsidR="00A0109D" w:rsidRPr="00F569DF">
        <w:rPr>
          <w:rFonts w:eastAsia="Times New Roman" w:cs="Times New Roman"/>
          <w:sz w:val="24"/>
          <w:szCs w:val="24"/>
          <w:lang w:eastAsia="sl-SI"/>
        </w:rPr>
        <w:t>20</w:t>
      </w:r>
      <w:r w:rsidRPr="00F569DF">
        <w:rPr>
          <w:rFonts w:eastAsia="Times New Roman" w:cs="Times New Roman"/>
          <w:sz w:val="24"/>
          <w:szCs w:val="24"/>
          <w:lang w:eastAsia="sl-SI"/>
        </w:rPr>
        <w:t>,</w:t>
      </w:r>
    </w:p>
    <w:p w:rsidR="0044461F" w:rsidRPr="00F569DF" w:rsidRDefault="0044461F" w:rsidP="002E1AFD">
      <w:pPr>
        <w:pStyle w:val="Odstavekseznama"/>
        <w:numPr>
          <w:ilvl w:val="0"/>
          <w:numId w:val="22"/>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Poročilo o uresničitvi letnega delovnega načrta šole za šolsko leto 2018/19,</w:t>
      </w:r>
    </w:p>
    <w:p w:rsidR="00F54FEE" w:rsidRPr="00F569DF" w:rsidRDefault="00F54FEE" w:rsidP="002E1AFD">
      <w:pPr>
        <w:pStyle w:val="Odstavekseznama"/>
        <w:numPr>
          <w:ilvl w:val="0"/>
          <w:numId w:val="22"/>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 xml:space="preserve">usmeritve nadaljnje prihodnosti šole, </w:t>
      </w:r>
    </w:p>
    <w:p w:rsidR="0015606B" w:rsidRPr="00F569DF" w:rsidRDefault="0015606B" w:rsidP="002E1AFD">
      <w:pPr>
        <w:pStyle w:val="Odstavekseznama"/>
        <w:numPr>
          <w:ilvl w:val="0"/>
          <w:numId w:val="22"/>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sinteze izkušenj poučevanja na daljavo,</w:t>
      </w:r>
    </w:p>
    <w:p w:rsidR="0015606B" w:rsidRPr="00F569DF" w:rsidRDefault="0015606B" w:rsidP="002E1AFD">
      <w:pPr>
        <w:pStyle w:val="Odstavekseznama"/>
        <w:numPr>
          <w:ilvl w:val="0"/>
          <w:numId w:val="22"/>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sinteze vtisov ob prehodu iz pouka na daljavo v klasično obliko,</w:t>
      </w:r>
    </w:p>
    <w:p w:rsidR="00F569DF" w:rsidRPr="00F569DF" w:rsidRDefault="00F569DF" w:rsidP="002E1AFD">
      <w:pPr>
        <w:pStyle w:val="Odstavekseznama"/>
        <w:numPr>
          <w:ilvl w:val="0"/>
          <w:numId w:val="22"/>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 xml:space="preserve">dogovor o načinu malicanja v matičnih učilnicah, </w:t>
      </w:r>
    </w:p>
    <w:p w:rsidR="00CD3264" w:rsidRPr="00F569DF" w:rsidRDefault="00CD3264" w:rsidP="002E1AFD">
      <w:pPr>
        <w:pStyle w:val="Odstavekseznama"/>
        <w:numPr>
          <w:ilvl w:val="0"/>
          <w:numId w:val="22"/>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nov režim vstopa obiskovalcev v šolo in posebej v upravne prostore,</w:t>
      </w:r>
    </w:p>
    <w:p w:rsidR="00CD3264" w:rsidRPr="00F569DF" w:rsidRDefault="00CD3264" w:rsidP="002E1AFD">
      <w:pPr>
        <w:pStyle w:val="Odstavekseznama"/>
        <w:numPr>
          <w:ilvl w:val="0"/>
          <w:numId w:val="22"/>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mnenje učiteljskega zbora o napredovanju učiteljic</w:t>
      </w:r>
      <w:r w:rsidR="00F54FEE" w:rsidRPr="00F569DF">
        <w:rPr>
          <w:rFonts w:eastAsia="Times New Roman" w:cs="Times New Roman"/>
          <w:sz w:val="24"/>
          <w:szCs w:val="24"/>
          <w:lang w:eastAsia="sl-SI"/>
        </w:rPr>
        <w:t>e</w:t>
      </w:r>
      <w:r w:rsidRPr="00F569DF">
        <w:rPr>
          <w:rFonts w:eastAsia="Times New Roman" w:cs="Times New Roman"/>
          <w:sz w:val="24"/>
          <w:szCs w:val="24"/>
          <w:lang w:eastAsia="sl-SI"/>
        </w:rPr>
        <w:t xml:space="preserve"> </w:t>
      </w:r>
      <w:r w:rsidR="00F54FEE" w:rsidRPr="00F569DF">
        <w:rPr>
          <w:rFonts w:eastAsia="Times New Roman" w:cs="Times New Roman"/>
          <w:sz w:val="24"/>
          <w:szCs w:val="24"/>
          <w:lang w:eastAsia="sl-SI"/>
        </w:rPr>
        <w:t xml:space="preserve">Teje Svetelšek </w:t>
      </w:r>
      <w:r w:rsidRPr="00F569DF">
        <w:rPr>
          <w:rFonts w:eastAsia="Times New Roman" w:cs="Times New Roman"/>
          <w:sz w:val="24"/>
          <w:szCs w:val="24"/>
          <w:lang w:eastAsia="sl-SI"/>
        </w:rPr>
        <w:t xml:space="preserve">v naziv mentorica, </w:t>
      </w:r>
    </w:p>
    <w:p w:rsidR="00CD3264" w:rsidRPr="00F569DF" w:rsidRDefault="00CD3264" w:rsidP="002E1AFD">
      <w:pPr>
        <w:pStyle w:val="Odstavekseznama"/>
        <w:numPr>
          <w:ilvl w:val="0"/>
          <w:numId w:val="22"/>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 xml:space="preserve">izrek vzgojnega opomina </w:t>
      </w:r>
      <w:r w:rsidR="00F569DF" w:rsidRPr="00F569DF">
        <w:rPr>
          <w:rFonts w:eastAsia="Times New Roman" w:cs="Times New Roman"/>
          <w:sz w:val="24"/>
          <w:szCs w:val="24"/>
          <w:lang w:eastAsia="sl-SI"/>
        </w:rPr>
        <w:t xml:space="preserve">dvema </w:t>
      </w:r>
      <w:r w:rsidRPr="00F569DF">
        <w:rPr>
          <w:rFonts w:eastAsia="Times New Roman" w:cs="Times New Roman"/>
          <w:sz w:val="24"/>
          <w:szCs w:val="24"/>
          <w:lang w:eastAsia="sl-SI"/>
        </w:rPr>
        <w:t>učenc</w:t>
      </w:r>
      <w:r w:rsidR="00F569DF" w:rsidRPr="00F569DF">
        <w:rPr>
          <w:rFonts w:eastAsia="Times New Roman" w:cs="Times New Roman"/>
          <w:sz w:val="24"/>
          <w:szCs w:val="24"/>
          <w:lang w:eastAsia="sl-SI"/>
        </w:rPr>
        <w:t>ema</w:t>
      </w:r>
      <w:r w:rsidRPr="00F569DF">
        <w:rPr>
          <w:rFonts w:eastAsia="Times New Roman" w:cs="Times New Roman"/>
          <w:sz w:val="24"/>
          <w:szCs w:val="24"/>
          <w:lang w:eastAsia="sl-SI"/>
        </w:rPr>
        <w:t>,</w:t>
      </w:r>
    </w:p>
    <w:p w:rsidR="00F569DF" w:rsidRPr="00F569DF" w:rsidRDefault="00F569DF" w:rsidP="002E1AFD">
      <w:pPr>
        <w:pStyle w:val="Odstavekseznama"/>
        <w:numPr>
          <w:ilvl w:val="0"/>
          <w:numId w:val="22"/>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lastRenderedPageBreak/>
        <w:t xml:space="preserve">seznam delovnih zvezkov in drugih učnih gradiv za posamezen razred s skupno nabavno ceno </w:t>
      </w:r>
    </w:p>
    <w:p w:rsidR="00CD3264" w:rsidRPr="00F569DF" w:rsidRDefault="00CD3264" w:rsidP="002E1AFD">
      <w:pPr>
        <w:pStyle w:val="Odstavekseznama"/>
        <w:numPr>
          <w:ilvl w:val="0"/>
          <w:numId w:val="22"/>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 xml:space="preserve">program </w:t>
      </w:r>
      <w:proofErr w:type="spellStart"/>
      <w:r w:rsidRPr="00F569DF">
        <w:rPr>
          <w:rFonts w:eastAsia="Times New Roman" w:cs="Times New Roman"/>
          <w:sz w:val="24"/>
          <w:szCs w:val="24"/>
          <w:lang w:eastAsia="sl-SI"/>
        </w:rPr>
        <w:t>Ekošole</w:t>
      </w:r>
      <w:proofErr w:type="spellEnd"/>
      <w:r w:rsidRPr="00F569DF">
        <w:rPr>
          <w:rFonts w:eastAsia="Times New Roman" w:cs="Times New Roman"/>
          <w:sz w:val="24"/>
          <w:szCs w:val="24"/>
          <w:lang w:eastAsia="sl-SI"/>
        </w:rPr>
        <w:t>,</w:t>
      </w:r>
    </w:p>
    <w:p w:rsidR="00CD3264" w:rsidRPr="00F569DF" w:rsidRDefault="00CD3264" w:rsidP="002E1AFD">
      <w:pPr>
        <w:pStyle w:val="Odstavekseznama"/>
        <w:numPr>
          <w:ilvl w:val="0"/>
          <w:numId w:val="22"/>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program dela Zdrave šole,</w:t>
      </w:r>
    </w:p>
    <w:p w:rsidR="00CD3264" w:rsidRPr="00F569DF" w:rsidRDefault="00CD3264" w:rsidP="002E1AFD">
      <w:pPr>
        <w:pStyle w:val="Odstavekseznama"/>
        <w:numPr>
          <w:ilvl w:val="0"/>
          <w:numId w:val="22"/>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 xml:space="preserve">samoevalvacijo </w:t>
      </w:r>
      <w:r w:rsidR="007C1302" w:rsidRPr="00F569DF">
        <w:rPr>
          <w:rFonts w:eastAsia="Times New Roman" w:cs="Times New Roman"/>
          <w:sz w:val="24"/>
          <w:szCs w:val="24"/>
          <w:lang w:eastAsia="sl-SI"/>
        </w:rPr>
        <w:t>Varnost učencev,</w:t>
      </w:r>
      <w:r w:rsidRPr="00F569DF">
        <w:rPr>
          <w:rFonts w:eastAsia="Times New Roman" w:cs="Times New Roman"/>
          <w:sz w:val="24"/>
          <w:szCs w:val="24"/>
          <w:lang w:eastAsia="sl-SI"/>
        </w:rPr>
        <w:t xml:space="preserve"> ki sta jo pripravili </w:t>
      </w:r>
      <w:r w:rsidR="007C1302" w:rsidRPr="00F569DF">
        <w:rPr>
          <w:rFonts w:eastAsia="Times New Roman" w:cs="Times New Roman"/>
          <w:sz w:val="24"/>
          <w:szCs w:val="24"/>
          <w:lang w:eastAsia="sl-SI"/>
        </w:rPr>
        <w:t>Teja Svetelšek in Ana Plut</w:t>
      </w:r>
      <w:r w:rsidRPr="00F569DF">
        <w:rPr>
          <w:rFonts w:eastAsia="Times New Roman" w:cs="Times New Roman"/>
          <w:sz w:val="24"/>
          <w:szCs w:val="24"/>
          <w:lang w:eastAsia="sl-SI"/>
        </w:rPr>
        <w:t>,</w:t>
      </w:r>
    </w:p>
    <w:p w:rsidR="00CD3264" w:rsidRPr="00F569DF" w:rsidRDefault="00CD3264" w:rsidP="002E1AFD">
      <w:pPr>
        <w:pStyle w:val="Odstavekseznama"/>
        <w:numPr>
          <w:ilvl w:val="0"/>
          <w:numId w:val="22"/>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 xml:space="preserve">sklepe o dodelitvi statusa perspektivnega športnika </w:t>
      </w:r>
      <w:r w:rsidR="00597303" w:rsidRPr="00F569DF">
        <w:rPr>
          <w:rFonts w:eastAsia="Times New Roman" w:cs="Times New Roman"/>
          <w:sz w:val="24"/>
          <w:szCs w:val="24"/>
          <w:lang w:eastAsia="sl-SI"/>
        </w:rPr>
        <w:t xml:space="preserve">in </w:t>
      </w:r>
      <w:r w:rsidRPr="00F569DF">
        <w:rPr>
          <w:rFonts w:eastAsia="Times New Roman" w:cs="Times New Roman"/>
          <w:sz w:val="24"/>
          <w:szCs w:val="24"/>
          <w:lang w:eastAsia="sl-SI"/>
        </w:rPr>
        <w:t>mladega umetnika,</w:t>
      </w:r>
    </w:p>
    <w:p w:rsidR="00CD3264" w:rsidRPr="00F569DF" w:rsidRDefault="00CD3264" w:rsidP="002E1AFD">
      <w:pPr>
        <w:pStyle w:val="Odstavekseznama"/>
        <w:numPr>
          <w:ilvl w:val="0"/>
          <w:numId w:val="22"/>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veliko število dogovorov, ukrepov za reševanje drobnih obveznosti.</w:t>
      </w:r>
    </w:p>
    <w:p w:rsidR="00CD3264" w:rsidRPr="00F569DF" w:rsidRDefault="00CD3264" w:rsidP="00CD3264">
      <w:pPr>
        <w:spacing w:after="0" w:line="240" w:lineRule="auto"/>
        <w:jc w:val="both"/>
        <w:rPr>
          <w:rFonts w:eastAsia="Times New Roman" w:cs="Times New Roman"/>
          <w:sz w:val="24"/>
          <w:szCs w:val="24"/>
          <w:lang w:eastAsia="sl-SI"/>
        </w:rPr>
      </w:pPr>
    </w:p>
    <w:p w:rsidR="00CD3264" w:rsidRPr="00F569DF" w:rsidRDefault="00CD3264" w:rsidP="00CD3264">
      <w:pPr>
        <w:spacing w:after="0" w:line="240" w:lineRule="auto"/>
        <w:jc w:val="both"/>
        <w:rPr>
          <w:rFonts w:eastAsia="Times New Roman" w:cs="Times New Roman"/>
          <w:b/>
          <w:sz w:val="24"/>
          <w:szCs w:val="24"/>
          <w:u w:val="single"/>
          <w:lang w:eastAsia="sl-SI"/>
        </w:rPr>
      </w:pPr>
    </w:p>
    <w:p w:rsidR="00CD3264" w:rsidRPr="00F569DF" w:rsidRDefault="00CD3264" w:rsidP="00CD3264">
      <w:pPr>
        <w:spacing w:after="0" w:line="240" w:lineRule="auto"/>
        <w:jc w:val="both"/>
        <w:rPr>
          <w:rFonts w:eastAsia="Times New Roman" w:cs="Times New Roman"/>
          <w:b/>
          <w:sz w:val="24"/>
          <w:szCs w:val="24"/>
          <w:lang w:eastAsia="sl-SI"/>
        </w:rPr>
      </w:pPr>
      <w:r w:rsidRPr="00F569DF">
        <w:rPr>
          <w:rFonts w:eastAsia="Times New Roman" w:cs="Times New Roman"/>
          <w:b/>
          <w:sz w:val="24"/>
          <w:szCs w:val="24"/>
          <w:u w:val="single"/>
          <w:lang w:eastAsia="sl-SI"/>
        </w:rPr>
        <w:t>Seznanil</w:t>
      </w:r>
      <w:r w:rsidRPr="00F569DF">
        <w:rPr>
          <w:rFonts w:eastAsia="Times New Roman" w:cs="Times New Roman"/>
          <w:b/>
          <w:sz w:val="24"/>
          <w:szCs w:val="24"/>
          <w:lang w:eastAsia="sl-SI"/>
        </w:rPr>
        <w:t xml:space="preserve"> se je:</w:t>
      </w:r>
    </w:p>
    <w:p w:rsidR="00CD3264" w:rsidRPr="00F569DF" w:rsidRDefault="00CD3264" w:rsidP="00CD3264">
      <w:pPr>
        <w:spacing w:after="0" w:line="240" w:lineRule="auto"/>
        <w:jc w:val="both"/>
        <w:rPr>
          <w:rFonts w:eastAsia="Times New Roman" w:cs="Times New Roman"/>
          <w:b/>
          <w:sz w:val="24"/>
          <w:szCs w:val="24"/>
          <w:lang w:eastAsia="sl-SI"/>
        </w:rPr>
      </w:pPr>
    </w:p>
    <w:p w:rsidR="00CD3264" w:rsidRPr="00F569DF" w:rsidRDefault="00CD3264"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s kadrovsko zasedbo,</w:t>
      </w:r>
    </w:p>
    <w:p w:rsidR="00CD3264" w:rsidRPr="00F569DF" w:rsidRDefault="00CD3264"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z okvirnim planom in organizacijo dela v šolskem letu 201</w:t>
      </w:r>
      <w:r w:rsidR="00A0109D" w:rsidRPr="00F569DF">
        <w:rPr>
          <w:rFonts w:eastAsia="Times New Roman" w:cs="Times New Roman"/>
          <w:sz w:val="24"/>
          <w:szCs w:val="24"/>
          <w:lang w:eastAsia="sl-SI"/>
        </w:rPr>
        <w:t>9</w:t>
      </w:r>
      <w:r w:rsidRPr="00F569DF">
        <w:rPr>
          <w:rFonts w:eastAsia="Times New Roman" w:cs="Times New Roman"/>
          <w:sz w:val="24"/>
          <w:szCs w:val="24"/>
          <w:lang w:eastAsia="sl-SI"/>
        </w:rPr>
        <w:t>/</w:t>
      </w:r>
      <w:r w:rsidR="00A0109D" w:rsidRPr="00F569DF">
        <w:rPr>
          <w:rFonts w:eastAsia="Times New Roman" w:cs="Times New Roman"/>
          <w:sz w:val="24"/>
          <w:szCs w:val="24"/>
          <w:lang w:eastAsia="sl-SI"/>
        </w:rPr>
        <w:t>20</w:t>
      </w:r>
      <w:r w:rsidRPr="00F569DF">
        <w:rPr>
          <w:rFonts w:eastAsia="Times New Roman" w:cs="Times New Roman"/>
          <w:sz w:val="24"/>
          <w:szCs w:val="24"/>
          <w:lang w:eastAsia="sl-SI"/>
        </w:rPr>
        <w:t>,</w:t>
      </w:r>
    </w:p>
    <w:p w:rsidR="00CD3264" w:rsidRPr="00F569DF" w:rsidRDefault="00CD3264"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z učno obveznostjo strokovnih delavcev šole za šolsko leto 201</w:t>
      </w:r>
      <w:r w:rsidR="00A0109D" w:rsidRPr="00F569DF">
        <w:rPr>
          <w:rFonts w:eastAsia="Times New Roman" w:cs="Times New Roman"/>
          <w:sz w:val="24"/>
          <w:szCs w:val="24"/>
          <w:lang w:eastAsia="sl-SI"/>
        </w:rPr>
        <w:t>9</w:t>
      </w:r>
      <w:r w:rsidRPr="00F569DF">
        <w:rPr>
          <w:rFonts w:eastAsia="Times New Roman" w:cs="Times New Roman"/>
          <w:sz w:val="24"/>
          <w:szCs w:val="24"/>
          <w:lang w:eastAsia="sl-SI"/>
        </w:rPr>
        <w:t>/</w:t>
      </w:r>
      <w:r w:rsidR="00A0109D" w:rsidRPr="00F569DF">
        <w:rPr>
          <w:rFonts w:eastAsia="Times New Roman" w:cs="Times New Roman"/>
          <w:sz w:val="24"/>
          <w:szCs w:val="24"/>
          <w:lang w:eastAsia="sl-SI"/>
        </w:rPr>
        <w:t>20</w:t>
      </w:r>
      <w:r w:rsidRPr="00F569DF">
        <w:rPr>
          <w:rFonts w:eastAsia="Times New Roman" w:cs="Times New Roman"/>
          <w:sz w:val="24"/>
          <w:szCs w:val="24"/>
          <w:lang w:eastAsia="sl-SI"/>
        </w:rPr>
        <w:t>,</w:t>
      </w:r>
    </w:p>
    <w:p w:rsidR="0044461F" w:rsidRPr="00F569DF" w:rsidRDefault="0044461F"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z načinom evidence delovnega časa (</w:t>
      </w:r>
      <w:proofErr w:type="spellStart"/>
      <w:r w:rsidRPr="00F569DF">
        <w:rPr>
          <w:rFonts w:eastAsia="Times New Roman" w:cs="Times New Roman"/>
          <w:sz w:val="24"/>
          <w:szCs w:val="24"/>
          <w:lang w:eastAsia="sl-SI"/>
        </w:rPr>
        <w:t>iLDN</w:t>
      </w:r>
      <w:proofErr w:type="spellEnd"/>
      <w:r w:rsidRPr="00F569DF">
        <w:rPr>
          <w:rFonts w:eastAsia="Times New Roman" w:cs="Times New Roman"/>
          <w:sz w:val="24"/>
          <w:szCs w:val="24"/>
          <w:lang w:eastAsia="sl-SI"/>
        </w:rPr>
        <w:t xml:space="preserve">), </w:t>
      </w:r>
    </w:p>
    <w:p w:rsidR="009F1A95" w:rsidRPr="00F569DF" w:rsidRDefault="009F1A95"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 xml:space="preserve">s projektom </w:t>
      </w:r>
      <w:proofErr w:type="spellStart"/>
      <w:r w:rsidRPr="00F569DF">
        <w:rPr>
          <w:rFonts w:eastAsia="Times New Roman" w:cs="Times New Roman"/>
          <w:sz w:val="24"/>
          <w:szCs w:val="24"/>
          <w:lang w:eastAsia="sl-SI"/>
        </w:rPr>
        <w:t>Erasmus</w:t>
      </w:r>
      <w:proofErr w:type="spellEnd"/>
      <w:r w:rsidRPr="00F569DF">
        <w:rPr>
          <w:rFonts w:eastAsia="Times New Roman" w:cs="Times New Roman"/>
          <w:sz w:val="24"/>
          <w:szCs w:val="24"/>
          <w:lang w:eastAsia="sl-SI"/>
        </w:rPr>
        <w:t xml:space="preserve"> plus in z našo vlogo v projektu,</w:t>
      </w:r>
    </w:p>
    <w:p w:rsidR="009F1A95" w:rsidRPr="00F569DF" w:rsidRDefault="009F1A95"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z organizacijo osrednje občinske prireditve ob slovenskem kulturnem prazniku,</w:t>
      </w:r>
    </w:p>
    <w:p w:rsidR="00F54FEE" w:rsidRPr="00F569DF" w:rsidRDefault="00F54FEE"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 xml:space="preserve">z delom šolskega sklada, </w:t>
      </w:r>
    </w:p>
    <w:p w:rsidR="00F54FEE" w:rsidRPr="00F569DF" w:rsidRDefault="00F54FEE"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s podrobnostmi ekskurzije učencev v London,</w:t>
      </w:r>
    </w:p>
    <w:p w:rsidR="00F54FEE" w:rsidRPr="00F569DF" w:rsidRDefault="00F54FEE"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z napredovanji v nazive,</w:t>
      </w:r>
    </w:p>
    <w:p w:rsidR="00F54FEE" w:rsidRPr="00F569DF" w:rsidRDefault="00F54FEE"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z načrtom dela Zdrave šole,</w:t>
      </w:r>
    </w:p>
    <w:p w:rsidR="00F54FEE" w:rsidRPr="00F569DF" w:rsidRDefault="00F54FEE"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z oblikovalskimi rešitvami podobe šole,</w:t>
      </w:r>
    </w:p>
    <w:p w:rsidR="007C1302" w:rsidRPr="00F569DF" w:rsidRDefault="007C1302"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 xml:space="preserve">z načrtom promocije zdravja, </w:t>
      </w:r>
    </w:p>
    <w:p w:rsidR="00CD3264" w:rsidRPr="00F569DF" w:rsidRDefault="00CD3264"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s projektnim sodelovanjem s Srednjo šolo Črnomelj v vertikali znanja,</w:t>
      </w:r>
    </w:p>
    <w:p w:rsidR="00F54FEE" w:rsidRPr="00F569DF" w:rsidRDefault="00F54FEE"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 xml:space="preserve">s problematiko šolskih prevozov na relaciji Lokve, </w:t>
      </w:r>
    </w:p>
    <w:p w:rsidR="00F54FEE" w:rsidRPr="00F569DF" w:rsidRDefault="007C1302"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 xml:space="preserve">z odstranitvijo ute pod šolo in izgradnjo osmih novih parkirišč, </w:t>
      </w:r>
    </w:p>
    <w:p w:rsidR="007C1302" w:rsidRPr="00F569DF" w:rsidRDefault="007C1302"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 xml:space="preserve">s prizadevanji za odpravo težav prisotnosti radona v kletnih prostorih starega dela šole, </w:t>
      </w:r>
    </w:p>
    <w:p w:rsidR="007C1302" w:rsidRPr="00F569DF" w:rsidRDefault="007C1302"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 xml:space="preserve">s posodobitvijo video nadzora, </w:t>
      </w:r>
    </w:p>
    <w:p w:rsidR="007C1302" w:rsidRPr="00F569DF" w:rsidRDefault="007C1302"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s preureditvijo zbornice v učilnico,</w:t>
      </w:r>
    </w:p>
    <w:p w:rsidR="001E2A9F" w:rsidRPr="00F569DF" w:rsidRDefault="001E2A9F"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 xml:space="preserve">z odločitvijo, da bo v ekipi civilne zaščite Jožeta </w:t>
      </w:r>
      <w:proofErr w:type="spellStart"/>
      <w:r w:rsidRPr="00F569DF">
        <w:rPr>
          <w:rFonts w:eastAsia="Times New Roman" w:cs="Times New Roman"/>
          <w:sz w:val="24"/>
          <w:szCs w:val="24"/>
          <w:lang w:eastAsia="sl-SI"/>
        </w:rPr>
        <w:t>Hudeljo</w:t>
      </w:r>
      <w:proofErr w:type="spellEnd"/>
      <w:r w:rsidRPr="00F569DF">
        <w:rPr>
          <w:rFonts w:eastAsia="Times New Roman" w:cs="Times New Roman"/>
          <w:sz w:val="24"/>
          <w:szCs w:val="24"/>
          <w:lang w:eastAsia="sl-SI"/>
        </w:rPr>
        <w:t xml:space="preserve"> zamenjala Ana Plut, </w:t>
      </w:r>
    </w:p>
    <w:p w:rsidR="001E2A9F" w:rsidRPr="00F569DF" w:rsidRDefault="001E2A9F"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 xml:space="preserve">z montažo </w:t>
      </w:r>
      <w:proofErr w:type="spellStart"/>
      <w:r w:rsidRPr="00F569DF">
        <w:rPr>
          <w:rFonts w:eastAsia="Times New Roman" w:cs="Times New Roman"/>
          <w:sz w:val="24"/>
          <w:szCs w:val="24"/>
          <w:lang w:eastAsia="sl-SI"/>
        </w:rPr>
        <w:t>defibrilatorja</w:t>
      </w:r>
      <w:proofErr w:type="spellEnd"/>
      <w:r w:rsidRPr="00F569DF">
        <w:rPr>
          <w:rFonts w:eastAsia="Times New Roman" w:cs="Times New Roman"/>
          <w:sz w:val="24"/>
          <w:szCs w:val="24"/>
          <w:lang w:eastAsia="sl-SI"/>
        </w:rPr>
        <w:t xml:space="preserve"> na zunanji steni športne dvorane,</w:t>
      </w:r>
    </w:p>
    <w:p w:rsidR="001E2A9F" w:rsidRPr="00F569DF" w:rsidRDefault="001E2A9F"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 xml:space="preserve">s prizadevanji za odpravo težav ogrevanja šole, </w:t>
      </w:r>
    </w:p>
    <w:p w:rsidR="009B68CA" w:rsidRPr="00F569DF" w:rsidRDefault="009B68CA"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s problematiko nabora delovnih zvezkov,</w:t>
      </w:r>
    </w:p>
    <w:p w:rsidR="009B68CA" w:rsidRPr="00F569DF" w:rsidRDefault="009B68CA"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z načrtom zagotavljanja kontinuiranega dela ob pojavu in širjenju korona virusa covid-19 v OŠ Mirana Jarca Črnomelj,</w:t>
      </w:r>
    </w:p>
    <w:p w:rsidR="0015606B" w:rsidRPr="00F569DF" w:rsidRDefault="0015606B"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preko več video konferenc o poteku, zahtevah, priporočilih, novostih … pouka na daljavo,</w:t>
      </w:r>
    </w:p>
    <w:p w:rsidR="0015606B" w:rsidRPr="00F569DF" w:rsidRDefault="0015606B"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s problematiko trajno učno neuspešnih učencev,</w:t>
      </w:r>
    </w:p>
    <w:p w:rsidR="00CD3264" w:rsidRPr="00F569DF" w:rsidRDefault="00CD3264"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z ide</w:t>
      </w:r>
      <w:r w:rsidR="009B68CA" w:rsidRPr="00F569DF">
        <w:rPr>
          <w:rFonts w:eastAsia="Times New Roman" w:cs="Times New Roman"/>
          <w:sz w:val="24"/>
          <w:szCs w:val="24"/>
          <w:lang w:eastAsia="sl-SI"/>
        </w:rPr>
        <w:t>jno rešitvijo napisa šole</w:t>
      </w:r>
      <w:r w:rsidRPr="00F569DF">
        <w:rPr>
          <w:rFonts w:eastAsia="Times New Roman" w:cs="Times New Roman"/>
          <w:sz w:val="24"/>
          <w:szCs w:val="24"/>
          <w:lang w:eastAsia="sl-SI"/>
        </w:rPr>
        <w:t>,</w:t>
      </w:r>
    </w:p>
    <w:p w:rsidR="0015606B" w:rsidRPr="00F569DF" w:rsidRDefault="0015606B"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z novostmi prehoda iz poučevanja na daljavo v klasično,</w:t>
      </w:r>
    </w:p>
    <w:p w:rsidR="00CD3264" w:rsidRPr="00F569DF" w:rsidRDefault="00CD3264"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s pripombami staršev na svetu šole,</w:t>
      </w:r>
    </w:p>
    <w:p w:rsidR="00CD3264" w:rsidRPr="00F569DF" w:rsidRDefault="00CD3264"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s kadrovskimi spremembami, ki so se zgodile skozi šolsko leto,</w:t>
      </w:r>
    </w:p>
    <w:p w:rsidR="00CD3264" w:rsidRPr="00F569DF" w:rsidRDefault="00CD3264"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s stroški prenove prostorov,</w:t>
      </w:r>
    </w:p>
    <w:p w:rsidR="00CD3264" w:rsidRPr="00F569DF" w:rsidRDefault="00CD3264"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s seznamom evidentiranih nadarjenih učencev,</w:t>
      </w:r>
    </w:p>
    <w:p w:rsidR="00CD3264" w:rsidRPr="00F569DF" w:rsidRDefault="00CD3264"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z opravljenimi vzdrževalnimi deli in nakupi šolske opreme,</w:t>
      </w:r>
    </w:p>
    <w:p w:rsidR="00CD3264" w:rsidRPr="00F569DF" w:rsidRDefault="00CD3264"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 xml:space="preserve">s sklepom MIZŠ, da učiteljica </w:t>
      </w:r>
      <w:r w:rsidR="00306F33" w:rsidRPr="00F569DF">
        <w:rPr>
          <w:rFonts w:eastAsia="Times New Roman" w:cs="Times New Roman"/>
          <w:sz w:val="24"/>
          <w:szCs w:val="24"/>
          <w:lang w:eastAsia="sl-SI"/>
        </w:rPr>
        <w:t>Teja Svetelšek</w:t>
      </w:r>
      <w:r w:rsidRPr="00F569DF">
        <w:rPr>
          <w:rFonts w:eastAsia="Times New Roman" w:cs="Times New Roman"/>
          <w:sz w:val="24"/>
          <w:szCs w:val="24"/>
          <w:lang w:eastAsia="sl-SI"/>
        </w:rPr>
        <w:t xml:space="preserve"> prejme naziv mentorica,</w:t>
      </w:r>
    </w:p>
    <w:p w:rsidR="00CD3264" w:rsidRPr="00F569DF" w:rsidRDefault="00CD3264"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lastRenderedPageBreak/>
        <w:t>z okvirno razporeditvijo dela strokovnih delavcev za šolsko leto 20</w:t>
      </w:r>
      <w:r w:rsidR="00306F33" w:rsidRPr="00F569DF">
        <w:rPr>
          <w:rFonts w:eastAsia="Times New Roman" w:cs="Times New Roman"/>
          <w:sz w:val="24"/>
          <w:szCs w:val="24"/>
          <w:lang w:eastAsia="sl-SI"/>
        </w:rPr>
        <w:t>20</w:t>
      </w:r>
      <w:r w:rsidRPr="00F569DF">
        <w:rPr>
          <w:rFonts w:eastAsia="Times New Roman" w:cs="Times New Roman"/>
          <w:sz w:val="24"/>
          <w:szCs w:val="24"/>
          <w:lang w:eastAsia="sl-SI"/>
        </w:rPr>
        <w:t>/2</w:t>
      </w:r>
      <w:r w:rsidR="00306F33" w:rsidRPr="00F569DF">
        <w:rPr>
          <w:rFonts w:eastAsia="Times New Roman" w:cs="Times New Roman"/>
          <w:sz w:val="24"/>
          <w:szCs w:val="24"/>
          <w:lang w:eastAsia="sl-SI"/>
        </w:rPr>
        <w:t>1</w:t>
      </w:r>
      <w:r w:rsidRPr="00F569DF">
        <w:rPr>
          <w:rFonts w:eastAsia="Times New Roman" w:cs="Times New Roman"/>
          <w:sz w:val="24"/>
          <w:szCs w:val="24"/>
          <w:lang w:eastAsia="sl-SI"/>
        </w:rPr>
        <w:t xml:space="preserve">, </w:t>
      </w:r>
    </w:p>
    <w:p w:rsidR="00CD3264" w:rsidRPr="00F569DF" w:rsidRDefault="00CD3264"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z vidnejšimi dosežki učencev šole,</w:t>
      </w:r>
    </w:p>
    <w:p w:rsidR="00CD3264" w:rsidRPr="00F569DF" w:rsidRDefault="00CD3264"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 xml:space="preserve">z analizo izvedbe evakuacije, </w:t>
      </w:r>
    </w:p>
    <w:p w:rsidR="00CD3264" w:rsidRPr="00F569DF" w:rsidRDefault="00CD3264" w:rsidP="00CD3264">
      <w:pPr>
        <w:pStyle w:val="Odstavekseznama"/>
        <w:numPr>
          <w:ilvl w:val="0"/>
          <w:numId w:val="2"/>
        </w:numPr>
        <w:tabs>
          <w:tab w:val="clear" w:pos="360"/>
          <w:tab w:val="num" w:pos="720"/>
        </w:tabs>
        <w:spacing w:after="0" w:line="240" w:lineRule="auto"/>
        <w:ind w:left="720"/>
        <w:jc w:val="both"/>
        <w:rPr>
          <w:rFonts w:eastAsia="Times New Roman" w:cs="Times New Roman"/>
          <w:sz w:val="24"/>
          <w:szCs w:val="24"/>
          <w:lang w:eastAsia="sl-SI"/>
        </w:rPr>
      </w:pPr>
      <w:r w:rsidRPr="00F569DF">
        <w:rPr>
          <w:rFonts w:eastAsia="Times New Roman" w:cs="Times New Roman"/>
          <w:sz w:val="24"/>
          <w:szCs w:val="24"/>
          <w:lang w:eastAsia="sl-SI"/>
        </w:rPr>
        <w:t>z ugotovitvami ravnatelja po opravljenih hospitacijah,</w:t>
      </w:r>
    </w:p>
    <w:p w:rsidR="00CD3264" w:rsidRPr="00F569DF" w:rsidRDefault="00CD3264"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z organizacijskimi napotki,</w:t>
      </w:r>
    </w:p>
    <w:p w:rsidR="00CD3264" w:rsidRPr="00F569DF" w:rsidRDefault="00CD3264"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z učno vzgojno problematiko šole,</w:t>
      </w:r>
    </w:p>
    <w:p w:rsidR="00CD3264" w:rsidRPr="00F569DF" w:rsidRDefault="00CD3264"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 xml:space="preserve">s stanjem učnega uspeha pri posameznih učencih in celotnih oddelkih, </w:t>
      </w:r>
    </w:p>
    <w:p w:rsidR="00CD3264" w:rsidRPr="00F569DF" w:rsidRDefault="00CD3264"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z zahtevo po izrecnem spoštovanju zakonodaje pri delu z mladimi,</w:t>
      </w:r>
    </w:p>
    <w:p w:rsidR="00CD3264" w:rsidRPr="00F569DF" w:rsidRDefault="00CD3264" w:rsidP="002E1AFD">
      <w:pPr>
        <w:numPr>
          <w:ilvl w:val="0"/>
          <w:numId w:val="24"/>
        </w:num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s sindikalnimi novicami.</w:t>
      </w:r>
    </w:p>
    <w:p w:rsidR="00CD3264" w:rsidRPr="00F569DF" w:rsidRDefault="00CD3264" w:rsidP="00CD3264">
      <w:pPr>
        <w:spacing w:after="0" w:line="240" w:lineRule="auto"/>
        <w:jc w:val="both"/>
        <w:rPr>
          <w:rFonts w:eastAsia="Times New Roman" w:cs="Times New Roman"/>
          <w:b/>
          <w:sz w:val="24"/>
          <w:szCs w:val="24"/>
          <w:lang w:eastAsia="sl-SI"/>
        </w:rPr>
      </w:pPr>
    </w:p>
    <w:p w:rsidR="00CD3264" w:rsidRDefault="00CD3264" w:rsidP="00CD3264">
      <w:p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 xml:space="preserve">Ravnatelj je učiteljski zbor redno obveščal o opravljenih vzdrževalnih delih na šolski stavbi, nakupih računalniške opreme in učnih pripomočkov, različnih varnostnih ukrepih, osvojenih </w:t>
      </w:r>
      <w:r w:rsidRPr="007C1302">
        <w:rPr>
          <w:rFonts w:eastAsia="Times New Roman" w:cs="Times New Roman"/>
          <w:sz w:val="24"/>
          <w:szCs w:val="24"/>
          <w:lang w:eastAsia="sl-SI"/>
        </w:rPr>
        <w:t>zlatih priznanjih, kadrovskih spremembah, sodelovanju z Občino Črnomelj in drugimi subjekti.</w:t>
      </w:r>
    </w:p>
    <w:p w:rsidR="001E2A9F" w:rsidRPr="007C1302" w:rsidRDefault="001E2A9F" w:rsidP="00CD3264">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Na sejah je učiteljem vedno uradno čestital in jih pohvalil za pomembne dosežke.</w:t>
      </w:r>
    </w:p>
    <w:p w:rsidR="007C1302" w:rsidRPr="007C1302" w:rsidRDefault="007C1302" w:rsidP="00CD3264">
      <w:pPr>
        <w:spacing w:after="0" w:line="240" w:lineRule="auto"/>
        <w:jc w:val="both"/>
        <w:rPr>
          <w:rFonts w:eastAsia="Times New Roman" w:cs="Times New Roman"/>
          <w:sz w:val="24"/>
          <w:szCs w:val="24"/>
          <w:lang w:eastAsia="sl-SI"/>
        </w:rPr>
      </w:pPr>
      <w:r w:rsidRPr="007C1302">
        <w:rPr>
          <w:rFonts w:eastAsia="Times New Roman" w:cs="Times New Roman"/>
          <w:sz w:val="24"/>
          <w:szCs w:val="24"/>
          <w:lang w:eastAsia="sl-SI"/>
        </w:rPr>
        <w:t xml:space="preserve">Direktorica posvetovalnice za učence in starše Novo mesto, Mateja Petric, je za učiteljski zbor izvedla predavanje Posebna komunikacija s posebnimi starši posebnih otrok. </w:t>
      </w:r>
    </w:p>
    <w:p w:rsidR="00CD3264" w:rsidRPr="007C1302" w:rsidRDefault="00CD3264" w:rsidP="00CD3264">
      <w:pPr>
        <w:spacing w:after="0" w:line="240" w:lineRule="auto"/>
        <w:jc w:val="both"/>
        <w:rPr>
          <w:rFonts w:eastAsia="Times New Roman" w:cs="Times New Roman"/>
          <w:sz w:val="24"/>
          <w:szCs w:val="24"/>
          <w:lang w:eastAsia="sl-SI"/>
        </w:rPr>
      </w:pPr>
      <w:r w:rsidRPr="007C1302">
        <w:rPr>
          <w:rFonts w:eastAsia="Times New Roman" w:cs="Times New Roman"/>
          <w:sz w:val="24"/>
          <w:szCs w:val="24"/>
          <w:lang w:eastAsia="sl-SI"/>
        </w:rPr>
        <w:t xml:space="preserve">Učiteljici </w:t>
      </w:r>
      <w:r w:rsidR="001E2A9F">
        <w:rPr>
          <w:rFonts w:eastAsia="Times New Roman" w:cs="Times New Roman"/>
          <w:sz w:val="24"/>
          <w:szCs w:val="24"/>
          <w:lang w:eastAsia="sl-SI"/>
        </w:rPr>
        <w:t>Urška Petric in Lina Zupančič</w:t>
      </w:r>
      <w:r w:rsidRPr="007C1302">
        <w:rPr>
          <w:rFonts w:eastAsia="Times New Roman" w:cs="Times New Roman"/>
          <w:sz w:val="24"/>
          <w:szCs w:val="24"/>
          <w:lang w:eastAsia="sl-SI"/>
        </w:rPr>
        <w:t xml:space="preserve"> sta </w:t>
      </w:r>
      <w:r w:rsidR="001E2A9F">
        <w:rPr>
          <w:rFonts w:eastAsia="Times New Roman" w:cs="Times New Roman"/>
          <w:sz w:val="24"/>
          <w:szCs w:val="24"/>
          <w:lang w:eastAsia="sl-SI"/>
        </w:rPr>
        <w:t>izvedli predavanje z naslovom Avtoriteta v šoli</w:t>
      </w:r>
      <w:r w:rsidR="007C1302" w:rsidRPr="007C1302">
        <w:rPr>
          <w:rFonts w:eastAsia="Times New Roman" w:cs="Times New Roman"/>
          <w:sz w:val="24"/>
          <w:szCs w:val="24"/>
          <w:lang w:eastAsia="sl-SI"/>
        </w:rPr>
        <w:t xml:space="preserve">. </w:t>
      </w:r>
    </w:p>
    <w:p w:rsidR="00CD3264" w:rsidRPr="00F569DF" w:rsidRDefault="00CD3264" w:rsidP="00CD3264">
      <w:pPr>
        <w:spacing w:after="0" w:line="240" w:lineRule="auto"/>
        <w:jc w:val="both"/>
        <w:rPr>
          <w:rFonts w:eastAsia="Times New Roman" w:cs="Times New Roman"/>
          <w:sz w:val="24"/>
          <w:szCs w:val="24"/>
          <w:lang w:eastAsia="sl-SI"/>
        </w:rPr>
      </w:pPr>
      <w:r w:rsidRPr="00F569DF">
        <w:rPr>
          <w:rFonts w:eastAsia="Times New Roman" w:cs="Times New Roman"/>
          <w:sz w:val="24"/>
          <w:szCs w:val="24"/>
          <w:lang w:eastAsia="sl-SI"/>
        </w:rPr>
        <w:t>Skozi leto je ravnatelj učiteljski zbor opozarjal na spoštovanje otrokovih pravic, varovanje osebnih podatkov, korektno napovedovanje preverjanja in ocenjevanja znanja, redno, dosledno in natančno izpolnjevanje šolske dokumentacije ter poudarjal skrb za varnost otrok in varovanje šolske lastnine.</w:t>
      </w:r>
    </w:p>
    <w:p w:rsidR="003E7974" w:rsidRPr="00CD3264" w:rsidRDefault="003E7974" w:rsidP="00CD3264">
      <w:pPr>
        <w:spacing w:after="0" w:line="240" w:lineRule="auto"/>
        <w:jc w:val="both"/>
        <w:rPr>
          <w:rFonts w:eastAsia="Times New Roman" w:cs="Times New Roman"/>
          <w:color w:val="FF0000"/>
          <w:sz w:val="24"/>
          <w:szCs w:val="24"/>
          <w:lang w:eastAsia="sl-SI"/>
        </w:rPr>
      </w:pPr>
    </w:p>
    <w:p w:rsidR="00CD3264" w:rsidRPr="00D64CF4" w:rsidRDefault="00CD3264" w:rsidP="00C55F2A">
      <w:pPr>
        <w:pStyle w:val="Naslov1"/>
        <w:rPr>
          <w:rFonts w:eastAsia="Times New Roman"/>
          <w:szCs w:val="24"/>
        </w:rPr>
      </w:pPr>
      <w:bookmarkStart w:id="13" w:name="_Toc50451646"/>
      <w:r w:rsidRPr="00D64CF4">
        <w:t>REALIZACIJA PROGRAMA DELA RAVNATELJA</w:t>
      </w:r>
      <w:bookmarkEnd w:id="13"/>
    </w:p>
    <w:p w:rsidR="00CD3264" w:rsidRPr="00CD3264" w:rsidRDefault="00CD3264" w:rsidP="00CD3264">
      <w:pPr>
        <w:spacing w:after="0" w:line="240" w:lineRule="auto"/>
        <w:jc w:val="both"/>
        <w:rPr>
          <w:rFonts w:eastAsia="Times New Roman" w:cs="Times New Roman"/>
          <w:color w:val="FF0000"/>
          <w:sz w:val="24"/>
          <w:szCs w:val="24"/>
          <w:lang w:eastAsia="sl-SI"/>
        </w:rPr>
      </w:pPr>
    </w:p>
    <w:p w:rsidR="006A6925" w:rsidRPr="006A6925" w:rsidRDefault="006A6925" w:rsidP="00CD3264">
      <w:pPr>
        <w:spacing w:after="0" w:line="240" w:lineRule="auto"/>
        <w:jc w:val="both"/>
        <w:rPr>
          <w:rFonts w:eastAsia="Times New Roman" w:cs="Times New Roman"/>
          <w:sz w:val="24"/>
          <w:szCs w:val="24"/>
          <w:lang w:eastAsia="sl-SI"/>
        </w:rPr>
      </w:pPr>
      <w:r w:rsidRPr="006A6925">
        <w:rPr>
          <w:rFonts w:eastAsia="Times New Roman" w:cs="Times New Roman"/>
          <w:sz w:val="24"/>
          <w:szCs w:val="24"/>
          <w:lang w:eastAsia="sl-SI"/>
        </w:rPr>
        <w:t>Delo v</w:t>
      </w:r>
      <w:r>
        <w:rPr>
          <w:rFonts w:eastAsia="Times New Roman" w:cs="Times New Roman"/>
          <w:sz w:val="24"/>
          <w:szCs w:val="24"/>
          <w:lang w:eastAsia="sl-SI"/>
        </w:rPr>
        <w:t xml:space="preserve"> šolskem letu 2019/20 je bilo posebej v času epidemije covid</w:t>
      </w:r>
      <w:r w:rsidR="002673A1">
        <w:rPr>
          <w:rFonts w:eastAsia="Times New Roman" w:cs="Times New Roman"/>
          <w:sz w:val="24"/>
          <w:szCs w:val="24"/>
          <w:lang w:eastAsia="sl-SI"/>
        </w:rPr>
        <w:t>-</w:t>
      </w:r>
      <w:r>
        <w:rPr>
          <w:rFonts w:eastAsia="Times New Roman" w:cs="Times New Roman"/>
          <w:sz w:val="24"/>
          <w:szCs w:val="24"/>
          <w:lang w:eastAsia="sl-SI"/>
        </w:rPr>
        <w:t>19 tudi z vidika vodenja drugačno</w:t>
      </w:r>
      <w:r w:rsidR="00D64CF4">
        <w:rPr>
          <w:rFonts w:eastAsia="Times New Roman" w:cs="Times New Roman"/>
          <w:sz w:val="24"/>
          <w:szCs w:val="24"/>
          <w:lang w:eastAsia="sl-SI"/>
        </w:rPr>
        <w:t xml:space="preserve">, posebno in zahtevno. Zadovoljen sem, da smo realizirali učni program ter šolo dodatno izdatno opremljali in modernizirali. Šola v kraju predstavlja </w:t>
      </w:r>
      <w:r w:rsidRPr="006A6925">
        <w:rPr>
          <w:rFonts w:eastAsia="Times New Roman" w:cs="Times New Roman"/>
          <w:sz w:val="24"/>
          <w:szCs w:val="24"/>
          <w:lang w:eastAsia="sl-SI"/>
        </w:rPr>
        <w:t xml:space="preserve"> </w:t>
      </w:r>
      <w:r w:rsidR="00D64CF4">
        <w:rPr>
          <w:rFonts w:eastAsia="Times New Roman" w:cs="Times New Roman"/>
          <w:sz w:val="24"/>
          <w:szCs w:val="24"/>
          <w:lang w:eastAsia="sl-SI"/>
        </w:rPr>
        <w:t xml:space="preserve">spoštovano inštitucijo. Zadovoljen sem z našim prispevkom skupnosti, v kateri delujemo. </w:t>
      </w:r>
    </w:p>
    <w:p w:rsidR="00CD3264" w:rsidRPr="00D64CF4" w:rsidRDefault="00CD3264" w:rsidP="00CD3264">
      <w:pPr>
        <w:spacing w:after="0" w:line="240" w:lineRule="auto"/>
        <w:jc w:val="both"/>
        <w:rPr>
          <w:rFonts w:eastAsia="Times New Roman" w:cs="Times New Roman"/>
          <w:sz w:val="24"/>
          <w:szCs w:val="24"/>
          <w:lang w:eastAsia="sl-SI"/>
        </w:rPr>
      </w:pPr>
      <w:r w:rsidRPr="00D64CF4">
        <w:rPr>
          <w:rFonts w:eastAsia="Times New Roman" w:cs="Times New Roman"/>
          <w:sz w:val="24"/>
          <w:szCs w:val="24"/>
          <w:lang w:eastAsia="sl-SI"/>
        </w:rPr>
        <w:t>V strateškem smislu me je vodila misel, da je za šolo dobro, če je zagotovljen ustvarjalni mir, red, strokovnost, dodatno strokovno usposabljanje, motiviranost, težnja k odličnosti, dobri medsebojni odnosi, promocija kot posledica kvalitetnega dela, maksimalen razvoj otrokovih potencialov, visok pedagoški čut do otrok, odprtost v okolje, skrb za sočloveka in naravo, finančna stabilnost, urejeni prostorski pogoji in opremljenost s sodobnimi učnimi pripomočki.</w:t>
      </w:r>
    </w:p>
    <w:p w:rsidR="00CD3264" w:rsidRPr="00D64CF4" w:rsidRDefault="00CD3264" w:rsidP="00CD3264">
      <w:pPr>
        <w:spacing w:after="0" w:line="240" w:lineRule="auto"/>
        <w:jc w:val="both"/>
        <w:rPr>
          <w:rFonts w:eastAsia="Times New Roman" w:cs="Times New Roman"/>
          <w:sz w:val="24"/>
          <w:szCs w:val="24"/>
          <w:lang w:eastAsia="sl-SI"/>
        </w:rPr>
      </w:pPr>
      <w:r w:rsidRPr="00D64CF4">
        <w:rPr>
          <w:rFonts w:eastAsia="Times New Roman" w:cs="Times New Roman"/>
          <w:sz w:val="24"/>
          <w:szCs w:val="24"/>
          <w:lang w:eastAsia="sl-SI"/>
        </w:rPr>
        <w:t>Pri vodenju šole upoštevam dejstvo, da je učitelj v razredu suveren, samostojen in hkrati odgovoren do javnosti, učencev, sebe in ravnatelja. Ko skrbi za profesionalnost, strokovnost, ugled šole, skrbi tudi za svoj ugled.</w:t>
      </w:r>
    </w:p>
    <w:p w:rsidR="00CD3264" w:rsidRPr="00D64CF4" w:rsidRDefault="00CD3264" w:rsidP="00CD3264">
      <w:pPr>
        <w:spacing w:after="0" w:line="240" w:lineRule="auto"/>
        <w:jc w:val="both"/>
        <w:rPr>
          <w:rFonts w:eastAsia="Times New Roman" w:cs="Times New Roman"/>
          <w:sz w:val="24"/>
          <w:szCs w:val="24"/>
          <w:lang w:eastAsia="sl-SI"/>
        </w:rPr>
      </w:pPr>
      <w:r w:rsidRPr="00D64CF4">
        <w:rPr>
          <w:rFonts w:eastAsia="Times New Roman" w:cs="Times New Roman"/>
          <w:sz w:val="24"/>
          <w:szCs w:val="24"/>
          <w:lang w:eastAsia="sl-SI"/>
        </w:rPr>
        <w:t xml:space="preserve">V operativnem smislu sem izvedel naloge, ki mi jih predpisuje 49. člen Zakona o organizaciji in financiranju vzgoje in izobraževanja, se pravi naloge, ki jih narekuje vsakodnevno življenje in funkcioniranje šole. </w:t>
      </w:r>
    </w:p>
    <w:p w:rsidR="00CD3264" w:rsidRDefault="00CD3264" w:rsidP="00CD3264">
      <w:pPr>
        <w:spacing w:after="0" w:line="240" w:lineRule="auto"/>
        <w:jc w:val="both"/>
        <w:rPr>
          <w:rFonts w:eastAsia="Times New Roman" w:cs="Times New Roman"/>
          <w:sz w:val="24"/>
          <w:szCs w:val="24"/>
          <w:lang w:eastAsia="sl-SI"/>
        </w:rPr>
      </w:pPr>
      <w:r w:rsidRPr="00D64CF4">
        <w:rPr>
          <w:rFonts w:eastAsia="Times New Roman" w:cs="Times New Roman"/>
          <w:sz w:val="24"/>
          <w:szCs w:val="24"/>
          <w:lang w:eastAsia="sl-SI"/>
        </w:rPr>
        <w:t>Poseben poudarek sem namenil večjim in pomembnejšim dogodkom šole, kot so prireditve za javnost, sodelovanje z zunanjimi inštitucijami ipd. Ob tem sem skrbel za stalno strokovno spopolnjevanje zaposlenih, spremljanje dela zaposlenih in svetovanje, zakonitost delovanja zaposlenih in šole kot celote, varnost otrok, spoštovanje pravic in dolžnosti učencev</w:t>
      </w:r>
      <w:r w:rsidR="00D64CF4">
        <w:rPr>
          <w:rFonts w:eastAsia="Times New Roman" w:cs="Times New Roman"/>
          <w:sz w:val="24"/>
          <w:szCs w:val="24"/>
          <w:lang w:eastAsia="sl-SI"/>
        </w:rPr>
        <w:t>.</w:t>
      </w:r>
    </w:p>
    <w:p w:rsidR="00D64CF4" w:rsidRDefault="00D64CF4" w:rsidP="00CD3264">
      <w:pPr>
        <w:spacing w:after="0" w:line="240" w:lineRule="auto"/>
        <w:jc w:val="both"/>
        <w:rPr>
          <w:rFonts w:eastAsia="Times New Roman" w:cs="Times New Roman"/>
          <w:color w:val="FF0000"/>
          <w:sz w:val="24"/>
          <w:szCs w:val="24"/>
          <w:lang w:eastAsia="sl-SI"/>
        </w:rPr>
      </w:pPr>
    </w:p>
    <w:p w:rsidR="005C156F" w:rsidRDefault="005C156F" w:rsidP="00CD3264">
      <w:pPr>
        <w:spacing w:after="0" w:line="240" w:lineRule="auto"/>
        <w:jc w:val="both"/>
        <w:rPr>
          <w:rFonts w:eastAsia="Times New Roman" w:cs="Times New Roman"/>
          <w:color w:val="FF0000"/>
          <w:sz w:val="24"/>
          <w:szCs w:val="24"/>
          <w:lang w:eastAsia="sl-SI"/>
        </w:rPr>
      </w:pPr>
    </w:p>
    <w:p w:rsidR="00CC3B82" w:rsidRPr="00CD3264" w:rsidRDefault="00CC3B82" w:rsidP="00CD3264">
      <w:pPr>
        <w:spacing w:after="0" w:line="240" w:lineRule="auto"/>
        <w:jc w:val="both"/>
        <w:rPr>
          <w:rFonts w:eastAsia="Times New Roman" w:cs="Times New Roman"/>
          <w:color w:val="FF0000"/>
          <w:sz w:val="24"/>
          <w:szCs w:val="24"/>
          <w:lang w:eastAsia="sl-SI"/>
        </w:rPr>
      </w:pPr>
    </w:p>
    <w:tbl>
      <w:tblPr>
        <w:tblStyle w:val="Tabelamrea"/>
        <w:tblW w:w="0" w:type="auto"/>
        <w:tblLook w:val="04A0" w:firstRow="1" w:lastRow="0" w:firstColumn="1" w:lastColumn="0" w:noHBand="0" w:noVBand="1"/>
      </w:tblPr>
      <w:tblGrid>
        <w:gridCol w:w="4953"/>
        <w:gridCol w:w="1592"/>
        <w:gridCol w:w="2420"/>
      </w:tblGrid>
      <w:tr w:rsidR="00CC3B82" w:rsidRPr="00CC3B82" w:rsidTr="00CC3B82">
        <w:trPr>
          <w:trHeight w:val="375"/>
        </w:trPr>
        <w:tc>
          <w:tcPr>
            <w:tcW w:w="8965" w:type="dxa"/>
            <w:gridSpan w:val="3"/>
            <w:noWrap/>
            <w:hideMark/>
          </w:tcPr>
          <w:p w:rsidR="00CC3B82" w:rsidRPr="00CC3B82" w:rsidRDefault="00CC3B82" w:rsidP="00CC3B82">
            <w:pPr>
              <w:spacing w:after="0" w:line="240" w:lineRule="auto"/>
              <w:jc w:val="both"/>
              <w:rPr>
                <w:rFonts w:asciiTheme="minorHAnsi" w:eastAsia="Times New Roman" w:hAnsiTheme="minorHAnsi" w:cstheme="minorHAnsi"/>
                <w:b/>
                <w:bCs/>
                <w:sz w:val="22"/>
                <w:szCs w:val="22"/>
              </w:rPr>
            </w:pPr>
            <w:r w:rsidRPr="00CC3B82">
              <w:rPr>
                <w:rFonts w:asciiTheme="minorHAnsi" w:eastAsia="Times New Roman" w:hAnsiTheme="minorHAnsi" w:cstheme="minorHAnsi"/>
                <w:b/>
                <w:bCs/>
                <w:sz w:val="22"/>
                <w:szCs w:val="22"/>
              </w:rPr>
              <w:lastRenderedPageBreak/>
              <w:t>VZDRŽEVALNA DELA V ŠOL. LETU 2019/2020</w:t>
            </w:r>
          </w:p>
        </w:tc>
      </w:tr>
      <w:tr w:rsidR="00CC3B82" w:rsidRPr="00CC3B82" w:rsidTr="00CC3B82">
        <w:trPr>
          <w:trHeight w:val="315"/>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b/>
                <w:bCs/>
                <w:sz w:val="22"/>
                <w:szCs w:val="22"/>
              </w:rPr>
            </w:pP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p>
        </w:tc>
      </w:tr>
      <w:tr w:rsidR="00CC3B82" w:rsidRPr="00CC3B82" w:rsidTr="00CC3B82">
        <w:trPr>
          <w:trHeight w:val="315"/>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b/>
                <w:bCs/>
                <w:sz w:val="22"/>
                <w:szCs w:val="22"/>
              </w:rPr>
            </w:pPr>
            <w:r w:rsidRPr="00CC3B82">
              <w:rPr>
                <w:rFonts w:asciiTheme="minorHAnsi" w:eastAsia="Times New Roman" w:hAnsiTheme="minorHAnsi" w:cstheme="minorHAnsi"/>
                <w:b/>
                <w:bCs/>
                <w:sz w:val="22"/>
                <w:szCs w:val="22"/>
              </w:rPr>
              <w:t>Opis vzdrževalnega dela</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b/>
                <w:bCs/>
                <w:sz w:val="22"/>
                <w:szCs w:val="22"/>
              </w:rPr>
            </w:pPr>
            <w:r w:rsidRPr="00CC3B82">
              <w:rPr>
                <w:rFonts w:asciiTheme="minorHAnsi" w:eastAsia="Times New Roman" w:hAnsiTheme="minorHAnsi" w:cstheme="minorHAnsi"/>
                <w:b/>
                <w:bCs/>
                <w:sz w:val="22"/>
                <w:szCs w:val="22"/>
              </w:rPr>
              <w:t>Vrednost v EUR</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b/>
                <w:bCs/>
                <w:sz w:val="22"/>
                <w:szCs w:val="22"/>
              </w:rPr>
            </w:pPr>
            <w:r w:rsidRPr="00CC3B82">
              <w:rPr>
                <w:rFonts w:asciiTheme="minorHAnsi" w:eastAsia="Times New Roman" w:hAnsiTheme="minorHAnsi" w:cstheme="minorHAnsi"/>
                <w:b/>
                <w:bCs/>
                <w:sz w:val="22"/>
                <w:szCs w:val="22"/>
              </w:rPr>
              <w:t>Financer</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Barvanje interventnih poti</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536,80 €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šola</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Naris parkirnih črt</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500,20 €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šola</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IKT vzdrževanje</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1.833,00 €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šola</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Servis plinske pečice</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910,53 €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šola</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Servis stroja v tehnični učilnici</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185,93 €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šola</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Popravila pomival</w:t>
            </w:r>
            <w:r w:rsidR="002673A1">
              <w:rPr>
                <w:rFonts w:asciiTheme="minorHAnsi" w:eastAsia="Times New Roman" w:hAnsiTheme="minorHAnsi" w:cstheme="minorHAnsi"/>
                <w:sz w:val="22"/>
                <w:szCs w:val="22"/>
              </w:rPr>
              <w:t>n</w:t>
            </w:r>
            <w:r w:rsidRPr="00CC3B82">
              <w:rPr>
                <w:rFonts w:asciiTheme="minorHAnsi" w:eastAsia="Times New Roman" w:hAnsiTheme="minorHAnsi" w:cstheme="minorHAnsi"/>
                <w:sz w:val="22"/>
                <w:szCs w:val="22"/>
              </w:rPr>
              <w:t>ega stroja</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554,71 €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šola</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Popravilo stroja za rezanje in lupljenje (kuhinja)</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544,00 €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šola</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Zamenjava poškodovanih grelnih kablov (na strehi)</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2.653,50 €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šola</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 xml:space="preserve">Meritev strel. in </w:t>
            </w:r>
            <w:proofErr w:type="spellStart"/>
            <w:r w:rsidRPr="00CC3B82">
              <w:rPr>
                <w:rFonts w:asciiTheme="minorHAnsi" w:eastAsia="Times New Roman" w:hAnsiTheme="minorHAnsi" w:cstheme="minorHAnsi"/>
                <w:sz w:val="22"/>
                <w:szCs w:val="22"/>
              </w:rPr>
              <w:t>elektr</w:t>
            </w:r>
            <w:proofErr w:type="spellEnd"/>
            <w:r w:rsidRPr="00CC3B82">
              <w:rPr>
                <w:rFonts w:asciiTheme="minorHAnsi" w:eastAsia="Times New Roman" w:hAnsiTheme="minorHAnsi" w:cstheme="minorHAnsi"/>
                <w:sz w:val="22"/>
                <w:szCs w:val="22"/>
              </w:rPr>
              <w:t>. instalacije</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2.781,60 €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šola</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Popravilo potopnega stebrička</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231,80 €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šola</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Popravilo zamrzovalne omare</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139,08 €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šola</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 xml:space="preserve">Popravilo </w:t>
            </w:r>
            <w:proofErr w:type="spellStart"/>
            <w:r w:rsidRPr="00CC3B82">
              <w:rPr>
                <w:rFonts w:asciiTheme="minorHAnsi" w:eastAsia="Times New Roman" w:hAnsiTheme="minorHAnsi" w:cstheme="minorHAnsi"/>
                <w:sz w:val="22"/>
                <w:szCs w:val="22"/>
              </w:rPr>
              <w:t>videonadzornega</w:t>
            </w:r>
            <w:proofErr w:type="spellEnd"/>
            <w:r w:rsidRPr="00CC3B82">
              <w:rPr>
                <w:rFonts w:asciiTheme="minorHAnsi" w:eastAsia="Times New Roman" w:hAnsiTheme="minorHAnsi" w:cstheme="minorHAnsi"/>
                <w:sz w:val="22"/>
                <w:szCs w:val="22"/>
              </w:rPr>
              <w:t xml:space="preserve"> sistema</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585,60 €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šola</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Razširitev parkirišča</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5.928,69 €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šola</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Servis čistilnega stroja</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318,56 €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šola</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Popravilo stropne košare (ŠD)</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1.434,72 €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občina</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Popravilo pogonskega dela stropne košare (ŠD)</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2.696,69 €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občina</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Servisni periodični pregled (ŠD)</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1.372,77 €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občina</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Zamenjava potopnega stebrička</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5.490,49 €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šola</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Popravilo reflektorjev (igrišče za ŠD)</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2.610,80 €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zavarovalnica</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Čiščenje površine fasade in steklenih površin</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1.647,00 €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zavarovalnica</w:t>
            </w:r>
          </w:p>
        </w:tc>
      </w:tr>
      <w:tr w:rsidR="00CC3B82" w:rsidRPr="00CC3B82" w:rsidTr="00CC3B82">
        <w:trPr>
          <w:trHeight w:val="315"/>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Popravila oken in vrat</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313,61 €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šola</w:t>
            </w:r>
          </w:p>
        </w:tc>
      </w:tr>
      <w:tr w:rsidR="00CC3B82" w:rsidRPr="00CC3B82" w:rsidTr="00CC3B82">
        <w:trPr>
          <w:trHeight w:val="315"/>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b/>
                <w:bCs/>
                <w:sz w:val="22"/>
                <w:szCs w:val="22"/>
              </w:rPr>
            </w:pPr>
            <w:r w:rsidRPr="00CC3B82">
              <w:rPr>
                <w:rFonts w:asciiTheme="minorHAnsi" w:eastAsia="Times New Roman" w:hAnsiTheme="minorHAnsi" w:cstheme="minorHAnsi"/>
                <w:b/>
                <w:bCs/>
                <w:sz w:val="22"/>
                <w:szCs w:val="22"/>
              </w:rPr>
              <w:t xml:space="preserve">SKUPAJ </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b/>
                <w:bCs/>
                <w:sz w:val="22"/>
                <w:szCs w:val="22"/>
              </w:rPr>
            </w:pPr>
            <w:r w:rsidRPr="00CC3B82">
              <w:rPr>
                <w:rFonts w:asciiTheme="minorHAnsi" w:eastAsia="Times New Roman" w:hAnsiTheme="minorHAnsi" w:cstheme="minorHAnsi"/>
                <w:b/>
                <w:bCs/>
                <w:sz w:val="22"/>
                <w:szCs w:val="22"/>
              </w:rPr>
              <w:t>33.270,08 €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b/>
                <w:bCs/>
                <w:sz w:val="22"/>
                <w:szCs w:val="22"/>
              </w:rPr>
            </w:pPr>
            <w:r w:rsidRPr="00CC3B82">
              <w:rPr>
                <w:rFonts w:asciiTheme="minorHAnsi" w:eastAsia="Times New Roman" w:hAnsiTheme="minorHAnsi" w:cstheme="minorHAnsi"/>
                <w:b/>
                <w:bCs/>
                <w:sz w:val="22"/>
                <w:szCs w:val="22"/>
              </w:rPr>
              <w:t> </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p>
        </w:tc>
      </w:tr>
      <w:tr w:rsidR="00CC3B82" w:rsidRPr="00CC3B82" w:rsidTr="00CC3B82">
        <w:trPr>
          <w:trHeight w:val="375"/>
        </w:trPr>
        <w:tc>
          <w:tcPr>
            <w:tcW w:w="8965" w:type="dxa"/>
            <w:gridSpan w:val="3"/>
            <w:noWrap/>
            <w:hideMark/>
          </w:tcPr>
          <w:p w:rsidR="00CC3B82" w:rsidRPr="00CC3B82" w:rsidRDefault="00CC3B82" w:rsidP="00CC3B82">
            <w:pPr>
              <w:spacing w:after="0" w:line="240" w:lineRule="auto"/>
              <w:jc w:val="both"/>
              <w:rPr>
                <w:rFonts w:asciiTheme="minorHAnsi" w:eastAsia="Times New Roman" w:hAnsiTheme="minorHAnsi" w:cstheme="minorHAnsi"/>
                <w:b/>
                <w:bCs/>
                <w:sz w:val="22"/>
                <w:szCs w:val="22"/>
              </w:rPr>
            </w:pPr>
            <w:r w:rsidRPr="00CC3B82">
              <w:rPr>
                <w:rFonts w:asciiTheme="minorHAnsi" w:eastAsia="Times New Roman" w:hAnsiTheme="minorHAnsi" w:cstheme="minorHAnsi"/>
                <w:b/>
                <w:bCs/>
                <w:sz w:val="22"/>
                <w:szCs w:val="22"/>
              </w:rPr>
              <w:t>OPREMA V ŠOL. LETU 2019/2020</w:t>
            </w:r>
          </w:p>
        </w:tc>
      </w:tr>
      <w:tr w:rsidR="00CC3B82" w:rsidRPr="00CC3B82" w:rsidTr="00CC3B82">
        <w:trPr>
          <w:trHeight w:val="315"/>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b/>
                <w:bCs/>
                <w:sz w:val="22"/>
                <w:szCs w:val="22"/>
              </w:rPr>
            </w:pP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p>
        </w:tc>
      </w:tr>
      <w:tr w:rsidR="00CC3B82" w:rsidRPr="00CC3B82" w:rsidTr="00CC3B82">
        <w:trPr>
          <w:trHeight w:val="315"/>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b/>
                <w:bCs/>
                <w:sz w:val="22"/>
                <w:szCs w:val="22"/>
              </w:rPr>
            </w:pPr>
            <w:r w:rsidRPr="00CC3B82">
              <w:rPr>
                <w:rFonts w:asciiTheme="minorHAnsi" w:eastAsia="Times New Roman" w:hAnsiTheme="minorHAnsi" w:cstheme="minorHAnsi"/>
                <w:b/>
                <w:bCs/>
                <w:sz w:val="22"/>
                <w:szCs w:val="22"/>
              </w:rPr>
              <w:t>Opis opreme</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b/>
                <w:bCs/>
                <w:sz w:val="22"/>
                <w:szCs w:val="22"/>
              </w:rPr>
            </w:pPr>
            <w:r w:rsidRPr="00CC3B82">
              <w:rPr>
                <w:rFonts w:asciiTheme="minorHAnsi" w:eastAsia="Times New Roman" w:hAnsiTheme="minorHAnsi" w:cstheme="minorHAnsi"/>
                <w:b/>
                <w:bCs/>
                <w:sz w:val="22"/>
                <w:szCs w:val="22"/>
              </w:rPr>
              <w:t>Vrednost v EUR</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b/>
                <w:bCs/>
                <w:sz w:val="22"/>
                <w:szCs w:val="22"/>
              </w:rPr>
            </w:pPr>
            <w:r w:rsidRPr="00CC3B82">
              <w:rPr>
                <w:rFonts w:asciiTheme="minorHAnsi" w:eastAsia="Times New Roman" w:hAnsiTheme="minorHAnsi" w:cstheme="minorHAnsi"/>
                <w:b/>
                <w:bCs/>
                <w:sz w:val="22"/>
                <w:szCs w:val="22"/>
              </w:rPr>
              <w:t>Financer</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Projektor 3x</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2.580,99 €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šola</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Interaktivna tabla 3x</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2.670,34 €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šola</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Pohištvo za teraso</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2.227,68 €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šola</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Videonadzor</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4.120,18 €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šola</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Računalnik 9x</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5.235,02 €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50 % občina / 50 % MIZŠ</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 xml:space="preserve">Prenosni računalnik </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960,14 €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50 % občina / 50 % MIZŠ</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Pohištvo za preureditev učilnice</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8.388,72 €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šola</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Ograja za balkon (preureditev učilnice)</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2.122,97 €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šola</w:t>
            </w:r>
          </w:p>
        </w:tc>
      </w:tr>
      <w:tr w:rsidR="00CC3B82" w:rsidRPr="00CC3B82" w:rsidTr="00CC3B82">
        <w:trPr>
          <w:trHeight w:val="300"/>
        </w:trPr>
        <w:tc>
          <w:tcPr>
            <w:tcW w:w="4953" w:type="dxa"/>
            <w:noWrap/>
            <w:hideMark/>
          </w:tcPr>
          <w:p w:rsidR="00CC3B82" w:rsidRPr="00CC3B82" w:rsidRDefault="005C156F" w:rsidP="00CC3B82">
            <w:pPr>
              <w:spacing w:after="0" w:line="240"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Informativni</w:t>
            </w:r>
            <w:r w:rsidR="00CC3B82" w:rsidRPr="00CC3B82">
              <w:rPr>
                <w:rFonts w:asciiTheme="minorHAnsi" w:eastAsia="Times New Roman" w:hAnsiTheme="minorHAnsi" w:cstheme="minorHAnsi"/>
                <w:sz w:val="22"/>
                <w:szCs w:val="22"/>
              </w:rPr>
              <w:t xml:space="preserve"> zaslon</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4.876,46 €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šola</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Interaktivna tabla 2x</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2.173,36 €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šola</w:t>
            </w:r>
          </w:p>
        </w:tc>
      </w:tr>
      <w:tr w:rsidR="00CC3B82" w:rsidRPr="00CC3B82" w:rsidTr="00CC3B82">
        <w:trPr>
          <w:trHeight w:val="315"/>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Klima</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1.617,72 €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šola</w:t>
            </w:r>
          </w:p>
        </w:tc>
      </w:tr>
      <w:tr w:rsidR="00CC3B82" w:rsidRPr="00CC3B82" w:rsidTr="00CC3B82">
        <w:trPr>
          <w:trHeight w:val="315"/>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b/>
                <w:bCs/>
                <w:sz w:val="22"/>
                <w:szCs w:val="22"/>
              </w:rPr>
            </w:pPr>
            <w:r w:rsidRPr="00CC3B82">
              <w:rPr>
                <w:rFonts w:asciiTheme="minorHAnsi" w:eastAsia="Times New Roman" w:hAnsiTheme="minorHAnsi" w:cstheme="minorHAnsi"/>
                <w:b/>
                <w:bCs/>
                <w:sz w:val="22"/>
                <w:szCs w:val="22"/>
              </w:rPr>
              <w:t>SKUPAJ</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b/>
                <w:bCs/>
                <w:sz w:val="22"/>
                <w:szCs w:val="22"/>
              </w:rPr>
            </w:pPr>
            <w:r w:rsidRPr="00CC3B82">
              <w:rPr>
                <w:rFonts w:asciiTheme="minorHAnsi" w:eastAsia="Times New Roman" w:hAnsiTheme="minorHAnsi" w:cstheme="minorHAnsi"/>
                <w:b/>
                <w:bCs/>
                <w:sz w:val="22"/>
                <w:szCs w:val="22"/>
              </w:rPr>
              <w:t>36.973,58 €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b/>
                <w:bCs/>
                <w:sz w:val="22"/>
                <w:szCs w:val="22"/>
              </w:rPr>
            </w:pPr>
            <w:r w:rsidRPr="00CC3B82">
              <w:rPr>
                <w:rFonts w:asciiTheme="minorHAnsi" w:eastAsia="Times New Roman" w:hAnsiTheme="minorHAnsi" w:cstheme="minorHAnsi"/>
                <w:b/>
                <w:bCs/>
                <w:sz w:val="22"/>
                <w:szCs w:val="22"/>
              </w:rPr>
              <w:t> </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p>
        </w:tc>
      </w:tr>
      <w:tr w:rsidR="00CC3B82" w:rsidRPr="00CC3B82" w:rsidTr="00CC3B82">
        <w:trPr>
          <w:trHeight w:val="375"/>
        </w:trPr>
        <w:tc>
          <w:tcPr>
            <w:tcW w:w="8965" w:type="dxa"/>
            <w:gridSpan w:val="3"/>
            <w:noWrap/>
            <w:hideMark/>
          </w:tcPr>
          <w:p w:rsidR="00CC3B82" w:rsidRPr="00CC3B82" w:rsidRDefault="00CC3B82" w:rsidP="00CC3B82">
            <w:pPr>
              <w:spacing w:after="0" w:line="240" w:lineRule="auto"/>
              <w:jc w:val="both"/>
              <w:rPr>
                <w:rFonts w:asciiTheme="minorHAnsi" w:eastAsia="Times New Roman" w:hAnsiTheme="minorHAnsi" w:cstheme="minorHAnsi"/>
                <w:b/>
                <w:bCs/>
                <w:sz w:val="22"/>
                <w:szCs w:val="22"/>
              </w:rPr>
            </w:pPr>
            <w:r w:rsidRPr="00CC3B82">
              <w:rPr>
                <w:rFonts w:asciiTheme="minorHAnsi" w:eastAsia="Times New Roman" w:hAnsiTheme="minorHAnsi" w:cstheme="minorHAnsi"/>
                <w:b/>
                <w:bCs/>
                <w:sz w:val="22"/>
                <w:szCs w:val="22"/>
              </w:rPr>
              <w:lastRenderedPageBreak/>
              <w:t>DROBNI INVENTAR V ŠOL. LETU 2019/2020</w:t>
            </w:r>
          </w:p>
        </w:tc>
      </w:tr>
      <w:tr w:rsidR="00CC3B82" w:rsidRPr="00CC3B82" w:rsidTr="00CC3B82">
        <w:trPr>
          <w:trHeight w:val="315"/>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b/>
                <w:bCs/>
                <w:sz w:val="22"/>
                <w:szCs w:val="22"/>
              </w:rPr>
            </w:pP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p>
        </w:tc>
      </w:tr>
      <w:tr w:rsidR="00CC3B82" w:rsidRPr="00CC3B82" w:rsidTr="00CC3B82">
        <w:trPr>
          <w:trHeight w:val="315"/>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b/>
                <w:bCs/>
                <w:sz w:val="22"/>
                <w:szCs w:val="22"/>
              </w:rPr>
            </w:pPr>
            <w:r w:rsidRPr="00CC3B82">
              <w:rPr>
                <w:rFonts w:asciiTheme="minorHAnsi" w:eastAsia="Times New Roman" w:hAnsiTheme="minorHAnsi" w:cstheme="minorHAnsi"/>
                <w:b/>
                <w:bCs/>
                <w:sz w:val="22"/>
                <w:szCs w:val="22"/>
              </w:rPr>
              <w:t>Opis drobnega inventarja</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b/>
                <w:bCs/>
                <w:sz w:val="22"/>
                <w:szCs w:val="22"/>
              </w:rPr>
            </w:pPr>
            <w:r w:rsidRPr="00CC3B82">
              <w:rPr>
                <w:rFonts w:asciiTheme="minorHAnsi" w:eastAsia="Times New Roman" w:hAnsiTheme="minorHAnsi" w:cstheme="minorHAnsi"/>
                <w:b/>
                <w:bCs/>
                <w:sz w:val="22"/>
                <w:szCs w:val="22"/>
              </w:rPr>
              <w:t>Vrednost v EUR</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b/>
                <w:bCs/>
                <w:sz w:val="22"/>
                <w:szCs w:val="22"/>
              </w:rPr>
            </w:pPr>
            <w:r w:rsidRPr="00CC3B82">
              <w:rPr>
                <w:rFonts w:asciiTheme="minorHAnsi" w:eastAsia="Times New Roman" w:hAnsiTheme="minorHAnsi" w:cstheme="minorHAnsi"/>
                <w:b/>
                <w:bCs/>
                <w:sz w:val="22"/>
                <w:szCs w:val="22"/>
              </w:rPr>
              <w:t>Financer</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Zvočniki</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159,99 €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šola</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Tablični računalnik</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368,57 €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šola</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Monitor 6x</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871,08 €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50 % občina / 50 % MIZŠ</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Tiskalnik 2x</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320,00 €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šola</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Pralni stroj</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350,00 €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šola</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 xml:space="preserve">Stoli za tehnično učilnico </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930,37 €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šola</w:t>
            </w:r>
          </w:p>
        </w:tc>
      </w:tr>
      <w:tr w:rsidR="00CC3B82" w:rsidRPr="00CC3B82" w:rsidTr="00CC3B82">
        <w:trPr>
          <w:trHeight w:val="300"/>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Elektronsko pisalo</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115,90 €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šola</w:t>
            </w:r>
          </w:p>
        </w:tc>
      </w:tr>
      <w:tr w:rsidR="00CC3B82" w:rsidRPr="00CC3B82" w:rsidTr="00CC3B82">
        <w:trPr>
          <w:trHeight w:val="315"/>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Hladilnik in zamrzovalnik</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236,67 €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sz w:val="22"/>
                <w:szCs w:val="22"/>
              </w:rPr>
            </w:pPr>
            <w:r w:rsidRPr="00CC3B82">
              <w:rPr>
                <w:rFonts w:asciiTheme="minorHAnsi" w:eastAsia="Times New Roman" w:hAnsiTheme="minorHAnsi" w:cstheme="minorHAnsi"/>
                <w:sz w:val="22"/>
                <w:szCs w:val="22"/>
              </w:rPr>
              <w:t>šola</w:t>
            </w:r>
          </w:p>
        </w:tc>
      </w:tr>
      <w:tr w:rsidR="00CC3B82" w:rsidRPr="00CC3B82" w:rsidTr="00CC3B82">
        <w:trPr>
          <w:trHeight w:val="315"/>
        </w:trPr>
        <w:tc>
          <w:tcPr>
            <w:tcW w:w="4953" w:type="dxa"/>
            <w:noWrap/>
            <w:hideMark/>
          </w:tcPr>
          <w:p w:rsidR="00CC3B82" w:rsidRPr="00CC3B82" w:rsidRDefault="00CC3B82" w:rsidP="00CC3B82">
            <w:pPr>
              <w:spacing w:after="0" w:line="240" w:lineRule="auto"/>
              <w:jc w:val="both"/>
              <w:rPr>
                <w:rFonts w:asciiTheme="minorHAnsi" w:eastAsia="Times New Roman" w:hAnsiTheme="minorHAnsi" w:cstheme="minorHAnsi"/>
                <w:b/>
                <w:bCs/>
                <w:sz w:val="22"/>
                <w:szCs w:val="22"/>
              </w:rPr>
            </w:pPr>
            <w:r w:rsidRPr="00CC3B82">
              <w:rPr>
                <w:rFonts w:asciiTheme="minorHAnsi" w:eastAsia="Times New Roman" w:hAnsiTheme="minorHAnsi" w:cstheme="minorHAnsi"/>
                <w:b/>
                <w:bCs/>
                <w:sz w:val="22"/>
                <w:szCs w:val="22"/>
              </w:rPr>
              <w:t>SKUPAJ</w:t>
            </w:r>
          </w:p>
        </w:tc>
        <w:tc>
          <w:tcPr>
            <w:tcW w:w="1592" w:type="dxa"/>
            <w:noWrap/>
            <w:hideMark/>
          </w:tcPr>
          <w:p w:rsidR="00CC3B82" w:rsidRPr="00CC3B82" w:rsidRDefault="00CC3B82" w:rsidP="00CC3B82">
            <w:pPr>
              <w:spacing w:after="0" w:line="240" w:lineRule="auto"/>
              <w:jc w:val="both"/>
              <w:rPr>
                <w:rFonts w:asciiTheme="minorHAnsi" w:eastAsia="Times New Roman" w:hAnsiTheme="minorHAnsi" w:cstheme="minorHAnsi"/>
                <w:b/>
                <w:bCs/>
                <w:sz w:val="22"/>
                <w:szCs w:val="22"/>
              </w:rPr>
            </w:pPr>
            <w:r w:rsidRPr="00CC3B82">
              <w:rPr>
                <w:rFonts w:asciiTheme="minorHAnsi" w:eastAsia="Times New Roman" w:hAnsiTheme="minorHAnsi" w:cstheme="minorHAnsi"/>
                <w:b/>
                <w:bCs/>
                <w:sz w:val="22"/>
                <w:szCs w:val="22"/>
              </w:rPr>
              <w:t>3.352,58 €</w:t>
            </w:r>
          </w:p>
        </w:tc>
        <w:tc>
          <w:tcPr>
            <w:tcW w:w="2420" w:type="dxa"/>
            <w:noWrap/>
            <w:hideMark/>
          </w:tcPr>
          <w:p w:rsidR="00CC3B82" w:rsidRPr="00CC3B82" w:rsidRDefault="00CC3B82" w:rsidP="00CC3B82">
            <w:pPr>
              <w:spacing w:after="0" w:line="240" w:lineRule="auto"/>
              <w:jc w:val="both"/>
              <w:rPr>
                <w:rFonts w:asciiTheme="minorHAnsi" w:eastAsia="Times New Roman" w:hAnsiTheme="minorHAnsi" w:cstheme="minorHAnsi"/>
                <w:b/>
                <w:bCs/>
                <w:sz w:val="22"/>
                <w:szCs w:val="22"/>
              </w:rPr>
            </w:pPr>
            <w:r w:rsidRPr="00CC3B82">
              <w:rPr>
                <w:rFonts w:asciiTheme="minorHAnsi" w:eastAsia="Times New Roman" w:hAnsiTheme="minorHAnsi" w:cstheme="minorHAnsi"/>
                <w:b/>
                <w:bCs/>
                <w:sz w:val="22"/>
                <w:szCs w:val="22"/>
              </w:rPr>
              <w:t> </w:t>
            </w:r>
          </w:p>
        </w:tc>
      </w:tr>
    </w:tbl>
    <w:p w:rsidR="00CD3264" w:rsidRDefault="00CD3264" w:rsidP="00CD3264">
      <w:pPr>
        <w:spacing w:after="0" w:line="240" w:lineRule="auto"/>
        <w:jc w:val="both"/>
        <w:rPr>
          <w:rFonts w:eastAsia="Times New Roman" w:cs="Times New Roman"/>
          <w:color w:val="FF0000"/>
          <w:sz w:val="24"/>
          <w:szCs w:val="24"/>
          <w:lang w:eastAsia="sl-SI"/>
        </w:rPr>
      </w:pPr>
    </w:p>
    <w:p w:rsidR="00102CA1" w:rsidRDefault="00102CA1" w:rsidP="00CD3264">
      <w:pPr>
        <w:spacing w:after="0" w:line="240" w:lineRule="auto"/>
        <w:jc w:val="both"/>
        <w:rPr>
          <w:rFonts w:eastAsia="Times New Roman" w:cs="Times New Roman"/>
          <w:color w:val="FF0000"/>
          <w:sz w:val="24"/>
          <w:szCs w:val="24"/>
          <w:lang w:eastAsia="sl-SI"/>
        </w:rPr>
      </w:pPr>
    </w:p>
    <w:p w:rsidR="00102CA1" w:rsidRDefault="004B72FA" w:rsidP="00137C7D">
      <w:pPr>
        <w:pStyle w:val="Naslov1"/>
        <w:rPr>
          <w:rFonts w:cstheme="minorHAnsi"/>
        </w:rPr>
      </w:pPr>
      <w:bookmarkStart w:id="14" w:name="_Toc50451647"/>
      <w:r w:rsidRPr="00D671C9">
        <w:rPr>
          <w:rFonts w:cstheme="minorHAnsi"/>
        </w:rPr>
        <w:t>ŠOLSKI SKLAD</w:t>
      </w:r>
      <w:bookmarkEnd w:id="14"/>
    </w:p>
    <w:p w:rsidR="00137C7D" w:rsidRPr="00137C7D" w:rsidRDefault="00137C7D" w:rsidP="00137C7D">
      <w:pPr>
        <w:rPr>
          <w:lang w:eastAsia="sl-SI"/>
        </w:rPr>
      </w:pPr>
    </w:p>
    <w:p w:rsidR="00102CA1" w:rsidRPr="00102CA1" w:rsidRDefault="00102CA1" w:rsidP="00102CA1">
      <w:pPr>
        <w:spacing w:after="0" w:line="240" w:lineRule="auto"/>
        <w:rPr>
          <w:sz w:val="24"/>
          <w:szCs w:val="24"/>
        </w:rPr>
      </w:pPr>
      <w:r w:rsidRPr="00102CA1">
        <w:rPr>
          <w:sz w:val="24"/>
          <w:szCs w:val="24"/>
        </w:rPr>
        <w:t xml:space="preserve">V letošnjem šolskem letu je zaživel šolski sklad. Predstavniki šolskega sklada so: ravnatelj Boris Mužar, Tatjana </w:t>
      </w:r>
      <w:proofErr w:type="spellStart"/>
      <w:r w:rsidRPr="00102CA1">
        <w:rPr>
          <w:sz w:val="24"/>
          <w:szCs w:val="24"/>
        </w:rPr>
        <w:t>Pašič</w:t>
      </w:r>
      <w:proofErr w:type="spellEnd"/>
      <w:r w:rsidRPr="00102CA1">
        <w:rPr>
          <w:sz w:val="24"/>
          <w:szCs w:val="24"/>
        </w:rPr>
        <w:t>, Boris Starašinič, Romana Kočevar, Barbara Pezdirc, Sonja Pavše Grabrijan, Roman Plut in Maja Schweiger.</w:t>
      </w:r>
    </w:p>
    <w:p w:rsidR="00102CA1" w:rsidRPr="00102CA1" w:rsidRDefault="00102CA1" w:rsidP="00102CA1">
      <w:pPr>
        <w:spacing w:after="0" w:line="240" w:lineRule="auto"/>
        <w:rPr>
          <w:b/>
          <w:sz w:val="24"/>
          <w:szCs w:val="24"/>
        </w:rPr>
      </w:pPr>
      <w:r w:rsidRPr="00102CA1">
        <w:rPr>
          <w:sz w:val="24"/>
          <w:szCs w:val="24"/>
        </w:rPr>
        <w:t xml:space="preserve"> </w:t>
      </w:r>
      <w:r w:rsidRPr="00102CA1">
        <w:rPr>
          <w:b/>
          <w:sz w:val="24"/>
          <w:szCs w:val="24"/>
        </w:rPr>
        <w:t>Namen sklada:</w:t>
      </w:r>
    </w:p>
    <w:p w:rsidR="00102CA1" w:rsidRPr="00102CA1" w:rsidRDefault="00102CA1" w:rsidP="00102CA1">
      <w:pPr>
        <w:pStyle w:val="Odstavekseznama"/>
        <w:numPr>
          <w:ilvl w:val="0"/>
          <w:numId w:val="47"/>
        </w:numPr>
        <w:spacing w:after="0" w:line="240" w:lineRule="auto"/>
        <w:rPr>
          <w:sz w:val="24"/>
          <w:szCs w:val="24"/>
        </w:rPr>
      </w:pPr>
      <w:r w:rsidRPr="00102CA1">
        <w:rPr>
          <w:sz w:val="24"/>
          <w:szCs w:val="24"/>
        </w:rPr>
        <w:t>finančna pomoč pri izobraževanju socialno šibkih učencev,</w:t>
      </w:r>
    </w:p>
    <w:p w:rsidR="00102CA1" w:rsidRPr="00102CA1" w:rsidRDefault="00102CA1" w:rsidP="00102CA1">
      <w:pPr>
        <w:pStyle w:val="Odstavekseznama"/>
        <w:numPr>
          <w:ilvl w:val="0"/>
          <w:numId w:val="47"/>
        </w:numPr>
        <w:spacing w:after="0" w:line="240" w:lineRule="auto"/>
        <w:rPr>
          <w:sz w:val="24"/>
          <w:szCs w:val="24"/>
        </w:rPr>
      </w:pPr>
      <w:r w:rsidRPr="00102CA1">
        <w:rPr>
          <w:sz w:val="24"/>
          <w:szCs w:val="24"/>
        </w:rPr>
        <w:t>financiranje dejavnosti, ki niso sestavni del izobraževalnega programa oz. se ne financirajo iz javnih sredstev (izleti, kulturne prireditve, udeležba na tekmovanjih</w:t>
      </w:r>
      <w:r w:rsidR="002673A1">
        <w:rPr>
          <w:sz w:val="24"/>
          <w:szCs w:val="24"/>
        </w:rPr>
        <w:t xml:space="preserve"> </w:t>
      </w:r>
      <w:r w:rsidRPr="00102CA1">
        <w:rPr>
          <w:sz w:val="24"/>
          <w:szCs w:val="24"/>
        </w:rPr>
        <w:t>…),</w:t>
      </w:r>
    </w:p>
    <w:p w:rsidR="00102CA1" w:rsidRPr="00102CA1" w:rsidRDefault="00102CA1" w:rsidP="00102CA1">
      <w:pPr>
        <w:pStyle w:val="Odstavekseznama"/>
        <w:numPr>
          <w:ilvl w:val="0"/>
          <w:numId w:val="47"/>
        </w:numPr>
        <w:spacing w:after="0" w:line="240" w:lineRule="auto"/>
        <w:rPr>
          <w:sz w:val="24"/>
          <w:szCs w:val="24"/>
        </w:rPr>
      </w:pPr>
      <w:r w:rsidRPr="00102CA1">
        <w:rPr>
          <w:sz w:val="24"/>
          <w:szCs w:val="24"/>
        </w:rPr>
        <w:t>financiranje raziskovalnih dejavnosti na šoli, ki nimajo svojih virov v rednem šolskem proračunu,</w:t>
      </w:r>
    </w:p>
    <w:p w:rsidR="00102CA1" w:rsidRPr="00102CA1" w:rsidRDefault="00102CA1" w:rsidP="00102CA1">
      <w:pPr>
        <w:pStyle w:val="Odstavekseznama"/>
        <w:numPr>
          <w:ilvl w:val="0"/>
          <w:numId w:val="47"/>
        </w:numPr>
        <w:spacing w:after="0" w:line="240" w:lineRule="auto"/>
        <w:rPr>
          <w:sz w:val="24"/>
          <w:szCs w:val="24"/>
        </w:rPr>
      </w:pPr>
      <w:r w:rsidRPr="00102CA1">
        <w:rPr>
          <w:sz w:val="24"/>
          <w:szCs w:val="24"/>
        </w:rPr>
        <w:t xml:space="preserve">financiranje izvedbe projekta, za katerega donator izrecno </w:t>
      </w:r>
      <w:proofErr w:type="spellStart"/>
      <w:r w:rsidRPr="00102CA1">
        <w:rPr>
          <w:sz w:val="24"/>
          <w:szCs w:val="24"/>
        </w:rPr>
        <w:t>donira</w:t>
      </w:r>
      <w:proofErr w:type="spellEnd"/>
      <w:r w:rsidRPr="00102CA1">
        <w:rPr>
          <w:sz w:val="24"/>
          <w:szCs w:val="24"/>
        </w:rPr>
        <w:t xml:space="preserve"> sredstva v sklad in je donacija v skladu s predpisi dopustna (npr. šola smučanja).</w:t>
      </w:r>
    </w:p>
    <w:p w:rsidR="00102CA1" w:rsidRPr="00102CA1" w:rsidRDefault="00102CA1" w:rsidP="00102CA1">
      <w:pPr>
        <w:spacing w:after="0" w:line="240" w:lineRule="auto"/>
        <w:rPr>
          <w:b/>
          <w:sz w:val="24"/>
          <w:szCs w:val="24"/>
        </w:rPr>
      </w:pPr>
      <w:r w:rsidRPr="00102CA1">
        <w:rPr>
          <w:b/>
          <w:sz w:val="24"/>
          <w:szCs w:val="24"/>
        </w:rPr>
        <w:t>Sklad pridobiva sredstva iz:</w:t>
      </w:r>
    </w:p>
    <w:p w:rsidR="00102CA1" w:rsidRPr="00102CA1" w:rsidRDefault="00102CA1" w:rsidP="00102CA1">
      <w:pPr>
        <w:pStyle w:val="Odstavekseznama"/>
        <w:numPr>
          <w:ilvl w:val="0"/>
          <w:numId w:val="47"/>
        </w:numPr>
        <w:spacing w:after="0" w:line="240" w:lineRule="auto"/>
        <w:rPr>
          <w:sz w:val="24"/>
          <w:szCs w:val="24"/>
        </w:rPr>
      </w:pPr>
      <w:r w:rsidRPr="00102CA1">
        <w:rPr>
          <w:sz w:val="24"/>
          <w:szCs w:val="24"/>
        </w:rPr>
        <w:t>prispevkov staršev učencev šole,</w:t>
      </w:r>
    </w:p>
    <w:p w:rsidR="00102CA1" w:rsidRPr="00102CA1" w:rsidRDefault="00102CA1" w:rsidP="00102CA1">
      <w:pPr>
        <w:pStyle w:val="Odstavekseznama"/>
        <w:numPr>
          <w:ilvl w:val="0"/>
          <w:numId w:val="47"/>
        </w:numPr>
        <w:spacing w:after="0" w:line="240" w:lineRule="auto"/>
        <w:rPr>
          <w:sz w:val="24"/>
          <w:szCs w:val="24"/>
        </w:rPr>
      </w:pPr>
      <w:r w:rsidRPr="00102CA1">
        <w:rPr>
          <w:sz w:val="24"/>
          <w:szCs w:val="24"/>
        </w:rPr>
        <w:t>donacij pravnih in fizičnih oseb,</w:t>
      </w:r>
    </w:p>
    <w:p w:rsidR="00102CA1" w:rsidRPr="00102CA1" w:rsidRDefault="00102CA1" w:rsidP="00102CA1">
      <w:pPr>
        <w:pStyle w:val="Odstavekseznama"/>
        <w:numPr>
          <w:ilvl w:val="0"/>
          <w:numId w:val="47"/>
        </w:numPr>
        <w:spacing w:after="0" w:line="240" w:lineRule="auto"/>
        <w:rPr>
          <w:sz w:val="24"/>
          <w:szCs w:val="24"/>
        </w:rPr>
      </w:pPr>
      <w:r w:rsidRPr="00102CA1">
        <w:rPr>
          <w:sz w:val="24"/>
          <w:szCs w:val="24"/>
        </w:rPr>
        <w:t>zapuščin,</w:t>
      </w:r>
    </w:p>
    <w:p w:rsidR="00102CA1" w:rsidRPr="00102CA1" w:rsidRDefault="00102CA1" w:rsidP="00102CA1">
      <w:pPr>
        <w:pStyle w:val="Odstavekseznama"/>
        <w:numPr>
          <w:ilvl w:val="0"/>
          <w:numId w:val="47"/>
        </w:numPr>
        <w:spacing w:after="0" w:line="240" w:lineRule="auto"/>
        <w:rPr>
          <w:sz w:val="24"/>
          <w:szCs w:val="24"/>
        </w:rPr>
      </w:pPr>
      <w:r w:rsidRPr="00102CA1">
        <w:rPr>
          <w:sz w:val="24"/>
          <w:szCs w:val="24"/>
        </w:rPr>
        <w:t>sredstev proračuna (državnega in občinskega),</w:t>
      </w:r>
    </w:p>
    <w:p w:rsidR="00102CA1" w:rsidRPr="00102CA1" w:rsidRDefault="00102CA1" w:rsidP="00102CA1">
      <w:pPr>
        <w:pStyle w:val="Odstavekseznama"/>
        <w:numPr>
          <w:ilvl w:val="0"/>
          <w:numId w:val="47"/>
        </w:numPr>
        <w:spacing w:after="0" w:line="240" w:lineRule="auto"/>
        <w:rPr>
          <w:sz w:val="24"/>
          <w:szCs w:val="24"/>
        </w:rPr>
      </w:pPr>
      <w:r w:rsidRPr="00102CA1">
        <w:rPr>
          <w:sz w:val="24"/>
          <w:szCs w:val="24"/>
        </w:rPr>
        <w:t>drugih virov (npr. zbiralne akcije učencev, prostovoljni prispevki v okviru šolskih bazarjev in prihodkov od prodaje učencev).</w:t>
      </w:r>
    </w:p>
    <w:p w:rsidR="00102CA1" w:rsidRPr="00102CA1" w:rsidRDefault="00102CA1" w:rsidP="00102CA1">
      <w:pPr>
        <w:spacing w:after="0" w:line="240" w:lineRule="auto"/>
        <w:rPr>
          <w:sz w:val="24"/>
          <w:szCs w:val="24"/>
        </w:rPr>
      </w:pPr>
      <w:r w:rsidRPr="00102CA1">
        <w:rPr>
          <w:sz w:val="24"/>
          <w:szCs w:val="24"/>
        </w:rPr>
        <w:t xml:space="preserve">V šol. letu 2019/2020 je bilo na računu 3.155,00 evrov.  </w:t>
      </w:r>
    </w:p>
    <w:p w:rsidR="00102CA1" w:rsidRPr="00102CA1" w:rsidRDefault="00102CA1" w:rsidP="00102CA1">
      <w:pPr>
        <w:spacing w:after="0" w:line="240" w:lineRule="auto"/>
        <w:rPr>
          <w:sz w:val="24"/>
          <w:szCs w:val="24"/>
        </w:rPr>
      </w:pPr>
      <w:r w:rsidRPr="00102CA1">
        <w:rPr>
          <w:sz w:val="24"/>
          <w:szCs w:val="24"/>
        </w:rPr>
        <w:t xml:space="preserve">Zaradi epidemije </w:t>
      </w:r>
      <w:r w:rsidR="002673A1">
        <w:rPr>
          <w:sz w:val="24"/>
          <w:szCs w:val="24"/>
        </w:rPr>
        <w:t>c</w:t>
      </w:r>
      <w:r w:rsidRPr="00102CA1">
        <w:rPr>
          <w:sz w:val="24"/>
          <w:szCs w:val="24"/>
        </w:rPr>
        <w:t>ovid-19 se je veliko družin srečalo z brezposelnostjo. Iz sklada smo namenili 1</w:t>
      </w:r>
      <w:r w:rsidR="002673A1">
        <w:rPr>
          <w:sz w:val="24"/>
          <w:szCs w:val="24"/>
        </w:rPr>
        <w:t>.</w:t>
      </w:r>
      <w:r w:rsidRPr="00102CA1">
        <w:rPr>
          <w:sz w:val="24"/>
          <w:szCs w:val="24"/>
        </w:rPr>
        <w:t>600 evrov finančne pomoči za nakup delovnih zvezkov in učnih gradiv v šol. letu 2020/21 socialno šibkim družinam.</w:t>
      </w:r>
    </w:p>
    <w:p w:rsidR="00102CA1" w:rsidRPr="00102CA1" w:rsidRDefault="00102CA1" w:rsidP="00102CA1">
      <w:pPr>
        <w:spacing w:after="0" w:line="240" w:lineRule="auto"/>
        <w:rPr>
          <w:sz w:val="24"/>
          <w:szCs w:val="24"/>
        </w:rPr>
      </w:pPr>
      <w:r w:rsidRPr="00102CA1">
        <w:rPr>
          <w:sz w:val="24"/>
          <w:szCs w:val="24"/>
        </w:rPr>
        <w:t>Pripravili smo kriterije za dodelitev subvencije za nakup delovnih zvezkov in učnih gradiv.  Na šolo je prispelo 21 vlog. Šestim upravičencem je bilo odobrena subvencija za  1/3 nakupa delovnih zvezkov, osmim upravičencem 2/3 nakupa, enemu upravičencu 100 % nakupa</w:t>
      </w:r>
      <w:r w:rsidR="000E4AE2">
        <w:rPr>
          <w:sz w:val="24"/>
          <w:szCs w:val="24"/>
        </w:rPr>
        <w:t>.</w:t>
      </w:r>
      <w:r w:rsidRPr="00102CA1">
        <w:rPr>
          <w:sz w:val="24"/>
          <w:szCs w:val="24"/>
        </w:rPr>
        <w:t xml:space="preserve"> </w:t>
      </w:r>
      <w:r w:rsidR="000E4AE2">
        <w:rPr>
          <w:sz w:val="24"/>
          <w:szCs w:val="24"/>
        </w:rPr>
        <w:t>D</w:t>
      </w:r>
      <w:r w:rsidRPr="00102CA1">
        <w:rPr>
          <w:sz w:val="24"/>
          <w:szCs w:val="24"/>
        </w:rPr>
        <w:t xml:space="preserve">vema </w:t>
      </w:r>
      <w:r w:rsidR="000E4AE2">
        <w:rPr>
          <w:sz w:val="24"/>
          <w:szCs w:val="24"/>
        </w:rPr>
        <w:t>prosilcema</w:t>
      </w:r>
      <w:r w:rsidRPr="00102CA1">
        <w:rPr>
          <w:sz w:val="24"/>
          <w:szCs w:val="24"/>
        </w:rPr>
        <w:t xml:space="preserve"> subvencija za nakup delovnih zvezkov</w:t>
      </w:r>
      <w:r w:rsidR="002673A1" w:rsidRPr="002673A1">
        <w:rPr>
          <w:sz w:val="24"/>
          <w:szCs w:val="24"/>
        </w:rPr>
        <w:t xml:space="preserve"> </w:t>
      </w:r>
      <w:r w:rsidR="002673A1" w:rsidRPr="00102CA1">
        <w:rPr>
          <w:sz w:val="24"/>
          <w:szCs w:val="24"/>
        </w:rPr>
        <w:t>n</w:t>
      </w:r>
      <w:r w:rsidR="002673A1">
        <w:rPr>
          <w:sz w:val="24"/>
          <w:szCs w:val="24"/>
        </w:rPr>
        <w:t>i</w:t>
      </w:r>
      <w:r w:rsidR="002673A1" w:rsidRPr="00102CA1">
        <w:rPr>
          <w:sz w:val="24"/>
          <w:szCs w:val="24"/>
        </w:rPr>
        <w:t xml:space="preserve"> pripada</w:t>
      </w:r>
      <w:r w:rsidR="002673A1">
        <w:rPr>
          <w:sz w:val="24"/>
          <w:szCs w:val="24"/>
        </w:rPr>
        <w:t>la</w:t>
      </w:r>
      <w:r w:rsidRPr="00102CA1">
        <w:rPr>
          <w:sz w:val="24"/>
          <w:szCs w:val="24"/>
        </w:rPr>
        <w:t>.</w:t>
      </w:r>
    </w:p>
    <w:p w:rsidR="00102CA1" w:rsidRDefault="00102CA1" w:rsidP="00102CA1">
      <w:pPr>
        <w:spacing w:after="0" w:line="240" w:lineRule="auto"/>
        <w:rPr>
          <w:sz w:val="24"/>
          <w:szCs w:val="24"/>
        </w:rPr>
      </w:pPr>
      <w:r w:rsidRPr="00102CA1">
        <w:rPr>
          <w:sz w:val="24"/>
          <w:szCs w:val="24"/>
        </w:rPr>
        <w:t>Za šolsko leto 2020/2021 je bilo porabljenih 1</w:t>
      </w:r>
      <w:r w:rsidR="00B03E8A">
        <w:rPr>
          <w:sz w:val="24"/>
          <w:szCs w:val="24"/>
        </w:rPr>
        <w:t>.</w:t>
      </w:r>
      <w:r w:rsidRPr="00102CA1">
        <w:rPr>
          <w:sz w:val="24"/>
          <w:szCs w:val="24"/>
        </w:rPr>
        <w:t>075,01 evrov za subvencije, namenjene nakupu delovnih zvezkov in učnih gradiv.</w:t>
      </w:r>
    </w:p>
    <w:p w:rsidR="00B03E8A" w:rsidRPr="00102CA1" w:rsidRDefault="00B03E8A" w:rsidP="00102CA1">
      <w:pPr>
        <w:spacing w:after="0" w:line="240" w:lineRule="auto"/>
        <w:rPr>
          <w:sz w:val="24"/>
          <w:szCs w:val="24"/>
        </w:rPr>
      </w:pPr>
    </w:p>
    <w:p w:rsidR="00CD3264" w:rsidRPr="00091AE5" w:rsidRDefault="00CD3264" w:rsidP="00C55F2A">
      <w:pPr>
        <w:pStyle w:val="Naslov1"/>
      </w:pPr>
      <w:bookmarkStart w:id="15" w:name="_Toc50451648"/>
      <w:r w:rsidRPr="00710D03">
        <w:t>KADROVSKA ZASEDBA</w:t>
      </w:r>
      <w:bookmarkEnd w:id="15"/>
    </w:p>
    <w:p w:rsidR="00BE7687" w:rsidRPr="003A25BE" w:rsidRDefault="00BE7687" w:rsidP="00BE7687">
      <w:pPr>
        <w:spacing w:after="0" w:line="240" w:lineRule="auto"/>
        <w:rPr>
          <w:rFonts w:eastAsia="Times New Roman" w:cstheme="minorHAnsi"/>
          <w:sz w:val="24"/>
          <w:szCs w:val="24"/>
          <w:lang w:eastAsia="sl-SI"/>
        </w:rPr>
      </w:pPr>
    </w:p>
    <w:p w:rsidR="00BE7687" w:rsidRPr="003A25BE" w:rsidRDefault="00BE7687" w:rsidP="00BE7687">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Ravnatelj: </w:t>
      </w:r>
      <w:r w:rsidRPr="003A25BE">
        <w:rPr>
          <w:rFonts w:eastAsia="Times New Roman" w:cstheme="minorHAnsi"/>
          <w:sz w:val="24"/>
          <w:szCs w:val="24"/>
          <w:lang w:eastAsia="sl-SI"/>
        </w:rPr>
        <w:tab/>
      </w:r>
      <w:r w:rsidRPr="003A25BE">
        <w:rPr>
          <w:rFonts w:eastAsia="Times New Roman" w:cstheme="minorHAnsi"/>
          <w:sz w:val="24"/>
          <w:szCs w:val="24"/>
          <w:lang w:eastAsia="sl-SI"/>
        </w:rPr>
        <w:tab/>
      </w:r>
      <w:r w:rsidRPr="003A25BE">
        <w:rPr>
          <w:rFonts w:eastAsia="Times New Roman" w:cstheme="minorHAnsi"/>
          <w:sz w:val="24"/>
          <w:szCs w:val="24"/>
          <w:lang w:eastAsia="sl-SI"/>
        </w:rPr>
        <w:tab/>
        <w:t>BORIS MUŽAR, univ. dipl. pedagog</w:t>
      </w:r>
    </w:p>
    <w:p w:rsidR="00BE7687" w:rsidRPr="003A25BE" w:rsidRDefault="00BE7687" w:rsidP="00BE7687">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Pomočnica: </w:t>
      </w:r>
      <w:r w:rsidRPr="003A25BE">
        <w:rPr>
          <w:rFonts w:eastAsia="Times New Roman" w:cstheme="minorHAnsi"/>
          <w:sz w:val="24"/>
          <w:szCs w:val="24"/>
          <w:lang w:eastAsia="sl-SI"/>
        </w:rPr>
        <w:tab/>
      </w:r>
      <w:r w:rsidRPr="003A25BE">
        <w:rPr>
          <w:rFonts w:eastAsia="Times New Roman" w:cstheme="minorHAnsi"/>
          <w:sz w:val="24"/>
          <w:szCs w:val="24"/>
          <w:lang w:eastAsia="sl-SI"/>
        </w:rPr>
        <w:tab/>
      </w:r>
      <w:r w:rsidRPr="003A25BE">
        <w:rPr>
          <w:rFonts w:eastAsia="Times New Roman" w:cstheme="minorHAnsi"/>
          <w:sz w:val="24"/>
          <w:szCs w:val="24"/>
          <w:lang w:eastAsia="sl-SI"/>
        </w:rPr>
        <w:tab/>
        <w:t>BERNARDA STARAŠINIČ, prof. razrednega pouka</w:t>
      </w:r>
    </w:p>
    <w:p w:rsidR="00BE7687" w:rsidRPr="003A25BE" w:rsidRDefault="00BE7687" w:rsidP="00BE7687">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Svetovalna delavka: </w:t>
      </w:r>
      <w:r w:rsidRPr="003A25BE">
        <w:rPr>
          <w:rFonts w:eastAsia="Times New Roman" w:cstheme="minorHAnsi"/>
          <w:sz w:val="24"/>
          <w:szCs w:val="24"/>
          <w:lang w:eastAsia="sl-SI"/>
        </w:rPr>
        <w:tab/>
      </w:r>
      <w:r w:rsidRPr="003A25BE">
        <w:rPr>
          <w:rFonts w:eastAsia="Times New Roman" w:cstheme="minorHAnsi"/>
          <w:sz w:val="24"/>
          <w:szCs w:val="24"/>
          <w:lang w:eastAsia="sl-SI"/>
        </w:rPr>
        <w:tab/>
        <w:t xml:space="preserve">TATJANA PAŠIČ, univ. dipl. </w:t>
      </w:r>
      <w:proofErr w:type="spellStart"/>
      <w:r w:rsidRPr="003A25BE">
        <w:rPr>
          <w:rFonts w:eastAsia="Times New Roman" w:cstheme="minorHAnsi"/>
          <w:sz w:val="24"/>
          <w:szCs w:val="24"/>
          <w:lang w:eastAsia="sl-SI"/>
        </w:rPr>
        <w:t>pedag</w:t>
      </w:r>
      <w:proofErr w:type="spellEnd"/>
      <w:r w:rsidRPr="003A25BE">
        <w:rPr>
          <w:rFonts w:eastAsia="Times New Roman" w:cstheme="minorHAnsi"/>
          <w:sz w:val="24"/>
          <w:szCs w:val="24"/>
          <w:lang w:eastAsia="sl-SI"/>
        </w:rPr>
        <w:t>. in prof. zgod.</w:t>
      </w:r>
    </w:p>
    <w:p w:rsidR="00BE7687" w:rsidRPr="003A25BE" w:rsidRDefault="00BE7687" w:rsidP="00BE7687">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Specialna in </w:t>
      </w:r>
      <w:proofErr w:type="spellStart"/>
      <w:r w:rsidRPr="003A25BE">
        <w:rPr>
          <w:rFonts w:eastAsia="Times New Roman" w:cstheme="minorHAnsi"/>
          <w:sz w:val="24"/>
          <w:szCs w:val="24"/>
          <w:lang w:eastAsia="sl-SI"/>
        </w:rPr>
        <w:t>reh</w:t>
      </w:r>
      <w:proofErr w:type="spellEnd"/>
      <w:r w:rsidRPr="003A25BE">
        <w:rPr>
          <w:rFonts w:eastAsia="Times New Roman" w:cstheme="minorHAnsi"/>
          <w:sz w:val="24"/>
          <w:szCs w:val="24"/>
          <w:lang w:eastAsia="sl-SI"/>
        </w:rPr>
        <w:t xml:space="preserve">. </w:t>
      </w:r>
      <w:proofErr w:type="spellStart"/>
      <w:r w:rsidRPr="003A25BE">
        <w:rPr>
          <w:rFonts w:eastAsia="Times New Roman" w:cstheme="minorHAnsi"/>
          <w:sz w:val="24"/>
          <w:szCs w:val="24"/>
          <w:lang w:eastAsia="sl-SI"/>
        </w:rPr>
        <w:t>pedag</w:t>
      </w:r>
      <w:proofErr w:type="spellEnd"/>
      <w:r w:rsidRPr="003A25BE">
        <w:rPr>
          <w:rFonts w:eastAsia="Times New Roman" w:cstheme="minorHAnsi"/>
          <w:sz w:val="24"/>
          <w:szCs w:val="24"/>
          <w:lang w:eastAsia="sl-SI"/>
        </w:rPr>
        <w:t>.:</w:t>
      </w:r>
      <w:r w:rsidRPr="003A25BE">
        <w:rPr>
          <w:rFonts w:eastAsia="Times New Roman" w:cstheme="minorHAnsi"/>
          <w:sz w:val="24"/>
          <w:szCs w:val="24"/>
          <w:lang w:eastAsia="sl-SI"/>
        </w:rPr>
        <w:tab/>
        <w:t xml:space="preserve">URŠKA ŽUNIČ, mag. prof. spec. in </w:t>
      </w:r>
      <w:proofErr w:type="spellStart"/>
      <w:r w:rsidRPr="003A25BE">
        <w:rPr>
          <w:rFonts w:eastAsia="Times New Roman" w:cstheme="minorHAnsi"/>
          <w:sz w:val="24"/>
          <w:szCs w:val="24"/>
          <w:lang w:eastAsia="sl-SI"/>
        </w:rPr>
        <w:t>reh</w:t>
      </w:r>
      <w:proofErr w:type="spellEnd"/>
      <w:r w:rsidRPr="003A25BE">
        <w:rPr>
          <w:rFonts w:eastAsia="Times New Roman" w:cstheme="minorHAnsi"/>
          <w:sz w:val="24"/>
          <w:szCs w:val="24"/>
          <w:lang w:eastAsia="sl-SI"/>
        </w:rPr>
        <w:t xml:space="preserve">. pedagogike </w:t>
      </w:r>
    </w:p>
    <w:p w:rsidR="00BE7687" w:rsidRPr="003A25BE" w:rsidRDefault="00BE7687" w:rsidP="00BE7687">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ROID: </w:t>
      </w:r>
      <w:r w:rsidRPr="003A25BE">
        <w:rPr>
          <w:rFonts w:eastAsia="Times New Roman" w:cstheme="minorHAnsi"/>
          <w:sz w:val="24"/>
          <w:szCs w:val="24"/>
          <w:lang w:eastAsia="sl-SI"/>
        </w:rPr>
        <w:tab/>
      </w:r>
      <w:r w:rsidRPr="003A25BE">
        <w:rPr>
          <w:rFonts w:eastAsia="Times New Roman" w:cstheme="minorHAnsi"/>
          <w:sz w:val="24"/>
          <w:szCs w:val="24"/>
          <w:lang w:eastAsia="sl-SI"/>
        </w:rPr>
        <w:tab/>
      </w:r>
      <w:r w:rsidRPr="003A25BE">
        <w:rPr>
          <w:rFonts w:eastAsia="Times New Roman" w:cstheme="minorHAnsi"/>
          <w:sz w:val="24"/>
          <w:szCs w:val="24"/>
          <w:lang w:eastAsia="sl-SI"/>
        </w:rPr>
        <w:tab/>
      </w:r>
      <w:r w:rsidR="003A25BE">
        <w:rPr>
          <w:rFonts w:eastAsia="Times New Roman" w:cstheme="minorHAnsi"/>
          <w:sz w:val="24"/>
          <w:szCs w:val="24"/>
          <w:lang w:eastAsia="sl-SI"/>
        </w:rPr>
        <w:tab/>
      </w:r>
      <w:r w:rsidRPr="003A25BE">
        <w:rPr>
          <w:rFonts w:eastAsia="Times New Roman" w:cstheme="minorHAnsi"/>
          <w:sz w:val="24"/>
          <w:szCs w:val="24"/>
          <w:lang w:eastAsia="sl-SI"/>
        </w:rPr>
        <w:t xml:space="preserve">KARMEN GOLOBIČ, univ. dipl. org. </w:t>
      </w:r>
    </w:p>
    <w:p w:rsidR="003A25BE" w:rsidRPr="003A25BE" w:rsidRDefault="00BE7687" w:rsidP="00BE7687">
      <w:pPr>
        <w:spacing w:after="0" w:line="240" w:lineRule="auto"/>
        <w:ind w:left="2832" w:hanging="2832"/>
        <w:rPr>
          <w:rFonts w:eastAsia="Times New Roman" w:cstheme="minorHAnsi"/>
          <w:sz w:val="24"/>
          <w:szCs w:val="24"/>
          <w:lang w:eastAsia="sl-SI"/>
        </w:rPr>
      </w:pPr>
      <w:r w:rsidRPr="003A25BE">
        <w:rPr>
          <w:rFonts w:eastAsia="Times New Roman" w:cstheme="minorHAnsi"/>
          <w:sz w:val="24"/>
          <w:szCs w:val="24"/>
          <w:lang w:eastAsia="sl-SI"/>
        </w:rPr>
        <w:t>Knjižničark</w:t>
      </w:r>
      <w:r w:rsidR="003A25BE">
        <w:rPr>
          <w:rFonts w:eastAsia="Times New Roman" w:cstheme="minorHAnsi"/>
          <w:sz w:val="24"/>
          <w:szCs w:val="24"/>
          <w:lang w:eastAsia="sl-SI"/>
        </w:rPr>
        <w:t>e</w:t>
      </w:r>
      <w:r w:rsidRPr="003A25BE">
        <w:rPr>
          <w:rFonts w:eastAsia="Times New Roman" w:cstheme="minorHAnsi"/>
          <w:sz w:val="24"/>
          <w:szCs w:val="24"/>
          <w:lang w:eastAsia="sl-SI"/>
        </w:rPr>
        <w:t xml:space="preserve">: </w:t>
      </w:r>
      <w:r w:rsidRPr="003A25BE">
        <w:rPr>
          <w:rFonts w:eastAsia="Times New Roman" w:cstheme="minorHAnsi"/>
          <w:sz w:val="24"/>
          <w:szCs w:val="24"/>
          <w:lang w:eastAsia="sl-SI"/>
        </w:rPr>
        <w:tab/>
        <w:t>dr. PETRA ŠTREKELJ, prof. kem. in biol.</w:t>
      </w:r>
      <w:r w:rsidR="003A25BE" w:rsidRPr="003A25BE">
        <w:rPr>
          <w:rFonts w:eastAsia="Times New Roman" w:cstheme="minorHAnsi"/>
          <w:sz w:val="24"/>
          <w:szCs w:val="24"/>
          <w:lang w:eastAsia="sl-SI"/>
        </w:rPr>
        <w:t>,</w:t>
      </w:r>
    </w:p>
    <w:p w:rsidR="00F653D8" w:rsidRPr="003A25BE" w:rsidRDefault="00BE7687" w:rsidP="003A25BE">
      <w:pPr>
        <w:spacing w:after="0" w:line="240" w:lineRule="auto"/>
        <w:ind w:left="2832"/>
        <w:rPr>
          <w:rFonts w:eastAsia="Times New Roman" w:cstheme="minorHAnsi"/>
          <w:sz w:val="24"/>
          <w:szCs w:val="24"/>
          <w:lang w:eastAsia="sl-SI"/>
        </w:rPr>
      </w:pPr>
      <w:r w:rsidRPr="003A25BE">
        <w:rPr>
          <w:rFonts w:eastAsia="Times New Roman" w:cstheme="minorHAnsi"/>
          <w:sz w:val="24"/>
          <w:szCs w:val="24"/>
          <w:lang w:eastAsia="sl-SI"/>
        </w:rPr>
        <w:t>DAMJAN</w:t>
      </w:r>
      <w:r w:rsidR="003A25BE" w:rsidRPr="003A25BE">
        <w:rPr>
          <w:rFonts w:eastAsia="Times New Roman" w:cstheme="minorHAnsi"/>
          <w:sz w:val="24"/>
          <w:szCs w:val="24"/>
          <w:lang w:eastAsia="sl-SI"/>
        </w:rPr>
        <w:t>A</w:t>
      </w:r>
      <w:r w:rsidRPr="003A25BE">
        <w:rPr>
          <w:rFonts w:eastAsia="Times New Roman" w:cstheme="minorHAnsi"/>
          <w:sz w:val="24"/>
          <w:szCs w:val="24"/>
          <w:lang w:eastAsia="sl-SI"/>
        </w:rPr>
        <w:t xml:space="preserve"> ROŽMAN, univ.</w:t>
      </w:r>
      <w:r w:rsidR="003A25BE" w:rsidRPr="003A25BE">
        <w:rPr>
          <w:rFonts w:eastAsia="Times New Roman" w:cstheme="minorHAnsi"/>
          <w:sz w:val="24"/>
          <w:szCs w:val="24"/>
          <w:lang w:eastAsia="sl-SI"/>
        </w:rPr>
        <w:t xml:space="preserve"> </w:t>
      </w:r>
      <w:r w:rsidRPr="003A25BE">
        <w:rPr>
          <w:rFonts w:eastAsia="Times New Roman" w:cstheme="minorHAnsi"/>
          <w:sz w:val="24"/>
          <w:szCs w:val="24"/>
          <w:lang w:eastAsia="sl-SI"/>
        </w:rPr>
        <w:t>dipl. bibl. in prof. slovenščine</w:t>
      </w:r>
      <w:r w:rsidR="00F653D8" w:rsidRPr="003A25BE">
        <w:rPr>
          <w:rFonts w:eastAsia="Times New Roman" w:cstheme="minorHAnsi"/>
          <w:sz w:val="24"/>
          <w:szCs w:val="24"/>
          <w:lang w:eastAsia="sl-SI"/>
        </w:rPr>
        <w:t>,</w:t>
      </w:r>
    </w:p>
    <w:p w:rsidR="00847825" w:rsidRDefault="00F653D8" w:rsidP="00BE7687">
      <w:pPr>
        <w:spacing w:after="0" w:line="240" w:lineRule="auto"/>
        <w:ind w:left="2832" w:hanging="2832"/>
        <w:rPr>
          <w:rFonts w:eastAsia="Times New Roman" w:cstheme="minorHAnsi"/>
          <w:sz w:val="24"/>
          <w:szCs w:val="24"/>
          <w:lang w:eastAsia="sl-SI"/>
        </w:rPr>
      </w:pPr>
      <w:r w:rsidRPr="003A25BE">
        <w:rPr>
          <w:rFonts w:eastAsia="Times New Roman" w:cstheme="minorHAnsi"/>
          <w:sz w:val="24"/>
          <w:szCs w:val="24"/>
          <w:lang w:eastAsia="sl-SI"/>
        </w:rPr>
        <w:tab/>
        <w:t xml:space="preserve">SIMONA GRDEŠIČ, </w:t>
      </w:r>
      <w:bookmarkStart w:id="16" w:name="_Hlk43726893"/>
      <w:r w:rsidRPr="003A25BE">
        <w:rPr>
          <w:rFonts w:eastAsia="Times New Roman" w:cstheme="minorHAnsi"/>
          <w:sz w:val="24"/>
          <w:szCs w:val="24"/>
          <w:lang w:eastAsia="sl-SI"/>
        </w:rPr>
        <w:t xml:space="preserve">mag. </w:t>
      </w:r>
      <w:proofErr w:type="spellStart"/>
      <w:r w:rsidRPr="003A25BE">
        <w:rPr>
          <w:rFonts w:eastAsia="Times New Roman" w:cstheme="minorHAnsi"/>
          <w:sz w:val="24"/>
          <w:szCs w:val="24"/>
          <w:lang w:eastAsia="sl-SI"/>
        </w:rPr>
        <w:t>bibliot</w:t>
      </w:r>
      <w:proofErr w:type="spellEnd"/>
      <w:r w:rsidRPr="003A25BE">
        <w:rPr>
          <w:rFonts w:eastAsia="Times New Roman" w:cstheme="minorHAnsi"/>
          <w:sz w:val="24"/>
          <w:szCs w:val="24"/>
          <w:lang w:eastAsia="sl-SI"/>
        </w:rPr>
        <w:t xml:space="preserve">., </w:t>
      </w:r>
      <w:r w:rsidR="003A25BE" w:rsidRPr="003A25BE">
        <w:rPr>
          <w:rFonts w:eastAsia="Times New Roman" w:cstheme="minorHAnsi"/>
          <w:sz w:val="24"/>
          <w:szCs w:val="24"/>
          <w:lang w:eastAsia="sl-SI"/>
        </w:rPr>
        <w:t xml:space="preserve">inf. in </w:t>
      </w:r>
      <w:proofErr w:type="spellStart"/>
      <w:r w:rsidR="003A25BE" w:rsidRPr="003A25BE">
        <w:rPr>
          <w:rFonts w:eastAsia="Times New Roman" w:cstheme="minorHAnsi"/>
          <w:sz w:val="24"/>
          <w:szCs w:val="24"/>
          <w:lang w:eastAsia="sl-SI"/>
        </w:rPr>
        <w:t>založ</w:t>
      </w:r>
      <w:proofErr w:type="spellEnd"/>
      <w:r w:rsidR="003A25BE" w:rsidRPr="003A25BE">
        <w:rPr>
          <w:rFonts w:eastAsia="Times New Roman" w:cstheme="minorHAnsi"/>
          <w:sz w:val="24"/>
          <w:szCs w:val="24"/>
          <w:lang w:eastAsia="sl-SI"/>
        </w:rPr>
        <w:t xml:space="preserve">. </w:t>
      </w:r>
      <w:r w:rsidR="00847825">
        <w:rPr>
          <w:rFonts w:eastAsia="Times New Roman" w:cstheme="minorHAnsi"/>
          <w:sz w:val="24"/>
          <w:szCs w:val="24"/>
          <w:lang w:eastAsia="sl-SI"/>
        </w:rPr>
        <w:t>š</w:t>
      </w:r>
      <w:r w:rsidR="003A25BE" w:rsidRPr="003A25BE">
        <w:rPr>
          <w:rFonts w:eastAsia="Times New Roman" w:cstheme="minorHAnsi"/>
          <w:sz w:val="24"/>
          <w:szCs w:val="24"/>
          <w:lang w:eastAsia="sl-SI"/>
        </w:rPr>
        <w:t>tudijev</w:t>
      </w:r>
      <w:bookmarkEnd w:id="16"/>
    </w:p>
    <w:p w:rsidR="00847825" w:rsidRDefault="00847825" w:rsidP="00BE7687">
      <w:pPr>
        <w:spacing w:after="0" w:line="240" w:lineRule="auto"/>
        <w:ind w:left="2832" w:hanging="2832"/>
        <w:rPr>
          <w:rFonts w:eastAsia="Times New Roman" w:cstheme="minorHAnsi"/>
          <w:sz w:val="24"/>
          <w:szCs w:val="24"/>
          <w:lang w:eastAsia="sl-SI"/>
        </w:rPr>
      </w:pPr>
      <w:r>
        <w:rPr>
          <w:rFonts w:eastAsia="Times New Roman" w:cstheme="minorHAnsi"/>
          <w:sz w:val="24"/>
          <w:szCs w:val="24"/>
          <w:lang w:eastAsia="sl-SI"/>
        </w:rPr>
        <w:t xml:space="preserve">Svetovalna delavka za </w:t>
      </w:r>
    </w:p>
    <w:p w:rsidR="00BE7687" w:rsidRPr="003A25BE" w:rsidRDefault="00847825" w:rsidP="00BE7687">
      <w:pPr>
        <w:spacing w:after="0" w:line="240" w:lineRule="auto"/>
        <w:ind w:left="2832" w:hanging="2832"/>
        <w:rPr>
          <w:rFonts w:eastAsia="Times New Roman" w:cstheme="minorHAnsi"/>
          <w:sz w:val="24"/>
          <w:szCs w:val="24"/>
          <w:lang w:eastAsia="sl-SI"/>
        </w:rPr>
      </w:pPr>
      <w:r>
        <w:rPr>
          <w:rFonts w:eastAsia="Times New Roman" w:cstheme="minorHAnsi"/>
          <w:sz w:val="24"/>
          <w:szCs w:val="24"/>
          <w:lang w:eastAsia="sl-SI"/>
        </w:rPr>
        <w:t xml:space="preserve">učence Rome: </w:t>
      </w:r>
      <w:r>
        <w:rPr>
          <w:rFonts w:eastAsia="Times New Roman" w:cstheme="minorHAnsi"/>
          <w:sz w:val="24"/>
          <w:szCs w:val="24"/>
          <w:lang w:eastAsia="sl-SI"/>
        </w:rPr>
        <w:tab/>
        <w:t>MARGARETA ANDRIŠEVIĆ, univ. dipl. soc. del.</w:t>
      </w:r>
      <w:r w:rsidR="00F653D8" w:rsidRPr="003A25BE">
        <w:rPr>
          <w:rFonts w:eastAsia="Times New Roman" w:cstheme="minorHAnsi"/>
          <w:sz w:val="24"/>
          <w:szCs w:val="24"/>
          <w:lang w:eastAsia="sl-SI"/>
        </w:rPr>
        <w:tab/>
      </w:r>
      <w:r w:rsidR="00BE7687" w:rsidRPr="003A25BE">
        <w:rPr>
          <w:rFonts w:eastAsia="Times New Roman" w:cstheme="minorHAnsi"/>
          <w:sz w:val="24"/>
          <w:szCs w:val="24"/>
          <w:lang w:eastAsia="sl-SI"/>
        </w:rPr>
        <w:t xml:space="preserve"> </w:t>
      </w:r>
    </w:p>
    <w:p w:rsidR="003A25BE" w:rsidRPr="003A25BE" w:rsidRDefault="00BE7687" w:rsidP="00BE7687">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Računovodkinj</w:t>
      </w:r>
      <w:r w:rsidR="003A25BE" w:rsidRPr="003A25BE">
        <w:rPr>
          <w:rFonts w:eastAsia="Times New Roman" w:cstheme="minorHAnsi"/>
          <w:sz w:val="24"/>
          <w:szCs w:val="24"/>
          <w:lang w:eastAsia="sl-SI"/>
        </w:rPr>
        <w:t>i</w:t>
      </w:r>
      <w:r w:rsidRPr="003A25BE">
        <w:rPr>
          <w:rFonts w:eastAsia="Times New Roman" w:cstheme="minorHAnsi"/>
          <w:sz w:val="24"/>
          <w:szCs w:val="24"/>
          <w:lang w:eastAsia="sl-SI"/>
        </w:rPr>
        <w:t xml:space="preserve">: </w:t>
      </w:r>
      <w:r w:rsidRPr="003A25BE">
        <w:rPr>
          <w:rFonts w:eastAsia="Times New Roman" w:cstheme="minorHAnsi"/>
          <w:sz w:val="24"/>
          <w:szCs w:val="24"/>
          <w:lang w:eastAsia="sl-SI"/>
        </w:rPr>
        <w:tab/>
      </w:r>
      <w:r w:rsidRPr="003A25BE">
        <w:rPr>
          <w:rFonts w:eastAsia="Times New Roman" w:cstheme="minorHAnsi"/>
          <w:sz w:val="24"/>
          <w:szCs w:val="24"/>
          <w:lang w:eastAsia="sl-SI"/>
        </w:rPr>
        <w:tab/>
        <w:t xml:space="preserve">NADA KOZAN, ekonomist </w:t>
      </w:r>
    </w:p>
    <w:p w:rsidR="00BE7687" w:rsidRPr="003A25BE" w:rsidRDefault="00BE7687" w:rsidP="003A25BE">
      <w:pPr>
        <w:spacing w:after="0" w:line="240" w:lineRule="auto"/>
        <w:ind w:left="2124" w:firstLine="708"/>
        <w:rPr>
          <w:rFonts w:eastAsia="Times New Roman" w:cstheme="minorHAnsi"/>
          <w:sz w:val="24"/>
          <w:szCs w:val="24"/>
          <w:lang w:eastAsia="sl-SI"/>
        </w:rPr>
      </w:pPr>
      <w:r w:rsidRPr="003A25BE">
        <w:rPr>
          <w:rFonts w:eastAsia="Times New Roman" w:cstheme="minorHAnsi"/>
          <w:sz w:val="24"/>
          <w:szCs w:val="24"/>
          <w:lang w:eastAsia="sl-SI"/>
        </w:rPr>
        <w:t xml:space="preserve">MAJA PLAVEC LEVAI, dipl. ekon. </w:t>
      </w:r>
    </w:p>
    <w:p w:rsidR="00BE7687" w:rsidRPr="003A25BE" w:rsidRDefault="00BE7687" w:rsidP="00BE7687">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Knjigovodja: </w:t>
      </w:r>
      <w:r w:rsidRPr="003A25BE">
        <w:rPr>
          <w:rFonts w:eastAsia="Times New Roman" w:cstheme="minorHAnsi"/>
          <w:sz w:val="24"/>
          <w:szCs w:val="24"/>
          <w:lang w:eastAsia="sl-SI"/>
        </w:rPr>
        <w:tab/>
      </w:r>
      <w:r w:rsidRPr="003A25BE">
        <w:rPr>
          <w:rFonts w:eastAsia="Times New Roman" w:cstheme="minorHAnsi"/>
          <w:sz w:val="24"/>
          <w:szCs w:val="24"/>
          <w:lang w:eastAsia="sl-SI"/>
        </w:rPr>
        <w:tab/>
      </w:r>
      <w:r w:rsidRPr="003A25BE">
        <w:rPr>
          <w:rFonts w:eastAsia="Times New Roman" w:cstheme="minorHAnsi"/>
          <w:sz w:val="24"/>
          <w:szCs w:val="24"/>
          <w:lang w:eastAsia="sl-SI"/>
        </w:rPr>
        <w:tab/>
        <w:t>MARINKA  ŽUNIČ, ekonomski tehnik</w:t>
      </w:r>
    </w:p>
    <w:p w:rsidR="00BE7687" w:rsidRPr="003A25BE" w:rsidRDefault="00BE7687" w:rsidP="00BE7687">
      <w:pPr>
        <w:keepNext/>
        <w:spacing w:after="0" w:line="240" w:lineRule="auto"/>
        <w:outlineLvl w:val="6"/>
        <w:rPr>
          <w:rFonts w:eastAsia="Times New Roman" w:cstheme="minorHAnsi"/>
          <w:sz w:val="24"/>
          <w:szCs w:val="24"/>
          <w:lang w:eastAsia="sl-SI"/>
        </w:rPr>
      </w:pPr>
      <w:r w:rsidRPr="003A25BE">
        <w:rPr>
          <w:rFonts w:eastAsia="Times New Roman" w:cstheme="minorHAnsi"/>
          <w:sz w:val="24"/>
          <w:szCs w:val="24"/>
          <w:lang w:eastAsia="sl-SI"/>
        </w:rPr>
        <w:t>Tajnica:</w:t>
      </w:r>
      <w:r w:rsidRPr="003A25BE">
        <w:rPr>
          <w:rFonts w:eastAsia="Times New Roman" w:cstheme="minorHAnsi"/>
          <w:sz w:val="24"/>
          <w:szCs w:val="24"/>
          <w:lang w:eastAsia="sl-SI"/>
        </w:rPr>
        <w:tab/>
      </w:r>
      <w:r w:rsidRPr="003A25BE">
        <w:rPr>
          <w:rFonts w:eastAsia="Times New Roman" w:cstheme="minorHAnsi"/>
          <w:sz w:val="24"/>
          <w:szCs w:val="24"/>
          <w:lang w:eastAsia="sl-SI"/>
        </w:rPr>
        <w:tab/>
      </w:r>
      <w:r w:rsidRPr="003A25BE">
        <w:rPr>
          <w:rFonts w:eastAsia="Times New Roman" w:cstheme="minorHAnsi"/>
          <w:sz w:val="24"/>
          <w:szCs w:val="24"/>
          <w:lang w:eastAsia="sl-SI"/>
        </w:rPr>
        <w:tab/>
        <w:t>VLADKA SCHWEIGER, poslovni sekretar</w:t>
      </w:r>
    </w:p>
    <w:p w:rsidR="00BE7687" w:rsidRPr="003A25BE" w:rsidRDefault="00BE7687" w:rsidP="00BE7687">
      <w:pPr>
        <w:spacing w:after="0" w:line="240" w:lineRule="auto"/>
        <w:rPr>
          <w:rFonts w:eastAsia="Times New Roman" w:cstheme="minorHAnsi"/>
          <w:color w:val="FF0000"/>
          <w:sz w:val="24"/>
          <w:szCs w:val="24"/>
          <w:lang w:eastAsia="sl-SI"/>
        </w:rPr>
      </w:pPr>
    </w:p>
    <w:p w:rsidR="00091AE5" w:rsidRPr="003A25BE" w:rsidRDefault="00BE7687" w:rsidP="00BE7687">
      <w:pPr>
        <w:rPr>
          <w:rFonts w:cstheme="minorHAnsi"/>
          <w:sz w:val="24"/>
          <w:szCs w:val="24"/>
          <w:lang w:eastAsia="sl-SI"/>
        </w:rPr>
      </w:pPr>
      <w:r w:rsidRPr="003A25BE">
        <w:rPr>
          <w:rFonts w:cstheme="minorHAnsi"/>
          <w:sz w:val="24"/>
          <w:szCs w:val="24"/>
          <w:lang w:eastAsia="sl-SI"/>
        </w:rPr>
        <w:t>Profesorji oziroma učitelji razredniki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2551"/>
        <w:gridCol w:w="2729"/>
        <w:gridCol w:w="2481"/>
      </w:tblGrid>
      <w:tr w:rsidR="00BE7687" w:rsidRPr="003A25BE" w:rsidTr="00EC0985">
        <w:tc>
          <w:tcPr>
            <w:tcW w:w="1488" w:type="dxa"/>
          </w:tcPr>
          <w:p w:rsidR="00BE7687" w:rsidRPr="003A25BE" w:rsidRDefault="00BE7687" w:rsidP="00EC0985">
            <w:pPr>
              <w:spacing w:after="0" w:line="240" w:lineRule="auto"/>
              <w:rPr>
                <w:rFonts w:eastAsia="Times New Roman" w:cstheme="minorHAnsi"/>
                <w:b/>
                <w:sz w:val="24"/>
                <w:szCs w:val="24"/>
                <w:lang w:eastAsia="sl-SI"/>
              </w:rPr>
            </w:pPr>
            <w:r w:rsidRPr="003A25BE">
              <w:rPr>
                <w:rFonts w:eastAsia="Times New Roman" w:cstheme="minorHAnsi"/>
                <w:b/>
                <w:sz w:val="24"/>
                <w:szCs w:val="24"/>
                <w:lang w:eastAsia="sl-SI"/>
              </w:rPr>
              <w:t>RAZRED</w:t>
            </w:r>
          </w:p>
        </w:tc>
        <w:tc>
          <w:tcPr>
            <w:tcW w:w="2551" w:type="dxa"/>
          </w:tcPr>
          <w:p w:rsidR="00BE7687" w:rsidRPr="003A25BE" w:rsidRDefault="00BE7687" w:rsidP="00EC0985">
            <w:pPr>
              <w:spacing w:after="0" w:line="240" w:lineRule="auto"/>
              <w:rPr>
                <w:rFonts w:eastAsia="Times New Roman" w:cstheme="minorHAnsi"/>
                <w:b/>
                <w:sz w:val="24"/>
                <w:szCs w:val="24"/>
                <w:lang w:eastAsia="sl-SI"/>
              </w:rPr>
            </w:pPr>
            <w:r w:rsidRPr="003A25BE">
              <w:rPr>
                <w:rFonts w:eastAsia="Times New Roman" w:cstheme="minorHAnsi"/>
                <w:b/>
                <w:sz w:val="24"/>
                <w:szCs w:val="24"/>
                <w:lang w:eastAsia="sl-SI"/>
              </w:rPr>
              <w:t>IME IN PRIIMEK</w:t>
            </w:r>
          </w:p>
        </w:tc>
        <w:tc>
          <w:tcPr>
            <w:tcW w:w="2729" w:type="dxa"/>
          </w:tcPr>
          <w:p w:rsidR="00BE7687" w:rsidRPr="003A25BE" w:rsidRDefault="00BE7687" w:rsidP="00EC0985">
            <w:pPr>
              <w:spacing w:after="0" w:line="240" w:lineRule="auto"/>
              <w:rPr>
                <w:rFonts w:eastAsia="Times New Roman" w:cstheme="minorHAnsi"/>
                <w:b/>
                <w:sz w:val="24"/>
                <w:szCs w:val="24"/>
                <w:lang w:eastAsia="sl-SI"/>
              </w:rPr>
            </w:pPr>
            <w:r w:rsidRPr="003A25BE">
              <w:rPr>
                <w:rFonts w:eastAsia="Times New Roman" w:cstheme="minorHAnsi"/>
                <w:b/>
                <w:sz w:val="24"/>
                <w:szCs w:val="24"/>
                <w:lang w:eastAsia="sl-SI"/>
              </w:rPr>
              <w:t>IZOBRAZBA</w:t>
            </w:r>
          </w:p>
        </w:tc>
        <w:tc>
          <w:tcPr>
            <w:tcW w:w="2481" w:type="dxa"/>
          </w:tcPr>
          <w:p w:rsidR="00BE7687" w:rsidRPr="003A25BE" w:rsidRDefault="00BE7687" w:rsidP="00EC0985">
            <w:pPr>
              <w:spacing w:after="0" w:line="240" w:lineRule="auto"/>
              <w:jc w:val="center"/>
              <w:rPr>
                <w:rFonts w:eastAsia="Times New Roman" w:cstheme="minorHAnsi"/>
                <w:b/>
                <w:sz w:val="24"/>
                <w:szCs w:val="24"/>
                <w:lang w:eastAsia="sl-SI"/>
              </w:rPr>
            </w:pPr>
            <w:r w:rsidRPr="003A25BE">
              <w:rPr>
                <w:rFonts w:eastAsia="Times New Roman" w:cstheme="minorHAnsi"/>
                <w:b/>
                <w:sz w:val="24"/>
                <w:szCs w:val="24"/>
                <w:lang w:eastAsia="sl-SI"/>
              </w:rPr>
              <w:t>MATIČNA UČ.</w:t>
            </w:r>
          </w:p>
        </w:tc>
      </w:tr>
      <w:tr w:rsidR="00BE7687" w:rsidRPr="003A25BE" w:rsidTr="00EC0985">
        <w:tc>
          <w:tcPr>
            <w:tcW w:w="148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1. a</w:t>
            </w:r>
          </w:p>
        </w:tc>
        <w:tc>
          <w:tcPr>
            <w:tcW w:w="2551"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Alenka </w:t>
            </w:r>
            <w:proofErr w:type="spellStart"/>
            <w:r w:rsidRPr="003A25BE">
              <w:rPr>
                <w:rFonts w:eastAsia="Times New Roman" w:cstheme="minorHAnsi"/>
                <w:sz w:val="24"/>
                <w:szCs w:val="24"/>
                <w:lang w:eastAsia="sl-SI"/>
              </w:rPr>
              <w:t>Mravinc</w:t>
            </w:r>
            <w:proofErr w:type="spellEnd"/>
            <w:r w:rsidRPr="003A25BE">
              <w:rPr>
                <w:rFonts w:eastAsia="Times New Roman" w:cstheme="minorHAnsi"/>
                <w:sz w:val="24"/>
                <w:szCs w:val="24"/>
                <w:lang w:eastAsia="sl-SI"/>
              </w:rPr>
              <w:t xml:space="preserve"> </w:t>
            </w:r>
          </w:p>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Ana Plut</w:t>
            </w:r>
          </w:p>
        </w:tc>
        <w:tc>
          <w:tcPr>
            <w:tcW w:w="2729"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Prof. raz. pouka </w:t>
            </w:r>
          </w:p>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Prof. raz. pouka</w:t>
            </w:r>
          </w:p>
        </w:tc>
        <w:tc>
          <w:tcPr>
            <w:tcW w:w="2481" w:type="dxa"/>
          </w:tcPr>
          <w:p w:rsidR="00BE7687" w:rsidRPr="003A25BE" w:rsidRDefault="00BE7687" w:rsidP="00EC0985">
            <w:pPr>
              <w:spacing w:after="0" w:line="240" w:lineRule="auto"/>
              <w:jc w:val="center"/>
              <w:rPr>
                <w:rFonts w:eastAsia="Times New Roman" w:cstheme="minorHAnsi"/>
                <w:sz w:val="24"/>
                <w:szCs w:val="24"/>
                <w:lang w:eastAsia="sl-SI"/>
              </w:rPr>
            </w:pPr>
            <w:r w:rsidRPr="003A25BE">
              <w:rPr>
                <w:rFonts w:eastAsia="Times New Roman" w:cstheme="minorHAnsi"/>
                <w:sz w:val="24"/>
                <w:szCs w:val="24"/>
                <w:lang w:eastAsia="sl-SI"/>
              </w:rPr>
              <w:t>K 1.17</w:t>
            </w:r>
          </w:p>
        </w:tc>
      </w:tr>
      <w:tr w:rsidR="00BE7687" w:rsidRPr="003A25BE" w:rsidTr="00EC0985">
        <w:tc>
          <w:tcPr>
            <w:tcW w:w="148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1. b</w:t>
            </w:r>
          </w:p>
        </w:tc>
        <w:tc>
          <w:tcPr>
            <w:tcW w:w="2551"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Marija Grahek</w:t>
            </w:r>
          </w:p>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Nada Cvitkovič</w:t>
            </w:r>
          </w:p>
        </w:tc>
        <w:tc>
          <w:tcPr>
            <w:tcW w:w="2729"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Učit. razrednega pouka</w:t>
            </w:r>
          </w:p>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Vzgojiteljica</w:t>
            </w:r>
          </w:p>
        </w:tc>
        <w:tc>
          <w:tcPr>
            <w:tcW w:w="2481" w:type="dxa"/>
          </w:tcPr>
          <w:p w:rsidR="00BE7687" w:rsidRPr="003A25BE" w:rsidRDefault="00BE7687" w:rsidP="00EC0985">
            <w:pPr>
              <w:spacing w:after="0" w:line="240" w:lineRule="auto"/>
              <w:jc w:val="center"/>
              <w:rPr>
                <w:rFonts w:eastAsia="Times New Roman" w:cstheme="minorHAnsi"/>
                <w:sz w:val="24"/>
                <w:szCs w:val="24"/>
                <w:lang w:eastAsia="sl-SI"/>
              </w:rPr>
            </w:pPr>
            <w:r w:rsidRPr="003A25BE">
              <w:rPr>
                <w:rFonts w:eastAsia="Times New Roman" w:cstheme="minorHAnsi"/>
                <w:sz w:val="24"/>
                <w:szCs w:val="24"/>
                <w:lang w:eastAsia="sl-SI"/>
              </w:rPr>
              <w:t>K 1.18</w:t>
            </w:r>
          </w:p>
        </w:tc>
      </w:tr>
      <w:tr w:rsidR="00BE7687" w:rsidRPr="003A25BE" w:rsidTr="00EC0985">
        <w:tc>
          <w:tcPr>
            <w:tcW w:w="148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1. c</w:t>
            </w:r>
          </w:p>
        </w:tc>
        <w:tc>
          <w:tcPr>
            <w:tcW w:w="2551"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Helena Jelenič</w:t>
            </w:r>
          </w:p>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Tjaša Žunič</w:t>
            </w:r>
          </w:p>
        </w:tc>
        <w:tc>
          <w:tcPr>
            <w:tcW w:w="2729"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Prof. razrednega pouka</w:t>
            </w:r>
          </w:p>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Mag. prof. </w:t>
            </w:r>
            <w:proofErr w:type="spellStart"/>
            <w:r w:rsidRPr="003A25BE">
              <w:rPr>
                <w:rFonts w:eastAsia="Times New Roman" w:cstheme="minorHAnsi"/>
                <w:sz w:val="24"/>
                <w:szCs w:val="24"/>
                <w:lang w:eastAsia="sl-SI"/>
              </w:rPr>
              <w:t>pouč</w:t>
            </w:r>
            <w:proofErr w:type="spellEnd"/>
            <w:r w:rsidRPr="003A25BE">
              <w:rPr>
                <w:rFonts w:eastAsia="Times New Roman" w:cstheme="minorHAnsi"/>
                <w:sz w:val="24"/>
                <w:szCs w:val="24"/>
                <w:lang w:eastAsia="sl-SI"/>
              </w:rPr>
              <w:t xml:space="preserve">. na </w:t>
            </w:r>
            <w:proofErr w:type="spellStart"/>
            <w:r w:rsidRPr="003A25BE">
              <w:rPr>
                <w:rFonts w:eastAsia="Times New Roman" w:cstheme="minorHAnsi"/>
                <w:sz w:val="24"/>
                <w:szCs w:val="24"/>
                <w:lang w:eastAsia="sl-SI"/>
              </w:rPr>
              <w:t>razr</w:t>
            </w:r>
            <w:proofErr w:type="spellEnd"/>
            <w:r w:rsidRPr="003A25BE">
              <w:rPr>
                <w:rFonts w:eastAsia="Times New Roman" w:cstheme="minorHAnsi"/>
                <w:sz w:val="24"/>
                <w:szCs w:val="24"/>
                <w:lang w:eastAsia="sl-SI"/>
              </w:rPr>
              <w:t>. st. z angl.</w:t>
            </w:r>
          </w:p>
        </w:tc>
        <w:tc>
          <w:tcPr>
            <w:tcW w:w="2481" w:type="dxa"/>
          </w:tcPr>
          <w:p w:rsidR="00BE7687" w:rsidRPr="003A25BE" w:rsidRDefault="00BE7687" w:rsidP="00EC0985">
            <w:pPr>
              <w:spacing w:after="0" w:line="240" w:lineRule="auto"/>
              <w:jc w:val="center"/>
              <w:rPr>
                <w:rFonts w:eastAsia="Times New Roman" w:cstheme="minorHAnsi"/>
                <w:sz w:val="24"/>
                <w:szCs w:val="24"/>
                <w:lang w:eastAsia="sl-SI"/>
              </w:rPr>
            </w:pPr>
            <w:r w:rsidRPr="003A25BE">
              <w:rPr>
                <w:rFonts w:eastAsia="Times New Roman" w:cstheme="minorHAnsi"/>
                <w:sz w:val="24"/>
                <w:szCs w:val="24"/>
                <w:lang w:eastAsia="sl-SI"/>
              </w:rPr>
              <w:t>K 1.16</w:t>
            </w:r>
          </w:p>
        </w:tc>
      </w:tr>
      <w:tr w:rsidR="00BE7687" w:rsidRPr="003A25BE" w:rsidTr="00EC0985">
        <w:tc>
          <w:tcPr>
            <w:tcW w:w="148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2. a</w:t>
            </w:r>
          </w:p>
        </w:tc>
        <w:tc>
          <w:tcPr>
            <w:tcW w:w="2551"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Zlata Vranešič</w:t>
            </w:r>
          </w:p>
        </w:tc>
        <w:tc>
          <w:tcPr>
            <w:tcW w:w="2729"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Učit. razrednega pouka</w:t>
            </w:r>
          </w:p>
        </w:tc>
        <w:tc>
          <w:tcPr>
            <w:tcW w:w="2481" w:type="dxa"/>
          </w:tcPr>
          <w:p w:rsidR="00BE7687" w:rsidRPr="003A25BE" w:rsidRDefault="00BE7687" w:rsidP="00EC0985">
            <w:pPr>
              <w:spacing w:after="0" w:line="240" w:lineRule="auto"/>
              <w:jc w:val="center"/>
              <w:rPr>
                <w:rFonts w:eastAsia="Times New Roman" w:cstheme="minorHAnsi"/>
                <w:sz w:val="24"/>
                <w:szCs w:val="24"/>
                <w:lang w:eastAsia="sl-SI"/>
              </w:rPr>
            </w:pPr>
            <w:r w:rsidRPr="003A25BE">
              <w:rPr>
                <w:rFonts w:eastAsia="Times New Roman" w:cstheme="minorHAnsi"/>
                <w:sz w:val="24"/>
                <w:szCs w:val="24"/>
                <w:lang w:eastAsia="sl-SI"/>
              </w:rPr>
              <w:t>P 2.13</w:t>
            </w:r>
          </w:p>
        </w:tc>
      </w:tr>
      <w:tr w:rsidR="00BE7687" w:rsidRPr="003A25BE" w:rsidTr="00EC0985">
        <w:tc>
          <w:tcPr>
            <w:tcW w:w="148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2. b</w:t>
            </w:r>
          </w:p>
        </w:tc>
        <w:tc>
          <w:tcPr>
            <w:tcW w:w="2551"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Katja Kocjan Plut</w:t>
            </w:r>
          </w:p>
        </w:tc>
        <w:tc>
          <w:tcPr>
            <w:tcW w:w="2729"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Prof. razrednega pouka</w:t>
            </w:r>
          </w:p>
        </w:tc>
        <w:tc>
          <w:tcPr>
            <w:tcW w:w="2481" w:type="dxa"/>
          </w:tcPr>
          <w:p w:rsidR="00BE7687" w:rsidRPr="003A25BE" w:rsidRDefault="00BE7687" w:rsidP="00EC0985">
            <w:pPr>
              <w:spacing w:after="0" w:line="240" w:lineRule="auto"/>
              <w:jc w:val="center"/>
              <w:rPr>
                <w:rFonts w:eastAsia="Times New Roman" w:cstheme="minorHAnsi"/>
                <w:sz w:val="24"/>
                <w:szCs w:val="24"/>
                <w:lang w:eastAsia="sl-SI"/>
              </w:rPr>
            </w:pPr>
            <w:r w:rsidRPr="003A25BE">
              <w:rPr>
                <w:rFonts w:eastAsia="Times New Roman" w:cstheme="minorHAnsi"/>
                <w:sz w:val="24"/>
                <w:szCs w:val="24"/>
                <w:lang w:eastAsia="sl-SI"/>
              </w:rPr>
              <w:t>P 2.12</w:t>
            </w:r>
          </w:p>
        </w:tc>
      </w:tr>
      <w:tr w:rsidR="00BE7687" w:rsidRPr="003A25BE" w:rsidTr="00EC0985">
        <w:tc>
          <w:tcPr>
            <w:tcW w:w="148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2. c</w:t>
            </w:r>
          </w:p>
        </w:tc>
        <w:tc>
          <w:tcPr>
            <w:tcW w:w="2551"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Ana Plut</w:t>
            </w:r>
          </w:p>
        </w:tc>
        <w:tc>
          <w:tcPr>
            <w:tcW w:w="2729"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Prof. razrednega pouka</w:t>
            </w:r>
          </w:p>
        </w:tc>
        <w:tc>
          <w:tcPr>
            <w:tcW w:w="2481" w:type="dxa"/>
          </w:tcPr>
          <w:p w:rsidR="00BE7687" w:rsidRPr="003A25BE" w:rsidRDefault="00BE7687" w:rsidP="00EC0985">
            <w:pPr>
              <w:spacing w:after="0" w:line="240" w:lineRule="auto"/>
              <w:jc w:val="center"/>
              <w:rPr>
                <w:rFonts w:eastAsia="Times New Roman" w:cstheme="minorHAnsi"/>
                <w:sz w:val="24"/>
                <w:szCs w:val="24"/>
                <w:lang w:eastAsia="sl-SI"/>
              </w:rPr>
            </w:pPr>
            <w:r w:rsidRPr="003A25BE">
              <w:rPr>
                <w:rFonts w:eastAsia="Times New Roman" w:cstheme="minorHAnsi"/>
                <w:sz w:val="24"/>
                <w:szCs w:val="24"/>
                <w:lang w:eastAsia="sl-SI"/>
              </w:rPr>
              <w:t>P 2.11</w:t>
            </w:r>
          </w:p>
        </w:tc>
      </w:tr>
      <w:tr w:rsidR="00BE7687" w:rsidRPr="003A25BE" w:rsidTr="00EC0985">
        <w:tc>
          <w:tcPr>
            <w:tcW w:w="148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3. a</w:t>
            </w:r>
          </w:p>
        </w:tc>
        <w:tc>
          <w:tcPr>
            <w:tcW w:w="2551"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Maja Nemanič</w:t>
            </w:r>
          </w:p>
        </w:tc>
        <w:tc>
          <w:tcPr>
            <w:tcW w:w="2729"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Prof. razrednega pouka</w:t>
            </w:r>
          </w:p>
        </w:tc>
        <w:tc>
          <w:tcPr>
            <w:tcW w:w="2481" w:type="dxa"/>
          </w:tcPr>
          <w:p w:rsidR="00BE7687" w:rsidRPr="003A25BE" w:rsidRDefault="00BE7687" w:rsidP="00EC0985">
            <w:pPr>
              <w:spacing w:after="0" w:line="240" w:lineRule="auto"/>
              <w:jc w:val="center"/>
              <w:rPr>
                <w:rFonts w:eastAsia="Times New Roman" w:cstheme="minorHAnsi"/>
                <w:sz w:val="24"/>
                <w:szCs w:val="24"/>
                <w:lang w:eastAsia="sl-SI"/>
              </w:rPr>
            </w:pPr>
            <w:r w:rsidRPr="003A25BE">
              <w:rPr>
                <w:rFonts w:eastAsia="Times New Roman" w:cstheme="minorHAnsi"/>
                <w:sz w:val="24"/>
                <w:szCs w:val="24"/>
                <w:lang w:eastAsia="sl-SI"/>
              </w:rPr>
              <w:t>N 3.10</w:t>
            </w:r>
          </w:p>
        </w:tc>
      </w:tr>
      <w:tr w:rsidR="00BE7687" w:rsidRPr="003A25BE" w:rsidTr="00EC0985">
        <w:tc>
          <w:tcPr>
            <w:tcW w:w="148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3. b</w:t>
            </w:r>
          </w:p>
        </w:tc>
        <w:tc>
          <w:tcPr>
            <w:tcW w:w="2551"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Nevenka Jankovič</w:t>
            </w:r>
          </w:p>
        </w:tc>
        <w:tc>
          <w:tcPr>
            <w:tcW w:w="2729"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Prof. razrednega pouka</w:t>
            </w:r>
          </w:p>
        </w:tc>
        <w:tc>
          <w:tcPr>
            <w:tcW w:w="2481" w:type="dxa"/>
          </w:tcPr>
          <w:p w:rsidR="00BE7687" w:rsidRPr="003A25BE" w:rsidRDefault="00BE7687" w:rsidP="00EC0985">
            <w:pPr>
              <w:spacing w:after="0" w:line="240" w:lineRule="auto"/>
              <w:jc w:val="center"/>
              <w:rPr>
                <w:rFonts w:eastAsia="Times New Roman" w:cstheme="minorHAnsi"/>
                <w:sz w:val="24"/>
                <w:szCs w:val="24"/>
                <w:lang w:eastAsia="sl-SI"/>
              </w:rPr>
            </w:pPr>
            <w:r w:rsidRPr="003A25BE">
              <w:rPr>
                <w:rFonts w:eastAsia="Times New Roman" w:cstheme="minorHAnsi"/>
                <w:sz w:val="24"/>
                <w:szCs w:val="24"/>
                <w:lang w:eastAsia="sl-SI"/>
              </w:rPr>
              <w:t>N 3.11</w:t>
            </w:r>
          </w:p>
        </w:tc>
      </w:tr>
      <w:tr w:rsidR="00BE7687" w:rsidRPr="003A25BE" w:rsidTr="00EC0985">
        <w:tc>
          <w:tcPr>
            <w:tcW w:w="148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3. c</w:t>
            </w:r>
          </w:p>
        </w:tc>
        <w:tc>
          <w:tcPr>
            <w:tcW w:w="2551"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Teja Svetelšek</w:t>
            </w:r>
          </w:p>
        </w:tc>
        <w:tc>
          <w:tcPr>
            <w:tcW w:w="2729"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Prof. razrednega pouka</w:t>
            </w:r>
          </w:p>
        </w:tc>
        <w:tc>
          <w:tcPr>
            <w:tcW w:w="2481" w:type="dxa"/>
          </w:tcPr>
          <w:p w:rsidR="00BE7687" w:rsidRPr="003A25BE" w:rsidRDefault="00BE7687" w:rsidP="00EC0985">
            <w:pPr>
              <w:spacing w:after="0" w:line="240" w:lineRule="auto"/>
              <w:jc w:val="center"/>
              <w:rPr>
                <w:rFonts w:eastAsia="Times New Roman" w:cstheme="minorHAnsi"/>
                <w:sz w:val="24"/>
                <w:szCs w:val="24"/>
                <w:lang w:eastAsia="sl-SI"/>
              </w:rPr>
            </w:pPr>
            <w:r w:rsidRPr="003A25BE">
              <w:rPr>
                <w:rFonts w:eastAsia="Times New Roman" w:cstheme="minorHAnsi"/>
                <w:sz w:val="24"/>
                <w:szCs w:val="24"/>
                <w:lang w:eastAsia="sl-SI"/>
              </w:rPr>
              <w:t>P 2.14</w:t>
            </w:r>
          </w:p>
        </w:tc>
      </w:tr>
      <w:tr w:rsidR="00BE7687" w:rsidRPr="003A25BE" w:rsidTr="00EC0985">
        <w:tc>
          <w:tcPr>
            <w:tcW w:w="148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4. a</w:t>
            </w:r>
          </w:p>
        </w:tc>
        <w:tc>
          <w:tcPr>
            <w:tcW w:w="2551"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Jožica Šterbenc</w:t>
            </w:r>
          </w:p>
        </w:tc>
        <w:tc>
          <w:tcPr>
            <w:tcW w:w="2729"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Učit. razrednega pouka</w:t>
            </w:r>
          </w:p>
        </w:tc>
        <w:tc>
          <w:tcPr>
            <w:tcW w:w="2481" w:type="dxa"/>
          </w:tcPr>
          <w:p w:rsidR="00BE7687" w:rsidRPr="003A25BE" w:rsidRDefault="00BE7687" w:rsidP="00EC0985">
            <w:pPr>
              <w:spacing w:after="0" w:line="240" w:lineRule="auto"/>
              <w:jc w:val="center"/>
              <w:rPr>
                <w:rFonts w:eastAsia="Times New Roman" w:cstheme="minorHAnsi"/>
                <w:sz w:val="24"/>
                <w:szCs w:val="24"/>
                <w:lang w:eastAsia="sl-SI"/>
              </w:rPr>
            </w:pPr>
            <w:r w:rsidRPr="003A25BE">
              <w:rPr>
                <w:rFonts w:eastAsia="Times New Roman" w:cstheme="minorHAnsi"/>
                <w:sz w:val="24"/>
                <w:szCs w:val="24"/>
                <w:lang w:eastAsia="sl-SI"/>
              </w:rPr>
              <w:t>N 3.12</w:t>
            </w:r>
          </w:p>
        </w:tc>
      </w:tr>
      <w:tr w:rsidR="00BE7687" w:rsidRPr="003A25BE" w:rsidTr="00EC0985">
        <w:tc>
          <w:tcPr>
            <w:tcW w:w="148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4. b</w:t>
            </w:r>
          </w:p>
        </w:tc>
        <w:tc>
          <w:tcPr>
            <w:tcW w:w="2551"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Martina Vogrinec</w:t>
            </w:r>
          </w:p>
        </w:tc>
        <w:tc>
          <w:tcPr>
            <w:tcW w:w="2729"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Učit. razrednega pouka</w:t>
            </w:r>
          </w:p>
        </w:tc>
        <w:tc>
          <w:tcPr>
            <w:tcW w:w="2481" w:type="dxa"/>
          </w:tcPr>
          <w:p w:rsidR="00BE7687" w:rsidRPr="003A25BE" w:rsidRDefault="00BE7687" w:rsidP="00EC0985">
            <w:pPr>
              <w:spacing w:after="0" w:line="240" w:lineRule="auto"/>
              <w:jc w:val="center"/>
              <w:rPr>
                <w:rFonts w:eastAsia="Times New Roman" w:cstheme="minorHAnsi"/>
                <w:sz w:val="24"/>
                <w:szCs w:val="24"/>
                <w:lang w:eastAsia="sl-SI"/>
              </w:rPr>
            </w:pPr>
            <w:r w:rsidRPr="003A25BE">
              <w:rPr>
                <w:rFonts w:eastAsia="Times New Roman" w:cstheme="minorHAnsi"/>
                <w:sz w:val="24"/>
                <w:szCs w:val="24"/>
                <w:lang w:eastAsia="sl-SI"/>
              </w:rPr>
              <w:t>N 3.13</w:t>
            </w:r>
          </w:p>
        </w:tc>
      </w:tr>
      <w:tr w:rsidR="00BE7687" w:rsidRPr="003A25BE" w:rsidTr="00EC0985">
        <w:tc>
          <w:tcPr>
            <w:tcW w:w="1488" w:type="dxa"/>
          </w:tcPr>
          <w:p w:rsidR="00BE7687" w:rsidRPr="003A25BE" w:rsidRDefault="00BE7687" w:rsidP="00EC0985">
            <w:pPr>
              <w:keepNext/>
              <w:spacing w:after="0" w:line="240" w:lineRule="auto"/>
              <w:outlineLvl w:val="6"/>
              <w:rPr>
                <w:rFonts w:eastAsia="Times New Roman" w:cstheme="minorHAnsi"/>
                <w:sz w:val="24"/>
                <w:szCs w:val="24"/>
                <w:lang w:eastAsia="sl-SI"/>
              </w:rPr>
            </w:pPr>
            <w:r w:rsidRPr="003A25BE">
              <w:rPr>
                <w:rFonts w:eastAsia="Times New Roman" w:cstheme="minorHAnsi"/>
                <w:sz w:val="24"/>
                <w:szCs w:val="24"/>
                <w:lang w:eastAsia="sl-SI"/>
              </w:rPr>
              <w:t>4. c</w:t>
            </w:r>
          </w:p>
        </w:tc>
        <w:tc>
          <w:tcPr>
            <w:tcW w:w="2551"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Lina Zupančič</w:t>
            </w:r>
          </w:p>
        </w:tc>
        <w:tc>
          <w:tcPr>
            <w:tcW w:w="2729"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Prof. razrednega pouka</w:t>
            </w:r>
          </w:p>
        </w:tc>
        <w:tc>
          <w:tcPr>
            <w:tcW w:w="2481" w:type="dxa"/>
          </w:tcPr>
          <w:p w:rsidR="00BE7687" w:rsidRPr="003A25BE" w:rsidRDefault="00BE7687" w:rsidP="00EC0985">
            <w:pPr>
              <w:spacing w:after="0" w:line="240" w:lineRule="auto"/>
              <w:jc w:val="center"/>
              <w:rPr>
                <w:rFonts w:eastAsia="Times New Roman" w:cstheme="minorHAnsi"/>
                <w:sz w:val="24"/>
                <w:szCs w:val="24"/>
                <w:lang w:eastAsia="sl-SI"/>
              </w:rPr>
            </w:pPr>
            <w:r w:rsidRPr="003A25BE">
              <w:rPr>
                <w:rFonts w:eastAsia="Times New Roman" w:cstheme="minorHAnsi"/>
                <w:sz w:val="24"/>
                <w:szCs w:val="24"/>
                <w:lang w:eastAsia="sl-SI"/>
              </w:rPr>
              <w:t>M 4.7</w:t>
            </w:r>
          </w:p>
        </w:tc>
      </w:tr>
      <w:tr w:rsidR="00BE7687" w:rsidRPr="003A25BE" w:rsidTr="00EC0985">
        <w:tc>
          <w:tcPr>
            <w:tcW w:w="1488" w:type="dxa"/>
          </w:tcPr>
          <w:p w:rsidR="00BE7687" w:rsidRPr="003A25BE" w:rsidRDefault="00BE7687" w:rsidP="00EC0985">
            <w:pPr>
              <w:keepNext/>
              <w:spacing w:after="0" w:line="240" w:lineRule="auto"/>
              <w:outlineLvl w:val="6"/>
              <w:rPr>
                <w:rFonts w:eastAsia="Times New Roman" w:cstheme="minorHAnsi"/>
                <w:sz w:val="24"/>
                <w:szCs w:val="24"/>
                <w:lang w:eastAsia="sl-SI"/>
              </w:rPr>
            </w:pPr>
            <w:r w:rsidRPr="003A25BE">
              <w:rPr>
                <w:rFonts w:eastAsia="Times New Roman" w:cstheme="minorHAnsi"/>
                <w:sz w:val="24"/>
                <w:szCs w:val="24"/>
                <w:lang w:eastAsia="sl-SI"/>
              </w:rPr>
              <w:t>5. a</w:t>
            </w:r>
          </w:p>
        </w:tc>
        <w:tc>
          <w:tcPr>
            <w:tcW w:w="2551"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Andreja Vraničar</w:t>
            </w:r>
          </w:p>
        </w:tc>
        <w:tc>
          <w:tcPr>
            <w:tcW w:w="2729"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Prof. razrednega pouka</w:t>
            </w:r>
          </w:p>
        </w:tc>
        <w:tc>
          <w:tcPr>
            <w:tcW w:w="2481" w:type="dxa"/>
          </w:tcPr>
          <w:p w:rsidR="00BE7687" w:rsidRPr="003A25BE" w:rsidRDefault="00BE7687" w:rsidP="00EC0985">
            <w:pPr>
              <w:spacing w:after="0" w:line="240" w:lineRule="auto"/>
              <w:jc w:val="center"/>
              <w:rPr>
                <w:rFonts w:eastAsia="Times New Roman" w:cstheme="minorHAnsi"/>
                <w:sz w:val="24"/>
                <w:szCs w:val="24"/>
                <w:lang w:eastAsia="sl-SI"/>
              </w:rPr>
            </w:pPr>
            <w:r w:rsidRPr="003A25BE">
              <w:rPr>
                <w:rFonts w:eastAsia="Times New Roman" w:cstheme="minorHAnsi"/>
                <w:sz w:val="24"/>
                <w:szCs w:val="24"/>
                <w:lang w:eastAsia="sl-SI"/>
              </w:rPr>
              <w:t>M 4.6</w:t>
            </w:r>
          </w:p>
        </w:tc>
      </w:tr>
      <w:tr w:rsidR="00BE7687" w:rsidRPr="003A25BE" w:rsidTr="00EC0985">
        <w:tc>
          <w:tcPr>
            <w:tcW w:w="1488" w:type="dxa"/>
          </w:tcPr>
          <w:p w:rsidR="00BE7687" w:rsidRPr="003A25BE" w:rsidRDefault="00BE7687" w:rsidP="00EC0985">
            <w:pPr>
              <w:keepNext/>
              <w:spacing w:after="0" w:line="240" w:lineRule="auto"/>
              <w:outlineLvl w:val="6"/>
              <w:rPr>
                <w:rFonts w:eastAsia="Times New Roman" w:cstheme="minorHAnsi"/>
                <w:sz w:val="24"/>
                <w:szCs w:val="24"/>
                <w:lang w:eastAsia="sl-SI"/>
              </w:rPr>
            </w:pPr>
            <w:r w:rsidRPr="003A25BE">
              <w:rPr>
                <w:rFonts w:eastAsia="Times New Roman" w:cstheme="minorHAnsi"/>
                <w:sz w:val="24"/>
                <w:szCs w:val="24"/>
                <w:lang w:eastAsia="sl-SI"/>
              </w:rPr>
              <w:t>5. b</w:t>
            </w:r>
          </w:p>
        </w:tc>
        <w:tc>
          <w:tcPr>
            <w:tcW w:w="2551"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Barbara Pezdirc</w:t>
            </w:r>
          </w:p>
        </w:tc>
        <w:tc>
          <w:tcPr>
            <w:tcW w:w="2729"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Prof. razrednega pouka</w:t>
            </w:r>
          </w:p>
        </w:tc>
        <w:tc>
          <w:tcPr>
            <w:tcW w:w="2481" w:type="dxa"/>
          </w:tcPr>
          <w:p w:rsidR="00BE7687" w:rsidRPr="003A25BE" w:rsidRDefault="00BE7687" w:rsidP="00EC0985">
            <w:pPr>
              <w:spacing w:after="0" w:line="240" w:lineRule="auto"/>
              <w:jc w:val="center"/>
              <w:rPr>
                <w:rFonts w:eastAsia="Times New Roman" w:cstheme="minorHAnsi"/>
                <w:sz w:val="24"/>
                <w:szCs w:val="24"/>
                <w:lang w:eastAsia="sl-SI"/>
              </w:rPr>
            </w:pPr>
            <w:r w:rsidRPr="003A25BE">
              <w:rPr>
                <w:rFonts w:eastAsia="Times New Roman" w:cstheme="minorHAnsi"/>
                <w:sz w:val="24"/>
                <w:szCs w:val="24"/>
                <w:lang w:eastAsia="sl-SI"/>
              </w:rPr>
              <w:t>M 4.5</w:t>
            </w:r>
          </w:p>
        </w:tc>
      </w:tr>
      <w:tr w:rsidR="00BE7687" w:rsidRPr="003A25BE" w:rsidTr="00EC0985">
        <w:tc>
          <w:tcPr>
            <w:tcW w:w="148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5. c</w:t>
            </w:r>
          </w:p>
        </w:tc>
        <w:tc>
          <w:tcPr>
            <w:tcW w:w="2551"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Katja Žagar</w:t>
            </w:r>
          </w:p>
        </w:tc>
        <w:tc>
          <w:tcPr>
            <w:tcW w:w="2729" w:type="dxa"/>
          </w:tcPr>
          <w:p w:rsidR="00BE7687" w:rsidRPr="003A25BE" w:rsidRDefault="00710D03"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Mag. prof. </w:t>
            </w:r>
            <w:proofErr w:type="spellStart"/>
            <w:r w:rsidRPr="003A25BE">
              <w:rPr>
                <w:rFonts w:eastAsia="Times New Roman" w:cstheme="minorHAnsi"/>
                <w:sz w:val="24"/>
                <w:szCs w:val="24"/>
                <w:lang w:eastAsia="sl-SI"/>
              </w:rPr>
              <w:t>pouč</w:t>
            </w:r>
            <w:proofErr w:type="spellEnd"/>
            <w:r w:rsidRPr="003A25BE">
              <w:rPr>
                <w:rFonts w:eastAsia="Times New Roman" w:cstheme="minorHAnsi"/>
                <w:sz w:val="24"/>
                <w:szCs w:val="24"/>
                <w:lang w:eastAsia="sl-SI"/>
              </w:rPr>
              <w:t xml:space="preserve">. na </w:t>
            </w:r>
            <w:proofErr w:type="spellStart"/>
            <w:r w:rsidRPr="003A25BE">
              <w:rPr>
                <w:rFonts w:eastAsia="Times New Roman" w:cstheme="minorHAnsi"/>
                <w:sz w:val="24"/>
                <w:szCs w:val="24"/>
                <w:lang w:eastAsia="sl-SI"/>
              </w:rPr>
              <w:t>razr</w:t>
            </w:r>
            <w:proofErr w:type="spellEnd"/>
            <w:r w:rsidRPr="003A25BE">
              <w:rPr>
                <w:rFonts w:eastAsia="Times New Roman" w:cstheme="minorHAnsi"/>
                <w:sz w:val="24"/>
                <w:szCs w:val="24"/>
                <w:lang w:eastAsia="sl-SI"/>
              </w:rPr>
              <w:t>. st. z angl.</w:t>
            </w:r>
          </w:p>
        </w:tc>
        <w:tc>
          <w:tcPr>
            <w:tcW w:w="2481" w:type="dxa"/>
          </w:tcPr>
          <w:p w:rsidR="00BE7687" w:rsidRPr="003A25BE" w:rsidRDefault="00BE7687" w:rsidP="00EC0985">
            <w:pPr>
              <w:spacing w:after="0" w:line="240" w:lineRule="auto"/>
              <w:jc w:val="center"/>
              <w:rPr>
                <w:rFonts w:eastAsia="Times New Roman" w:cstheme="minorHAnsi"/>
                <w:sz w:val="24"/>
                <w:szCs w:val="24"/>
                <w:lang w:eastAsia="sl-SI"/>
              </w:rPr>
            </w:pPr>
            <w:r w:rsidRPr="003A25BE">
              <w:rPr>
                <w:rFonts w:eastAsia="Times New Roman" w:cstheme="minorHAnsi"/>
                <w:sz w:val="24"/>
                <w:szCs w:val="24"/>
                <w:lang w:eastAsia="sl-SI"/>
              </w:rPr>
              <w:t>M 4.8</w:t>
            </w:r>
          </w:p>
        </w:tc>
      </w:tr>
      <w:tr w:rsidR="00BE7687" w:rsidRPr="003A25BE" w:rsidTr="00EC0985">
        <w:tc>
          <w:tcPr>
            <w:tcW w:w="148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OPB 1. </w:t>
            </w:r>
            <w:proofErr w:type="spellStart"/>
            <w:r w:rsidRPr="003A25BE">
              <w:rPr>
                <w:rFonts w:eastAsia="Times New Roman" w:cstheme="minorHAnsi"/>
                <w:sz w:val="24"/>
                <w:szCs w:val="24"/>
                <w:lang w:eastAsia="sl-SI"/>
              </w:rPr>
              <w:t>ab</w:t>
            </w:r>
            <w:proofErr w:type="spellEnd"/>
            <w:r w:rsidRPr="003A25BE">
              <w:rPr>
                <w:rFonts w:eastAsia="Times New Roman" w:cstheme="minorHAnsi"/>
                <w:sz w:val="24"/>
                <w:szCs w:val="24"/>
                <w:lang w:eastAsia="sl-SI"/>
              </w:rPr>
              <w:t xml:space="preserve">, </w:t>
            </w:r>
          </w:p>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5. </w:t>
            </w:r>
            <w:proofErr w:type="spellStart"/>
            <w:r w:rsidRPr="003A25BE">
              <w:rPr>
                <w:rFonts w:eastAsia="Times New Roman" w:cstheme="minorHAnsi"/>
                <w:sz w:val="24"/>
                <w:szCs w:val="24"/>
                <w:lang w:eastAsia="sl-SI"/>
              </w:rPr>
              <w:t>ac</w:t>
            </w:r>
            <w:proofErr w:type="spellEnd"/>
          </w:p>
        </w:tc>
        <w:tc>
          <w:tcPr>
            <w:tcW w:w="2551"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Urška Petric</w:t>
            </w:r>
          </w:p>
        </w:tc>
        <w:tc>
          <w:tcPr>
            <w:tcW w:w="2729"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Prof. športne vzgoje </w:t>
            </w:r>
          </w:p>
        </w:tc>
        <w:tc>
          <w:tcPr>
            <w:tcW w:w="2481" w:type="dxa"/>
          </w:tcPr>
          <w:p w:rsidR="00BE7687" w:rsidRPr="003A25BE" w:rsidRDefault="00BE7687" w:rsidP="00EC0985">
            <w:pPr>
              <w:spacing w:after="0" w:line="240" w:lineRule="auto"/>
              <w:jc w:val="center"/>
              <w:rPr>
                <w:rFonts w:eastAsia="Times New Roman" w:cstheme="minorHAnsi"/>
                <w:sz w:val="24"/>
                <w:szCs w:val="24"/>
                <w:lang w:eastAsia="sl-SI"/>
              </w:rPr>
            </w:pPr>
          </w:p>
        </w:tc>
      </w:tr>
      <w:tr w:rsidR="00BE7687" w:rsidRPr="003A25BE" w:rsidTr="00EC0985">
        <w:tc>
          <w:tcPr>
            <w:tcW w:w="148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OPB 1. </w:t>
            </w:r>
            <w:proofErr w:type="spellStart"/>
            <w:r w:rsidRPr="003A25BE">
              <w:rPr>
                <w:rFonts w:eastAsia="Times New Roman" w:cstheme="minorHAnsi"/>
                <w:sz w:val="24"/>
                <w:szCs w:val="24"/>
                <w:lang w:eastAsia="sl-SI"/>
              </w:rPr>
              <w:t>bc</w:t>
            </w:r>
            <w:proofErr w:type="spellEnd"/>
            <w:r w:rsidRPr="003A25BE">
              <w:rPr>
                <w:rFonts w:eastAsia="Times New Roman" w:cstheme="minorHAnsi"/>
                <w:sz w:val="24"/>
                <w:szCs w:val="24"/>
                <w:lang w:eastAsia="sl-SI"/>
              </w:rPr>
              <w:t xml:space="preserve">, </w:t>
            </w:r>
          </w:p>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5. b</w:t>
            </w:r>
          </w:p>
        </w:tc>
        <w:tc>
          <w:tcPr>
            <w:tcW w:w="2551"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Eva Starašinič </w:t>
            </w:r>
          </w:p>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Lina Zupančič</w:t>
            </w:r>
          </w:p>
        </w:tc>
        <w:tc>
          <w:tcPr>
            <w:tcW w:w="2729"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Prof. slov. in lit. </w:t>
            </w:r>
            <w:proofErr w:type="spellStart"/>
            <w:r w:rsidRPr="003A25BE">
              <w:rPr>
                <w:rFonts w:eastAsia="Times New Roman" w:cstheme="minorHAnsi"/>
                <w:sz w:val="24"/>
                <w:szCs w:val="24"/>
                <w:lang w:eastAsia="sl-SI"/>
              </w:rPr>
              <w:t>komp</w:t>
            </w:r>
            <w:proofErr w:type="spellEnd"/>
            <w:r w:rsidRPr="003A25BE">
              <w:rPr>
                <w:rFonts w:eastAsia="Times New Roman" w:cstheme="minorHAnsi"/>
                <w:sz w:val="24"/>
                <w:szCs w:val="24"/>
                <w:lang w:eastAsia="sl-SI"/>
              </w:rPr>
              <w:t>.</w:t>
            </w:r>
          </w:p>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Prof. </w:t>
            </w:r>
            <w:proofErr w:type="spellStart"/>
            <w:r w:rsidRPr="003A25BE">
              <w:rPr>
                <w:rFonts w:eastAsia="Times New Roman" w:cstheme="minorHAnsi"/>
                <w:sz w:val="24"/>
                <w:szCs w:val="24"/>
                <w:lang w:eastAsia="sl-SI"/>
              </w:rPr>
              <w:t>razr</w:t>
            </w:r>
            <w:proofErr w:type="spellEnd"/>
            <w:r w:rsidRPr="003A25BE">
              <w:rPr>
                <w:rFonts w:eastAsia="Times New Roman" w:cstheme="minorHAnsi"/>
                <w:sz w:val="24"/>
                <w:szCs w:val="24"/>
                <w:lang w:eastAsia="sl-SI"/>
              </w:rPr>
              <w:t>. pouka</w:t>
            </w:r>
          </w:p>
        </w:tc>
        <w:tc>
          <w:tcPr>
            <w:tcW w:w="2481" w:type="dxa"/>
          </w:tcPr>
          <w:p w:rsidR="00BE7687" w:rsidRPr="003A25BE" w:rsidRDefault="00BE7687" w:rsidP="00EC0985">
            <w:pPr>
              <w:spacing w:after="0" w:line="240" w:lineRule="auto"/>
              <w:jc w:val="center"/>
              <w:rPr>
                <w:rFonts w:eastAsia="Times New Roman" w:cstheme="minorHAnsi"/>
                <w:sz w:val="24"/>
                <w:szCs w:val="24"/>
                <w:lang w:eastAsia="sl-SI"/>
              </w:rPr>
            </w:pPr>
            <w:r w:rsidRPr="003A25BE">
              <w:rPr>
                <w:rFonts w:eastAsia="Times New Roman" w:cstheme="minorHAnsi"/>
                <w:sz w:val="24"/>
                <w:szCs w:val="24"/>
                <w:lang w:eastAsia="sl-SI"/>
              </w:rPr>
              <w:t>K 1.18</w:t>
            </w:r>
          </w:p>
        </w:tc>
      </w:tr>
      <w:tr w:rsidR="00BE7687" w:rsidRPr="003A25BE" w:rsidTr="00EC0985">
        <w:tc>
          <w:tcPr>
            <w:tcW w:w="148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OPB 2. </w:t>
            </w:r>
            <w:proofErr w:type="spellStart"/>
            <w:r w:rsidRPr="003A25BE">
              <w:rPr>
                <w:rFonts w:eastAsia="Times New Roman" w:cstheme="minorHAnsi"/>
                <w:sz w:val="24"/>
                <w:szCs w:val="24"/>
                <w:lang w:eastAsia="sl-SI"/>
              </w:rPr>
              <w:t>ab</w:t>
            </w:r>
            <w:proofErr w:type="spellEnd"/>
            <w:r w:rsidRPr="003A25BE">
              <w:rPr>
                <w:rFonts w:eastAsia="Times New Roman" w:cstheme="minorHAnsi"/>
                <w:sz w:val="24"/>
                <w:szCs w:val="24"/>
                <w:lang w:eastAsia="sl-SI"/>
              </w:rPr>
              <w:t xml:space="preserve"> </w:t>
            </w:r>
          </w:p>
        </w:tc>
        <w:tc>
          <w:tcPr>
            <w:tcW w:w="2551"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Matejka Skrbinšek</w:t>
            </w:r>
          </w:p>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lastRenderedPageBreak/>
              <w:t>Barbara Pezdirc</w:t>
            </w:r>
          </w:p>
        </w:tc>
        <w:tc>
          <w:tcPr>
            <w:tcW w:w="2729"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lastRenderedPageBreak/>
              <w:t>Učit. gosp. in biol.</w:t>
            </w:r>
          </w:p>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lastRenderedPageBreak/>
              <w:t xml:space="preserve">Prof. </w:t>
            </w:r>
            <w:proofErr w:type="spellStart"/>
            <w:r w:rsidRPr="003A25BE">
              <w:rPr>
                <w:rFonts w:eastAsia="Times New Roman" w:cstheme="minorHAnsi"/>
                <w:sz w:val="24"/>
                <w:szCs w:val="24"/>
                <w:lang w:eastAsia="sl-SI"/>
              </w:rPr>
              <w:t>razr</w:t>
            </w:r>
            <w:proofErr w:type="spellEnd"/>
            <w:r w:rsidRPr="003A25BE">
              <w:rPr>
                <w:rFonts w:eastAsia="Times New Roman" w:cstheme="minorHAnsi"/>
                <w:sz w:val="24"/>
                <w:szCs w:val="24"/>
                <w:lang w:eastAsia="sl-SI"/>
              </w:rPr>
              <w:t>. pouka</w:t>
            </w:r>
          </w:p>
        </w:tc>
        <w:tc>
          <w:tcPr>
            <w:tcW w:w="2481" w:type="dxa"/>
          </w:tcPr>
          <w:p w:rsidR="00BE7687" w:rsidRPr="003A25BE" w:rsidRDefault="00BE7687" w:rsidP="00EC0985">
            <w:pPr>
              <w:spacing w:after="0" w:line="240" w:lineRule="auto"/>
              <w:jc w:val="center"/>
              <w:rPr>
                <w:rFonts w:eastAsia="Times New Roman" w:cstheme="minorHAnsi"/>
                <w:sz w:val="24"/>
                <w:szCs w:val="24"/>
                <w:lang w:eastAsia="sl-SI"/>
              </w:rPr>
            </w:pPr>
            <w:r w:rsidRPr="003A25BE">
              <w:rPr>
                <w:rFonts w:eastAsia="Times New Roman" w:cstheme="minorHAnsi"/>
                <w:sz w:val="24"/>
                <w:szCs w:val="24"/>
                <w:lang w:eastAsia="sl-SI"/>
              </w:rPr>
              <w:lastRenderedPageBreak/>
              <w:t>P 2.13</w:t>
            </w:r>
          </w:p>
        </w:tc>
      </w:tr>
      <w:tr w:rsidR="00BE7687" w:rsidRPr="003A25BE" w:rsidTr="00EC0985">
        <w:tc>
          <w:tcPr>
            <w:tcW w:w="148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OPB 2. </w:t>
            </w:r>
            <w:proofErr w:type="spellStart"/>
            <w:r w:rsidRPr="003A25BE">
              <w:rPr>
                <w:rFonts w:eastAsia="Times New Roman" w:cstheme="minorHAnsi"/>
                <w:sz w:val="24"/>
                <w:szCs w:val="24"/>
                <w:lang w:eastAsia="sl-SI"/>
              </w:rPr>
              <w:t>bc</w:t>
            </w:r>
            <w:proofErr w:type="spellEnd"/>
          </w:p>
        </w:tc>
        <w:tc>
          <w:tcPr>
            <w:tcW w:w="2551"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Darjan Grudnik</w:t>
            </w:r>
          </w:p>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Tjaša Žunič</w:t>
            </w:r>
          </w:p>
          <w:p w:rsidR="00BE7687" w:rsidRPr="003A25BE" w:rsidRDefault="00BE7687" w:rsidP="00EC0985">
            <w:pPr>
              <w:spacing w:after="0" w:line="240" w:lineRule="auto"/>
              <w:rPr>
                <w:rFonts w:eastAsia="Times New Roman" w:cstheme="minorHAnsi"/>
                <w:sz w:val="24"/>
                <w:szCs w:val="24"/>
                <w:lang w:eastAsia="sl-SI"/>
              </w:rPr>
            </w:pPr>
          </w:p>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Ana Plut </w:t>
            </w:r>
          </w:p>
        </w:tc>
        <w:tc>
          <w:tcPr>
            <w:tcW w:w="2729"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Prof. geog. in </w:t>
            </w:r>
            <w:proofErr w:type="spellStart"/>
            <w:r w:rsidRPr="003A25BE">
              <w:rPr>
                <w:rFonts w:eastAsia="Times New Roman" w:cstheme="minorHAnsi"/>
                <w:sz w:val="24"/>
                <w:szCs w:val="24"/>
                <w:lang w:eastAsia="sl-SI"/>
              </w:rPr>
              <w:t>sociol</w:t>
            </w:r>
            <w:proofErr w:type="spellEnd"/>
            <w:r w:rsidRPr="003A25BE">
              <w:rPr>
                <w:rFonts w:eastAsia="Times New Roman" w:cstheme="minorHAnsi"/>
                <w:sz w:val="24"/>
                <w:szCs w:val="24"/>
                <w:lang w:eastAsia="sl-SI"/>
              </w:rPr>
              <w:t>.</w:t>
            </w:r>
          </w:p>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Mag. prof. </w:t>
            </w:r>
            <w:proofErr w:type="spellStart"/>
            <w:r w:rsidRPr="003A25BE">
              <w:rPr>
                <w:rFonts w:eastAsia="Times New Roman" w:cstheme="minorHAnsi"/>
                <w:sz w:val="24"/>
                <w:szCs w:val="24"/>
                <w:lang w:eastAsia="sl-SI"/>
              </w:rPr>
              <w:t>pouč</w:t>
            </w:r>
            <w:proofErr w:type="spellEnd"/>
            <w:r w:rsidRPr="003A25BE">
              <w:rPr>
                <w:rFonts w:eastAsia="Times New Roman" w:cstheme="minorHAnsi"/>
                <w:sz w:val="24"/>
                <w:szCs w:val="24"/>
                <w:lang w:eastAsia="sl-SI"/>
              </w:rPr>
              <w:t xml:space="preserve">. na </w:t>
            </w:r>
            <w:proofErr w:type="spellStart"/>
            <w:r w:rsidRPr="003A25BE">
              <w:rPr>
                <w:rFonts w:eastAsia="Times New Roman" w:cstheme="minorHAnsi"/>
                <w:sz w:val="24"/>
                <w:szCs w:val="24"/>
                <w:lang w:eastAsia="sl-SI"/>
              </w:rPr>
              <w:t>razr</w:t>
            </w:r>
            <w:proofErr w:type="spellEnd"/>
            <w:r w:rsidRPr="003A25BE">
              <w:rPr>
                <w:rFonts w:eastAsia="Times New Roman" w:cstheme="minorHAnsi"/>
                <w:sz w:val="24"/>
                <w:szCs w:val="24"/>
                <w:lang w:eastAsia="sl-SI"/>
              </w:rPr>
              <w:t>. st. z angl.</w:t>
            </w:r>
          </w:p>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Prof. </w:t>
            </w:r>
            <w:proofErr w:type="spellStart"/>
            <w:r w:rsidRPr="003A25BE">
              <w:rPr>
                <w:rFonts w:eastAsia="Times New Roman" w:cstheme="minorHAnsi"/>
                <w:sz w:val="24"/>
                <w:szCs w:val="24"/>
                <w:lang w:eastAsia="sl-SI"/>
              </w:rPr>
              <w:t>razr</w:t>
            </w:r>
            <w:proofErr w:type="spellEnd"/>
            <w:r w:rsidRPr="003A25BE">
              <w:rPr>
                <w:rFonts w:eastAsia="Times New Roman" w:cstheme="minorHAnsi"/>
                <w:sz w:val="24"/>
                <w:szCs w:val="24"/>
                <w:lang w:eastAsia="sl-SI"/>
              </w:rPr>
              <w:t>. pouka</w:t>
            </w:r>
          </w:p>
        </w:tc>
        <w:tc>
          <w:tcPr>
            <w:tcW w:w="2481" w:type="dxa"/>
          </w:tcPr>
          <w:p w:rsidR="00BE7687" w:rsidRPr="003A25BE" w:rsidRDefault="00BE7687" w:rsidP="00EC0985">
            <w:pPr>
              <w:spacing w:after="0" w:line="240" w:lineRule="auto"/>
              <w:jc w:val="center"/>
              <w:rPr>
                <w:rFonts w:eastAsia="Times New Roman" w:cstheme="minorHAnsi"/>
                <w:sz w:val="24"/>
                <w:szCs w:val="24"/>
                <w:lang w:eastAsia="sl-SI"/>
              </w:rPr>
            </w:pPr>
            <w:r w:rsidRPr="003A25BE">
              <w:rPr>
                <w:rFonts w:eastAsia="Times New Roman" w:cstheme="minorHAnsi"/>
                <w:sz w:val="24"/>
                <w:szCs w:val="24"/>
                <w:lang w:eastAsia="sl-SI"/>
              </w:rPr>
              <w:t>P 2.11</w:t>
            </w:r>
          </w:p>
        </w:tc>
      </w:tr>
      <w:tr w:rsidR="00BE7687" w:rsidRPr="003A25BE" w:rsidTr="00EC0985">
        <w:tc>
          <w:tcPr>
            <w:tcW w:w="148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OPB 3. abc</w:t>
            </w:r>
          </w:p>
        </w:tc>
        <w:tc>
          <w:tcPr>
            <w:tcW w:w="2551"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Boris Starašinič</w:t>
            </w:r>
          </w:p>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Mihaela Filak</w:t>
            </w:r>
          </w:p>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Nada Cvitkovič</w:t>
            </w:r>
          </w:p>
        </w:tc>
        <w:tc>
          <w:tcPr>
            <w:tcW w:w="2729"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Učit. geog. in zgod.</w:t>
            </w:r>
          </w:p>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Prof. angleščine</w:t>
            </w:r>
          </w:p>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Vzgojiteljica</w:t>
            </w:r>
          </w:p>
        </w:tc>
        <w:tc>
          <w:tcPr>
            <w:tcW w:w="2481" w:type="dxa"/>
          </w:tcPr>
          <w:p w:rsidR="00BE7687" w:rsidRPr="003A25BE" w:rsidRDefault="00BE7687" w:rsidP="00EC0985">
            <w:pPr>
              <w:spacing w:after="0" w:line="240" w:lineRule="auto"/>
              <w:jc w:val="center"/>
              <w:rPr>
                <w:rFonts w:eastAsia="Times New Roman" w:cstheme="minorHAnsi"/>
                <w:sz w:val="24"/>
                <w:szCs w:val="24"/>
                <w:lang w:eastAsia="sl-SI"/>
              </w:rPr>
            </w:pPr>
            <w:r w:rsidRPr="003A25BE">
              <w:rPr>
                <w:rFonts w:eastAsia="Times New Roman" w:cstheme="minorHAnsi"/>
                <w:sz w:val="24"/>
                <w:szCs w:val="24"/>
                <w:lang w:eastAsia="sl-SI"/>
              </w:rPr>
              <w:t>N 3.13</w:t>
            </w:r>
          </w:p>
        </w:tc>
      </w:tr>
      <w:tr w:rsidR="00BE7687" w:rsidRPr="003A25BE" w:rsidTr="00EC0985">
        <w:tc>
          <w:tcPr>
            <w:tcW w:w="148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OPB 4. abc</w:t>
            </w:r>
          </w:p>
          <w:p w:rsidR="00BE7687" w:rsidRPr="003A25BE" w:rsidRDefault="00BE7687" w:rsidP="00EC0985">
            <w:pPr>
              <w:spacing w:after="0" w:line="240" w:lineRule="auto"/>
              <w:rPr>
                <w:rFonts w:eastAsia="Times New Roman" w:cstheme="minorHAnsi"/>
                <w:sz w:val="24"/>
                <w:szCs w:val="24"/>
                <w:lang w:eastAsia="sl-SI"/>
              </w:rPr>
            </w:pPr>
          </w:p>
        </w:tc>
        <w:tc>
          <w:tcPr>
            <w:tcW w:w="2551"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Martina Vogrinec</w:t>
            </w:r>
          </w:p>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Barbara Pezdirc</w:t>
            </w:r>
          </w:p>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Katja Žagar</w:t>
            </w:r>
          </w:p>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Andreja Vraničar</w:t>
            </w:r>
          </w:p>
        </w:tc>
        <w:tc>
          <w:tcPr>
            <w:tcW w:w="2729"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Učit. razrednega pouka</w:t>
            </w:r>
          </w:p>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Prof. razrednega pouka</w:t>
            </w:r>
          </w:p>
          <w:p w:rsidR="00BE7687" w:rsidRPr="003A25BE" w:rsidRDefault="006C423D" w:rsidP="00EC0985">
            <w:pPr>
              <w:spacing w:after="0" w:line="240" w:lineRule="auto"/>
              <w:rPr>
                <w:rFonts w:eastAsia="Times New Roman" w:cstheme="minorHAnsi"/>
                <w:sz w:val="24"/>
                <w:szCs w:val="24"/>
                <w:lang w:eastAsia="sl-SI"/>
              </w:rPr>
            </w:pPr>
            <w:r>
              <w:rPr>
                <w:rFonts w:eastAsia="Times New Roman" w:cstheme="minorHAnsi"/>
                <w:sz w:val="24"/>
                <w:szCs w:val="24"/>
                <w:lang w:eastAsia="sl-SI"/>
              </w:rPr>
              <w:t>Mag</w:t>
            </w:r>
            <w:r w:rsidR="00BE7687" w:rsidRPr="003A25BE">
              <w:rPr>
                <w:rFonts w:eastAsia="Times New Roman" w:cstheme="minorHAnsi"/>
                <w:sz w:val="24"/>
                <w:szCs w:val="24"/>
                <w:lang w:eastAsia="sl-SI"/>
              </w:rPr>
              <w:t xml:space="preserve">. </w:t>
            </w:r>
            <w:r w:rsidR="00710D03">
              <w:rPr>
                <w:rFonts w:eastAsia="Times New Roman" w:cstheme="minorHAnsi"/>
                <w:sz w:val="24"/>
                <w:szCs w:val="24"/>
                <w:lang w:eastAsia="sl-SI"/>
              </w:rPr>
              <w:t xml:space="preserve">prof. </w:t>
            </w:r>
            <w:proofErr w:type="spellStart"/>
            <w:r w:rsidR="00710D03">
              <w:rPr>
                <w:rFonts w:eastAsia="Times New Roman" w:cstheme="minorHAnsi"/>
                <w:sz w:val="24"/>
                <w:szCs w:val="24"/>
                <w:lang w:eastAsia="sl-SI"/>
              </w:rPr>
              <w:t>pouč</w:t>
            </w:r>
            <w:proofErr w:type="spellEnd"/>
            <w:r w:rsidR="00710D03">
              <w:rPr>
                <w:rFonts w:eastAsia="Times New Roman" w:cstheme="minorHAnsi"/>
                <w:sz w:val="24"/>
                <w:szCs w:val="24"/>
                <w:lang w:eastAsia="sl-SI"/>
              </w:rPr>
              <w:t xml:space="preserve">. na </w:t>
            </w:r>
            <w:proofErr w:type="spellStart"/>
            <w:r w:rsidR="00BE7687" w:rsidRPr="003A25BE">
              <w:rPr>
                <w:rFonts w:eastAsia="Times New Roman" w:cstheme="minorHAnsi"/>
                <w:sz w:val="24"/>
                <w:szCs w:val="24"/>
                <w:lang w:eastAsia="sl-SI"/>
              </w:rPr>
              <w:t>razr</w:t>
            </w:r>
            <w:proofErr w:type="spellEnd"/>
            <w:r w:rsidR="00BE7687" w:rsidRPr="003A25BE">
              <w:rPr>
                <w:rFonts w:eastAsia="Times New Roman" w:cstheme="minorHAnsi"/>
                <w:sz w:val="24"/>
                <w:szCs w:val="24"/>
                <w:lang w:eastAsia="sl-SI"/>
              </w:rPr>
              <w:t xml:space="preserve">. </w:t>
            </w:r>
            <w:r w:rsidR="00710D03">
              <w:rPr>
                <w:rFonts w:eastAsia="Times New Roman" w:cstheme="minorHAnsi"/>
                <w:sz w:val="24"/>
                <w:szCs w:val="24"/>
                <w:lang w:eastAsia="sl-SI"/>
              </w:rPr>
              <w:t>st. z angl.</w:t>
            </w:r>
            <w:r w:rsidR="00BE7687" w:rsidRPr="003A25BE">
              <w:rPr>
                <w:rFonts w:eastAsia="Times New Roman" w:cstheme="minorHAnsi"/>
                <w:sz w:val="24"/>
                <w:szCs w:val="24"/>
                <w:lang w:eastAsia="sl-SI"/>
              </w:rPr>
              <w:t xml:space="preserve"> </w:t>
            </w:r>
          </w:p>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Prof. razrednega pouka</w:t>
            </w:r>
          </w:p>
        </w:tc>
        <w:tc>
          <w:tcPr>
            <w:tcW w:w="2481" w:type="dxa"/>
          </w:tcPr>
          <w:p w:rsidR="00BE7687" w:rsidRPr="003A25BE" w:rsidRDefault="00BE7687" w:rsidP="00EC0985">
            <w:pPr>
              <w:spacing w:after="0" w:line="240" w:lineRule="auto"/>
              <w:jc w:val="center"/>
              <w:rPr>
                <w:rFonts w:eastAsia="Times New Roman" w:cstheme="minorHAnsi"/>
                <w:sz w:val="24"/>
                <w:szCs w:val="24"/>
                <w:lang w:eastAsia="sl-SI"/>
              </w:rPr>
            </w:pPr>
            <w:r w:rsidRPr="003A25BE">
              <w:rPr>
                <w:rFonts w:eastAsia="Times New Roman" w:cstheme="minorHAnsi"/>
                <w:sz w:val="24"/>
                <w:szCs w:val="24"/>
                <w:lang w:eastAsia="sl-SI"/>
              </w:rPr>
              <w:t>N 3.13</w:t>
            </w:r>
          </w:p>
        </w:tc>
      </w:tr>
      <w:tr w:rsidR="00BE7687" w:rsidRPr="003A25BE" w:rsidTr="00EC0985">
        <w:tc>
          <w:tcPr>
            <w:tcW w:w="148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6. a</w:t>
            </w:r>
          </w:p>
        </w:tc>
        <w:tc>
          <w:tcPr>
            <w:tcW w:w="2551"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Agata </w:t>
            </w:r>
            <w:proofErr w:type="spellStart"/>
            <w:r w:rsidRPr="003A25BE">
              <w:rPr>
                <w:rFonts w:eastAsia="Times New Roman" w:cstheme="minorHAnsi"/>
                <w:sz w:val="24"/>
                <w:szCs w:val="24"/>
                <w:lang w:eastAsia="sl-SI"/>
              </w:rPr>
              <w:t>Cindrič</w:t>
            </w:r>
            <w:proofErr w:type="spellEnd"/>
          </w:p>
        </w:tc>
        <w:tc>
          <w:tcPr>
            <w:tcW w:w="2729"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Učit. slov. in knjiž.</w:t>
            </w:r>
          </w:p>
        </w:tc>
        <w:tc>
          <w:tcPr>
            <w:tcW w:w="2481" w:type="dxa"/>
          </w:tcPr>
          <w:p w:rsidR="00BE7687" w:rsidRPr="003A25BE" w:rsidRDefault="00BE7687" w:rsidP="00EC0985">
            <w:pPr>
              <w:spacing w:after="0" w:line="240" w:lineRule="auto"/>
              <w:rPr>
                <w:rFonts w:eastAsia="Times New Roman" w:cstheme="minorHAnsi"/>
                <w:sz w:val="24"/>
                <w:szCs w:val="24"/>
                <w:lang w:eastAsia="sl-SI"/>
              </w:rPr>
            </w:pPr>
            <w:proofErr w:type="spellStart"/>
            <w:r w:rsidRPr="003A25BE">
              <w:rPr>
                <w:rFonts w:eastAsia="Times New Roman" w:cstheme="minorHAnsi"/>
                <w:sz w:val="24"/>
                <w:szCs w:val="24"/>
                <w:lang w:eastAsia="sl-SI"/>
              </w:rPr>
              <w:t>Uč</w:t>
            </w:r>
            <w:proofErr w:type="spellEnd"/>
            <w:r w:rsidRPr="003A25BE">
              <w:rPr>
                <w:rFonts w:eastAsia="Times New Roman" w:cstheme="minorHAnsi"/>
                <w:sz w:val="24"/>
                <w:szCs w:val="24"/>
                <w:lang w:eastAsia="sl-SI"/>
              </w:rPr>
              <w:t>. za slovenščino</w:t>
            </w:r>
          </w:p>
        </w:tc>
      </w:tr>
      <w:tr w:rsidR="00BE7687" w:rsidRPr="003A25BE" w:rsidTr="00EC0985">
        <w:tc>
          <w:tcPr>
            <w:tcW w:w="148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6. b</w:t>
            </w:r>
          </w:p>
        </w:tc>
        <w:tc>
          <w:tcPr>
            <w:tcW w:w="2551"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Darjan Grudnik</w:t>
            </w:r>
          </w:p>
        </w:tc>
        <w:tc>
          <w:tcPr>
            <w:tcW w:w="2729"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Prof. geog. in </w:t>
            </w:r>
            <w:proofErr w:type="spellStart"/>
            <w:r w:rsidRPr="003A25BE">
              <w:rPr>
                <w:rFonts w:eastAsia="Times New Roman" w:cstheme="minorHAnsi"/>
                <w:sz w:val="24"/>
                <w:szCs w:val="24"/>
                <w:lang w:eastAsia="sl-SI"/>
              </w:rPr>
              <w:t>sociol</w:t>
            </w:r>
            <w:proofErr w:type="spellEnd"/>
            <w:r w:rsidRPr="003A25BE">
              <w:rPr>
                <w:rFonts w:eastAsia="Times New Roman" w:cstheme="minorHAnsi"/>
                <w:sz w:val="24"/>
                <w:szCs w:val="24"/>
                <w:lang w:eastAsia="sl-SI"/>
              </w:rPr>
              <w:t>.</w:t>
            </w:r>
          </w:p>
        </w:tc>
        <w:tc>
          <w:tcPr>
            <w:tcW w:w="2481" w:type="dxa"/>
          </w:tcPr>
          <w:p w:rsidR="00BE7687" w:rsidRPr="003A25BE" w:rsidRDefault="00BE7687" w:rsidP="00EC0985">
            <w:pPr>
              <w:spacing w:after="0" w:line="240" w:lineRule="auto"/>
              <w:rPr>
                <w:rFonts w:eastAsia="Times New Roman" w:cstheme="minorHAnsi"/>
                <w:sz w:val="24"/>
                <w:szCs w:val="24"/>
                <w:lang w:eastAsia="sl-SI"/>
              </w:rPr>
            </w:pPr>
            <w:proofErr w:type="spellStart"/>
            <w:r w:rsidRPr="003A25BE">
              <w:rPr>
                <w:rFonts w:eastAsia="Times New Roman" w:cstheme="minorHAnsi"/>
                <w:sz w:val="24"/>
                <w:szCs w:val="24"/>
                <w:lang w:eastAsia="sl-SI"/>
              </w:rPr>
              <w:t>Uč</w:t>
            </w:r>
            <w:proofErr w:type="spellEnd"/>
            <w:r w:rsidRPr="003A25BE">
              <w:rPr>
                <w:rFonts w:eastAsia="Times New Roman" w:cstheme="minorHAnsi"/>
                <w:sz w:val="24"/>
                <w:szCs w:val="24"/>
                <w:lang w:eastAsia="sl-SI"/>
              </w:rPr>
              <w:t>. za gospodinjstvo</w:t>
            </w:r>
          </w:p>
        </w:tc>
      </w:tr>
      <w:tr w:rsidR="00BE7687" w:rsidRPr="003A25BE" w:rsidTr="00EC0985">
        <w:tc>
          <w:tcPr>
            <w:tcW w:w="148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6. c</w:t>
            </w:r>
          </w:p>
        </w:tc>
        <w:tc>
          <w:tcPr>
            <w:tcW w:w="2551"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Mateja </w:t>
            </w:r>
            <w:proofErr w:type="spellStart"/>
            <w:r w:rsidRPr="003A25BE">
              <w:rPr>
                <w:rFonts w:eastAsia="Times New Roman" w:cstheme="minorHAnsi"/>
                <w:sz w:val="24"/>
                <w:szCs w:val="24"/>
                <w:lang w:eastAsia="sl-SI"/>
              </w:rPr>
              <w:t>Žuželj</w:t>
            </w:r>
            <w:proofErr w:type="spellEnd"/>
          </w:p>
        </w:tc>
        <w:tc>
          <w:tcPr>
            <w:tcW w:w="2729"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Prof. kem. in mat.</w:t>
            </w:r>
          </w:p>
        </w:tc>
        <w:tc>
          <w:tcPr>
            <w:tcW w:w="2481" w:type="dxa"/>
          </w:tcPr>
          <w:p w:rsidR="00BE7687" w:rsidRPr="003A25BE" w:rsidRDefault="00BE7687" w:rsidP="00EC0985">
            <w:pPr>
              <w:spacing w:after="0" w:line="240" w:lineRule="auto"/>
              <w:rPr>
                <w:rFonts w:eastAsia="Times New Roman" w:cstheme="minorHAnsi"/>
                <w:sz w:val="24"/>
                <w:szCs w:val="24"/>
                <w:lang w:eastAsia="sl-SI"/>
              </w:rPr>
            </w:pPr>
            <w:proofErr w:type="spellStart"/>
            <w:r w:rsidRPr="003A25BE">
              <w:rPr>
                <w:rFonts w:eastAsia="Times New Roman" w:cstheme="minorHAnsi"/>
                <w:sz w:val="24"/>
                <w:szCs w:val="24"/>
                <w:lang w:eastAsia="sl-SI"/>
              </w:rPr>
              <w:t>Uč</w:t>
            </w:r>
            <w:proofErr w:type="spellEnd"/>
            <w:r w:rsidRPr="003A25BE">
              <w:rPr>
                <w:rFonts w:eastAsia="Times New Roman" w:cstheme="minorHAnsi"/>
                <w:sz w:val="24"/>
                <w:szCs w:val="24"/>
                <w:lang w:eastAsia="sl-SI"/>
              </w:rPr>
              <w:t>. za fiziko</w:t>
            </w:r>
          </w:p>
        </w:tc>
      </w:tr>
      <w:tr w:rsidR="00BE7687" w:rsidRPr="003A25BE" w:rsidTr="00EC0985">
        <w:tc>
          <w:tcPr>
            <w:tcW w:w="148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7. a</w:t>
            </w:r>
          </w:p>
        </w:tc>
        <w:tc>
          <w:tcPr>
            <w:tcW w:w="2551"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Boris Starašinič</w:t>
            </w:r>
          </w:p>
        </w:tc>
        <w:tc>
          <w:tcPr>
            <w:tcW w:w="2729"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Učit. geog. in zgod.</w:t>
            </w:r>
          </w:p>
        </w:tc>
        <w:tc>
          <w:tcPr>
            <w:tcW w:w="2481" w:type="dxa"/>
          </w:tcPr>
          <w:p w:rsidR="00BE7687" w:rsidRPr="003A25BE" w:rsidRDefault="00BE7687" w:rsidP="00EC0985">
            <w:pPr>
              <w:spacing w:after="0" w:line="240" w:lineRule="auto"/>
              <w:rPr>
                <w:rFonts w:eastAsia="Times New Roman" w:cstheme="minorHAnsi"/>
                <w:sz w:val="24"/>
                <w:szCs w:val="24"/>
                <w:lang w:eastAsia="sl-SI"/>
              </w:rPr>
            </w:pPr>
            <w:proofErr w:type="spellStart"/>
            <w:r w:rsidRPr="003A25BE">
              <w:rPr>
                <w:rFonts w:eastAsia="Times New Roman" w:cstheme="minorHAnsi"/>
                <w:sz w:val="24"/>
                <w:szCs w:val="24"/>
                <w:lang w:eastAsia="sl-SI"/>
              </w:rPr>
              <w:t>Uč</w:t>
            </w:r>
            <w:proofErr w:type="spellEnd"/>
            <w:r w:rsidRPr="003A25BE">
              <w:rPr>
                <w:rFonts w:eastAsia="Times New Roman" w:cstheme="minorHAnsi"/>
                <w:sz w:val="24"/>
                <w:szCs w:val="24"/>
                <w:lang w:eastAsia="sl-SI"/>
              </w:rPr>
              <w:t>. za geografijo</w:t>
            </w:r>
          </w:p>
        </w:tc>
      </w:tr>
      <w:tr w:rsidR="00BE7687" w:rsidRPr="003A25BE" w:rsidTr="00EC0985">
        <w:tc>
          <w:tcPr>
            <w:tcW w:w="148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7. b</w:t>
            </w:r>
          </w:p>
        </w:tc>
        <w:tc>
          <w:tcPr>
            <w:tcW w:w="2551"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Mihaela Filak</w:t>
            </w:r>
          </w:p>
        </w:tc>
        <w:tc>
          <w:tcPr>
            <w:tcW w:w="2729"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Prof. angleščine</w:t>
            </w:r>
          </w:p>
        </w:tc>
        <w:tc>
          <w:tcPr>
            <w:tcW w:w="2481" w:type="dxa"/>
          </w:tcPr>
          <w:p w:rsidR="00BE7687" w:rsidRPr="003A25BE" w:rsidRDefault="00BE7687" w:rsidP="00EC0985">
            <w:pPr>
              <w:spacing w:after="0" w:line="240" w:lineRule="auto"/>
              <w:rPr>
                <w:rFonts w:eastAsia="Times New Roman" w:cstheme="minorHAnsi"/>
                <w:sz w:val="24"/>
                <w:szCs w:val="24"/>
                <w:lang w:eastAsia="sl-SI"/>
              </w:rPr>
            </w:pPr>
            <w:proofErr w:type="spellStart"/>
            <w:r w:rsidRPr="003A25BE">
              <w:rPr>
                <w:rFonts w:eastAsia="Times New Roman" w:cstheme="minorHAnsi"/>
                <w:sz w:val="24"/>
                <w:szCs w:val="24"/>
                <w:lang w:eastAsia="sl-SI"/>
              </w:rPr>
              <w:t>Uč</w:t>
            </w:r>
            <w:proofErr w:type="spellEnd"/>
            <w:r w:rsidRPr="003A25BE">
              <w:rPr>
                <w:rFonts w:eastAsia="Times New Roman" w:cstheme="minorHAnsi"/>
                <w:sz w:val="24"/>
                <w:szCs w:val="24"/>
                <w:lang w:eastAsia="sl-SI"/>
              </w:rPr>
              <w:t>. za tehniko in teh.</w:t>
            </w:r>
          </w:p>
        </w:tc>
      </w:tr>
      <w:tr w:rsidR="00BE7687" w:rsidRPr="003A25BE" w:rsidTr="00EC0985">
        <w:tc>
          <w:tcPr>
            <w:tcW w:w="148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8. a</w:t>
            </w:r>
          </w:p>
        </w:tc>
        <w:tc>
          <w:tcPr>
            <w:tcW w:w="2551"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Irma Oblak</w:t>
            </w:r>
          </w:p>
        </w:tc>
        <w:tc>
          <w:tcPr>
            <w:tcW w:w="2729"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Učit. mat. in fiz.</w:t>
            </w:r>
          </w:p>
        </w:tc>
        <w:tc>
          <w:tcPr>
            <w:tcW w:w="2481" w:type="dxa"/>
          </w:tcPr>
          <w:p w:rsidR="00BE7687" w:rsidRPr="003A25BE" w:rsidRDefault="00BE7687" w:rsidP="00EC0985">
            <w:pPr>
              <w:spacing w:after="0" w:line="240" w:lineRule="auto"/>
              <w:rPr>
                <w:rFonts w:eastAsia="Times New Roman" w:cstheme="minorHAnsi"/>
                <w:sz w:val="24"/>
                <w:szCs w:val="24"/>
                <w:lang w:eastAsia="sl-SI"/>
              </w:rPr>
            </w:pPr>
            <w:proofErr w:type="spellStart"/>
            <w:r w:rsidRPr="003A25BE">
              <w:rPr>
                <w:rFonts w:eastAsia="Times New Roman" w:cstheme="minorHAnsi"/>
                <w:sz w:val="24"/>
                <w:szCs w:val="24"/>
                <w:lang w:eastAsia="sl-SI"/>
              </w:rPr>
              <w:t>Uč</w:t>
            </w:r>
            <w:proofErr w:type="spellEnd"/>
            <w:r w:rsidRPr="003A25BE">
              <w:rPr>
                <w:rFonts w:eastAsia="Times New Roman" w:cstheme="minorHAnsi"/>
                <w:sz w:val="24"/>
                <w:szCs w:val="24"/>
                <w:lang w:eastAsia="sl-SI"/>
              </w:rPr>
              <w:t>. za matematiko</w:t>
            </w:r>
          </w:p>
        </w:tc>
      </w:tr>
      <w:tr w:rsidR="00BE7687" w:rsidRPr="003A25BE" w:rsidTr="00EC0985">
        <w:tc>
          <w:tcPr>
            <w:tcW w:w="148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8. b</w:t>
            </w:r>
          </w:p>
        </w:tc>
        <w:tc>
          <w:tcPr>
            <w:tcW w:w="2551"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Eva Starašinič</w:t>
            </w:r>
          </w:p>
        </w:tc>
        <w:tc>
          <w:tcPr>
            <w:tcW w:w="2729"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Prof</w:t>
            </w:r>
            <w:r w:rsidR="00710D03">
              <w:rPr>
                <w:rFonts w:eastAsia="Times New Roman" w:cstheme="minorHAnsi"/>
                <w:sz w:val="24"/>
                <w:szCs w:val="24"/>
                <w:lang w:eastAsia="sl-SI"/>
              </w:rPr>
              <w:t>.</w:t>
            </w:r>
            <w:r w:rsidRPr="003A25BE">
              <w:rPr>
                <w:rFonts w:eastAsia="Times New Roman" w:cstheme="minorHAnsi"/>
                <w:sz w:val="24"/>
                <w:szCs w:val="24"/>
                <w:lang w:eastAsia="sl-SI"/>
              </w:rPr>
              <w:t xml:space="preserve"> slov. in lit. </w:t>
            </w:r>
            <w:proofErr w:type="spellStart"/>
            <w:r w:rsidRPr="003A25BE">
              <w:rPr>
                <w:rFonts w:eastAsia="Times New Roman" w:cstheme="minorHAnsi"/>
                <w:sz w:val="24"/>
                <w:szCs w:val="24"/>
                <w:lang w:eastAsia="sl-SI"/>
              </w:rPr>
              <w:t>komp</w:t>
            </w:r>
            <w:proofErr w:type="spellEnd"/>
            <w:r w:rsidRPr="003A25BE">
              <w:rPr>
                <w:rFonts w:eastAsia="Times New Roman" w:cstheme="minorHAnsi"/>
                <w:sz w:val="24"/>
                <w:szCs w:val="24"/>
                <w:lang w:eastAsia="sl-SI"/>
              </w:rPr>
              <w:t>.</w:t>
            </w:r>
          </w:p>
        </w:tc>
        <w:tc>
          <w:tcPr>
            <w:tcW w:w="2481" w:type="dxa"/>
          </w:tcPr>
          <w:p w:rsidR="00BE7687" w:rsidRPr="003A25BE" w:rsidRDefault="00BE7687" w:rsidP="00EC0985">
            <w:pPr>
              <w:spacing w:after="0" w:line="240" w:lineRule="auto"/>
              <w:rPr>
                <w:rFonts w:eastAsia="Times New Roman" w:cstheme="minorHAnsi"/>
                <w:sz w:val="24"/>
                <w:szCs w:val="24"/>
                <w:lang w:eastAsia="sl-SI"/>
              </w:rPr>
            </w:pPr>
            <w:proofErr w:type="spellStart"/>
            <w:r w:rsidRPr="003A25BE">
              <w:rPr>
                <w:rFonts w:eastAsia="Times New Roman" w:cstheme="minorHAnsi"/>
                <w:sz w:val="24"/>
                <w:szCs w:val="24"/>
                <w:lang w:eastAsia="sl-SI"/>
              </w:rPr>
              <w:t>Uč</w:t>
            </w:r>
            <w:proofErr w:type="spellEnd"/>
            <w:r w:rsidRPr="003A25BE">
              <w:rPr>
                <w:rFonts w:eastAsia="Times New Roman" w:cstheme="minorHAnsi"/>
                <w:sz w:val="24"/>
                <w:szCs w:val="24"/>
                <w:lang w:eastAsia="sl-SI"/>
              </w:rPr>
              <w:t>. za glasbo</w:t>
            </w:r>
          </w:p>
        </w:tc>
      </w:tr>
      <w:tr w:rsidR="00BE7687" w:rsidRPr="003A25BE" w:rsidTr="00EC0985">
        <w:tc>
          <w:tcPr>
            <w:tcW w:w="148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9. a</w:t>
            </w:r>
          </w:p>
        </w:tc>
        <w:tc>
          <w:tcPr>
            <w:tcW w:w="2551"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Nada Zupanič </w:t>
            </w:r>
          </w:p>
        </w:tc>
        <w:tc>
          <w:tcPr>
            <w:tcW w:w="2729"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Prof. angl. in franc.</w:t>
            </w:r>
          </w:p>
        </w:tc>
        <w:tc>
          <w:tcPr>
            <w:tcW w:w="2481" w:type="dxa"/>
          </w:tcPr>
          <w:p w:rsidR="00BE7687" w:rsidRPr="003A25BE" w:rsidRDefault="00BE7687" w:rsidP="00EC0985">
            <w:pPr>
              <w:spacing w:after="0" w:line="240" w:lineRule="auto"/>
              <w:rPr>
                <w:rFonts w:eastAsia="Times New Roman" w:cstheme="minorHAnsi"/>
                <w:sz w:val="24"/>
                <w:szCs w:val="24"/>
                <w:lang w:eastAsia="sl-SI"/>
              </w:rPr>
            </w:pPr>
            <w:proofErr w:type="spellStart"/>
            <w:r w:rsidRPr="003A25BE">
              <w:rPr>
                <w:rFonts w:eastAsia="Times New Roman" w:cstheme="minorHAnsi"/>
                <w:sz w:val="24"/>
                <w:szCs w:val="24"/>
                <w:lang w:eastAsia="sl-SI"/>
              </w:rPr>
              <w:t>Uč</w:t>
            </w:r>
            <w:proofErr w:type="spellEnd"/>
            <w:r w:rsidRPr="003A25BE">
              <w:rPr>
                <w:rFonts w:eastAsia="Times New Roman" w:cstheme="minorHAnsi"/>
                <w:sz w:val="24"/>
                <w:szCs w:val="24"/>
                <w:lang w:eastAsia="sl-SI"/>
              </w:rPr>
              <w:t>. za kemijo</w:t>
            </w:r>
          </w:p>
        </w:tc>
      </w:tr>
      <w:tr w:rsidR="00BE7687" w:rsidRPr="003A25BE" w:rsidTr="00EC0985">
        <w:tc>
          <w:tcPr>
            <w:tcW w:w="148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9. b</w:t>
            </w:r>
          </w:p>
        </w:tc>
        <w:tc>
          <w:tcPr>
            <w:tcW w:w="2551"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Palmira Šašek</w:t>
            </w:r>
          </w:p>
        </w:tc>
        <w:tc>
          <w:tcPr>
            <w:tcW w:w="2729"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Prof. angleščine</w:t>
            </w:r>
          </w:p>
        </w:tc>
        <w:tc>
          <w:tcPr>
            <w:tcW w:w="2481" w:type="dxa"/>
          </w:tcPr>
          <w:p w:rsidR="00BE7687" w:rsidRPr="003A25BE" w:rsidRDefault="00BE7687" w:rsidP="00EC0985">
            <w:pPr>
              <w:spacing w:after="0" w:line="240" w:lineRule="auto"/>
              <w:rPr>
                <w:rFonts w:eastAsia="Times New Roman" w:cstheme="minorHAnsi"/>
                <w:sz w:val="24"/>
                <w:szCs w:val="24"/>
                <w:lang w:eastAsia="sl-SI"/>
              </w:rPr>
            </w:pPr>
            <w:proofErr w:type="spellStart"/>
            <w:r w:rsidRPr="003A25BE">
              <w:rPr>
                <w:rFonts w:eastAsia="Times New Roman" w:cstheme="minorHAnsi"/>
                <w:sz w:val="24"/>
                <w:szCs w:val="24"/>
                <w:lang w:eastAsia="sl-SI"/>
              </w:rPr>
              <w:t>Uč</w:t>
            </w:r>
            <w:proofErr w:type="spellEnd"/>
            <w:r w:rsidRPr="003A25BE">
              <w:rPr>
                <w:rFonts w:eastAsia="Times New Roman" w:cstheme="minorHAnsi"/>
                <w:sz w:val="24"/>
                <w:szCs w:val="24"/>
                <w:lang w:eastAsia="sl-SI"/>
              </w:rPr>
              <w:t>. za lik. umetnost</w:t>
            </w:r>
          </w:p>
        </w:tc>
      </w:tr>
    </w:tbl>
    <w:p w:rsidR="00BE7687" w:rsidRPr="003A25BE" w:rsidRDefault="00BE7687" w:rsidP="00BE7687">
      <w:pPr>
        <w:keepNext/>
        <w:spacing w:after="0" w:line="240" w:lineRule="auto"/>
        <w:outlineLvl w:val="1"/>
        <w:rPr>
          <w:rFonts w:eastAsia="Times New Roman" w:cstheme="minorHAnsi"/>
          <w:sz w:val="24"/>
          <w:szCs w:val="24"/>
          <w:lang w:eastAsia="sl-SI"/>
        </w:rPr>
      </w:pPr>
    </w:p>
    <w:p w:rsidR="00BE7687" w:rsidRPr="00091AE5" w:rsidRDefault="00BE7687" w:rsidP="00091AE5">
      <w:pPr>
        <w:rPr>
          <w:rFonts w:cstheme="minorHAnsi"/>
          <w:sz w:val="24"/>
          <w:szCs w:val="24"/>
          <w:lang w:eastAsia="sl-SI"/>
        </w:rPr>
      </w:pPr>
      <w:r w:rsidRPr="003A25BE">
        <w:rPr>
          <w:rFonts w:cstheme="minorHAnsi"/>
          <w:sz w:val="24"/>
          <w:szCs w:val="24"/>
          <w:lang w:eastAsia="sl-SI"/>
        </w:rPr>
        <w:t>Profesorji oziroma učitelji, ki niso razredniki</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338"/>
        <w:gridCol w:w="6912"/>
      </w:tblGrid>
      <w:tr w:rsidR="00BE7687" w:rsidRPr="003A25BE" w:rsidTr="00EC0985">
        <w:tc>
          <w:tcPr>
            <w:tcW w:w="2338" w:type="dxa"/>
          </w:tcPr>
          <w:p w:rsidR="00BE7687" w:rsidRPr="003A25BE" w:rsidRDefault="00BE7687" w:rsidP="00EC0985">
            <w:pPr>
              <w:spacing w:after="0" w:line="240" w:lineRule="auto"/>
              <w:rPr>
                <w:rFonts w:eastAsia="Times New Roman" w:cstheme="minorHAnsi"/>
                <w:b/>
                <w:sz w:val="24"/>
                <w:szCs w:val="24"/>
                <w:lang w:eastAsia="sl-SI"/>
              </w:rPr>
            </w:pPr>
            <w:r w:rsidRPr="003A25BE">
              <w:rPr>
                <w:rFonts w:eastAsia="Times New Roman" w:cstheme="minorHAnsi"/>
                <w:b/>
                <w:sz w:val="24"/>
                <w:szCs w:val="24"/>
                <w:lang w:eastAsia="sl-SI"/>
              </w:rPr>
              <w:t>IME IN PRIIMEK</w:t>
            </w:r>
          </w:p>
        </w:tc>
        <w:tc>
          <w:tcPr>
            <w:tcW w:w="6912" w:type="dxa"/>
          </w:tcPr>
          <w:p w:rsidR="00BE7687" w:rsidRPr="003A25BE" w:rsidRDefault="00BE7687" w:rsidP="00EC0985">
            <w:pPr>
              <w:spacing w:after="0" w:line="240" w:lineRule="auto"/>
              <w:rPr>
                <w:rFonts w:eastAsia="Times New Roman" w:cstheme="minorHAnsi"/>
                <w:b/>
                <w:sz w:val="24"/>
                <w:szCs w:val="24"/>
                <w:lang w:eastAsia="sl-SI"/>
              </w:rPr>
            </w:pPr>
            <w:r w:rsidRPr="003A25BE">
              <w:rPr>
                <w:rFonts w:eastAsia="Times New Roman" w:cstheme="minorHAnsi"/>
                <w:b/>
                <w:sz w:val="24"/>
                <w:szCs w:val="24"/>
                <w:lang w:eastAsia="sl-SI"/>
              </w:rPr>
              <w:t>IZOBRAZBA</w:t>
            </w:r>
          </w:p>
        </w:tc>
      </w:tr>
      <w:tr w:rsidR="00BE7687" w:rsidRPr="003A25BE" w:rsidTr="00EC0985">
        <w:tc>
          <w:tcPr>
            <w:tcW w:w="233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Tanja </w:t>
            </w:r>
            <w:proofErr w:type="spellStart"/>
            <w:r w:rsidRPr="003A25BE">
              <w:rPr>
                <w:rFonts w:eastAsia="Times New Roman" w:cstheme="minorHAnsi"/>
                <w:sz w:val="24"/>
                <w:szCs w:val="24"/>
                <w:lang w:eastAsia="sl-SI"/>
              </w:rPr>
              <w:t>Pavlakovič</w:t>
            </w:r>
            <w:proofErr w:type="spellEnd"/>
          </w:p>
        </w:tc>
        <w:tc>
          <w:tcPr>
            <w:tcW w:w="6912"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Prof. slovenščine</w:t>
            </w:r>
          </w:p>
        </w:tc>
      </w:tr>
      <w:tr w:rsidR="00BE7687" w:rsidRPr="003A25BE" w:rsidTr="00EC0985">
        <w:tc>
          <w:tcPr>
            <w:tcW w:w="233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Romana Kočevar</w:t>
            </w:r>
          </w:p>
        </w:tc>
        <w:tc>
          <w:tcPr>
            <w:tcW w:w="6912"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Prof. fiz. in mat.</w:t>
            </w:r>
          </w:p>
        </w:tc>
      </w:tr>
      <w:tr w:rsidR="00BE7687" w:rsidRPr="003A25BE" w:rsidTr="00EC0985">
        <w:tc>
          <w:tcPr>
            <w:tcW w:w="233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Janez </w:t>
            </w:r>
            <w:proofErr w:type="spellStart"/>
            <w:r w:rsidRPr="003A25BE">
              <w:rPr>
                <w:rFonts w:eastAsia="Times New Roman" w:cstheme="minorHAnsi"/>
                <w:sz w:val="24"/>
                <w:szCs w:val="24"/>
                <w:lang w:eastAsia="sl-SI"/>
              </w:rPr>
              <w:t>Pašič</w:t>
            </w:r>
            <w:proofErr w:type="spellEnd"/>
          </w:p>
        </w:tc>
        <w:tc>
          <w:tcPr>
            <w:tcW w:w="6912"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Učit. teh. v. in fizike</w:t>
            </w:r>
          </w:p>
        </w:tc>
      </w:tr>
      <w:tr w:rsidR="00BE7687" w:rsidRPr="003A25BE" w:rsidTr="00EC0985">
        <w:tc>
          <w:tcPr>
            <w:tcW w:w="233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Jože </w:t>
            </w:r>
            <w:proofErr w:type="spellStart"/>
            <w:r w:rsidRPr="003A25BE">
              <w:rPr>
                <w:rFonts w:eastAsia="Times New Roman" w:cstheme="minorHAnsi"/>
                <w:sz w:val="24"/>
                <w:szCs w:val="24"/>
                <w:lang w:eastAsia="sl-SI"/>
              </w:rPr>
              <w:t>Hudelja</w:t>
            </w:r>
            <w:proofErr w:type="spellEnd"/>
          </w:p>
        </w:tc>
        <w:tc>
          <w:tcPr>
            <w:tcW w:w="6912"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Prof. športne vzgoje</w:t>
            </w:r>
          </w:p>
        </w:tc>
      </w:tr>
      <w:tr w:rsidR="00BE7687" w:rsidRPr="003A25BE" w:rsidTr="00EC0985">
        <w:tc>
          <w:tcPr>
            <w:tcW w:w="233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Antonija Papež</w:t>
            </w:r>
          </w:p>
        </w:tc>
        <w:tc>
          <w:tcPr>
            <w:tcW w:w="6912"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Prof. športne vzgoje</w:t>
            </w:r>
          </w:p>
        </w:tc>
      </w:tr>
      <w:tr w:rsidR="00BE7687" w:rsidRPr="003A25BE" w:rsidTr="00EC0985">
        <w:tc>
          <w:tcPr>
            <w:tcW w:w="233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Zdenka Vrtin</w:t>
            </w:r>
          </w:p>
        </w:tc>
        <w:tc>
          <w:tcPr>
            <w:tcW w:w="6912"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Učit. kem. in biol.</w:t>
            </w:r>
          </w:p>
        </w:tc>
      </w:tr>
      <w:tr w:rsidR="00BE7687" w:rsidRPr="003A25BE" w:rsidTr="00EC0985">
        <w:tc>
          <w:tcPr>
            <w:tcW w:w="233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Karmen Golobič</w:t>
            </w:r>
          </w:p>
        </w:tc>
        <w:tc>
          <w:tcPr>
            <w:tcW w:w="6912"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Univ. dipl. org. dela</w:t>
            </w:r>
          </w:p>
        </w:tc>
      </w:tr>
      <w:tr w:rsidR="00BE7687" w:rsidRPr="003A25BE" w:rsidTr="00EC0985">
        <w:tc>
          <w:tcPr>
            <w:tcW w:w="233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Margareta </w:t>
            </w:r>
            <w:proofErr w:type="spellStart"/>
            <w:r w:rsidRPr="003A25BE">
              <w:rPr>
                <w:rFonts w:eastAsia="Times New Roman" w:cstheme="minorHAnsi"/>
                <w:sz w:val="24"/>
                <w:szCs w:val="24"/>
                <w:lang w:eastAsia="sl-SI"/>
              </w:rPr>
              <w:t>Andrišević</w:t>
            </w:r>
            <w:proofErr w:type="spellEnd"/>
          </w:p>
        </w:tc>
        <w:tc>
          <w:tcPr>
            <w:tcW w:w="6912"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Univ. dipl. socialna delavka</w:t>
            </w:r>
          </w:p>
        </w:tc>
      </w:tr>
      <w:tr w:rsidR="00BE7687" w:rsidRPr="003A25BE" w:rsidTr="00EC0985">
        <w:tc>
          <w:tcPr>
            <w:tcW w:w="233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Natalija Orlič</w:t>
            </w:r>
          </w:p>
        </w:tc>
        <w:tc>
          <w:tcPr>
            <w:tcW w:w="6912"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Prof. likovne pedagogike</w:t>
            </w:r>
          </w:p>
        </w:tc>
      </w:tr>
      <w:tr w:rsidR="00BE7687" w:rsidRPr="003A25BE" w:rsidTr="00EC0985">
        <w:tc>
          <w:tcPr>
            <w:tcW w:w="233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Urška Žunič</w:t>
            </w:r>
          </w:p>
        </w:tc>
        <w:tc>
          <w:tcPr>
            <w:tcW w:w="6912"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Mag. prof. spec. in </w:t>
            </w:r>
            <w:proofErr w:type="spellStart"/>
            <w:r w:rsidRPr="003A25BE">
              <w:rPr>
                <w:rFonts w:eastAsia="Times New Roman" w:cstheme="minorHAnsi"/>
                <w:sz w:val="24"/>
                <w:szCs w:val="24"/>
                <w:lang w:eastAsia="sl-SI"/>
              </w:rPr>
              <w:t>reh</w:t>
            </w:r>
            <w:proofErr w:type="spellEnd"/>
            <w:r w:rsidRPr="003A25BE">
              <w:rPr>
                <w:rFonts w:eastAsia="Times New Roman" w:cstheme="minorHAnsi"/>
                <w:sz w:val="24"/>
                <w:szCs w:val="24"/>
                <w:lang w:eastAsia="sl-SI"/>
              </w:rPr>
              <w:t>. ped.</w:t>
            </w:r>
          </w:p>
        </w:tc>
      </w:tr>
      <w:tr w:rsidR="00BE7687" w:rsidRPr="003A25BE" w:rsidTr="00EC0985">
        <w:tc>
          <w:tcPr>
            <w:tcW w:w="233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Iva Schweiger</w:t>
            </w:r>
          </w:p>
        </w:tc>
        <w:tc>
          <w:tcPr>
            <w:tcW w:w="6912"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Prof. angleščine</w:t>
            </w:r>
          </w:p>
        </w:tc>
      </w:tr>
      <w:tr w:rsidR="00BE7687" w:rsidRPr="003A25BE" w:rsidTr="00EC0985">
        <w:tc>
          <w:tcPr>
            <w:tcW w:w="2338"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Judita </w:t>
            </w:r>
            <w:proofErr w:type="spellStart"/>
            <w:r w:rsidRPr="003A25BE">
              <w:rPr>
                <w:rFonts w:eastAsia="Times New Roman" w:cstheme="minorHAnsi"/>
                <w:sz w:val="24"/>
                <w:szCs w:val="24"/>
                <w:lang w:eastAsia="sl-SI"/>
              </w:rPr>
              <w:t>Ilenič</w:t>
            </w:r>
            <w:proofErr w:type="spellEnd"/>
          </w:p>
        </w:tc>
        <w:tc>
          <w:tcPr>
            <w:tcW w:w="6912" w:type="dxa"/>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Prof. glasbe</w:t>
            </w:r>
          </w:p>
        </w:tc>
      </w:tr>
      <w:tr w:rsidR="00BE7687" w:rsidRPr="003A25BE" w:rsidTr="00EC0985">
        <w:tc>
          <w:tcPr>
            <w:tcW w:w="2338" w:type="dxa"/>
            <w:tcBorders>
              <w:top w:val="single" w:sz="6" w:space="0" w:color="000000"/>
              <w:left w:val="single" w:sz="6" w:space="0" w:color="000000"/>
              <w:bottom w:val="single" w:sz="6" w:space="0" w:color="000000"/>
              <w:right w:val="single" w:sz="6" w:space="0" w:color="000000"/>
            </w:tcBorders>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Alexandra Kočevar</w:t>
            </w:r>
          </w:p>
        </w:tc>
        <w:tc>
          <w:tcPr>
            <w:tcW w:w="6912" w:type="dxa"/>
            <w:tcBorders>
              <w:top w:val="single" w:sz="6" w:space="0" w:color="000000"/>
              <w:left w:val="single" w:sz="6" w:space="0" w:color="000000"/>
              <w:bottom w:val="single" w:sz="6" w:space="0" w:color="000000"/>
              <w:right w:val="single" w:sz="6" w:space="0" w:color="000000"/>
            </w:tcBorders>
          </w:tcPr>
          <w:p w:rsidR="00BE7687" w:rsidRPr="003A25BE" w:rsidRDefault="00BE7687" w:rsidP="00EC0985">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Prof. nemščine</w:t>
            </w:r>
          </w:p>
        </w:tc>
      </w:tr>
    </w:tbl>
    <w:p w:rsidR="00BE7687" w:rsidRDefault="00BE7687" w:rsidP="00BE7687">
      <w:pPr>
        <w:spacing w:after="0" w:line="240" w:lineRule="auto"/>
        <w:rPr>
          <w:rFonts w:eastAsia="Times New Roman" w:cstheme="minorHAnsi"/>
          <w:color w:val="FF0000"/>
          <w:sz w:val="24"/>
          <w:szCs w:val="24"/>
          <w:lang w:eastAsia="sl-SI"/>
        </w:rPr>
      </w:pPr>
    </w:p>
    <w:p w:rsidR="00091AE5" w:rsidRPr="003A25BE" w:rsidRDefault="00091AE5" w:rsidP="00091AE5">
      <w:pPr>
        <w:rPr>
          <w:rFonts w:cstheme="minorHAnsi"/>
          <w:sz w:val="24"/>
          <w:szCs w:val="24"/>
          <w:lang w:eastAsia="sl-SI"/>
        </w:rPr>
      </w:pPr>
      <w:r w:rsidRPr="003A25BE">
        <w:rPr>
          <w:rFonts w:cstheme="minorHAnsi"/>
          <w:sz w:val="24"/>
          <w:szCs w:val="24"/>
          <w:lang w:eastAsia="sl-SI"/>
        </w:rPr>
        <w:t>Tehnični delavci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2004"/>
      </w:tblGrid>
      <w:tr w:rsidR="00091AE5" w:rsidRPr="003A25BE" w:rsidTr="00E70A01">
        <w:trPr>
          <w:trHeight w:val="958"/>
        </w:trPr>
        <w:tc>
          <w:tcPr>
            <w:tcW w:w="0" w:type="auto"/>
            <w:shd w:val="clear" w:color="auto" w:fill="auto"/>
          </w:tcPr>
          <w:p w:rsidR="00091AE5" w:rsidRPr="003A25BE" w:rsidRDefault="00091AE5" w:rsidP="00E70A01">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Hišnik</w:t>
            </w:r>
          </w:p>
          <w:p w:rsidR="00091AE5" w:rsidRPr="003A25BE" w:rsidRDefault="00091AE5" w:rsidP="00E70A01">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Kuhar</w:t>
            </w:r>
          </w:p>
          <w:p w:rsidR="00091AE5" w:rsidRPr="003A25BE" w:rsidRDefault="00091AE5" w:rsidP="00E70A01">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Kuharice</w:t>
            </w:r>
          </w:p>
          <w:p w:rsidR="00091AE5" w:rsidRPr="003A25BE" w:rsidRDefault="00091AE5" w:rsidP="00E70A01">
            <w:pPr>
              <w:spacing w:after="0" w:line="240" w:lineRule="auto"/>
              <w:rPr>
                <w:rFonts w:eastAsia="Times New Roman" w:cstheme="minorHAnsi"/>
                <w:sz w:val="24"/>
                <w:szCs w:val="24"/>
                <w:lang w:eastAsia="sl-SI"/>
              </w:rPr>
            </w:pPr>
          </w:p>
          <w:p w:rsidR="00091AE5" w:rsidRPr="003A25BE" w:rsidRDefault="00091AE5" w:rsidP="00E70A01">
            <w:pPr>
              <w:spacing w:after="0" w:line="240" w:lineRule="auto"/>
              <w:rPr>
                <w:rFonts w:eastAsia="Times New Roman" w:cstheme="minorHAnsi"/>
                <w:sz w:val="24"/>
                <w:szCs w:val="24"/>
                <w:lang w:eastAsia="sl-SI"/>
              </w:rPr>
            </w:pPr>
          </w:p>
          <w:p w:rsidR="00091AE5" w:rsidRPr="003A25BE" w:rsidRDefault="00091AE5" w:rsidP="00E70A01">
            <w:pPr>
              <w:spacing w:after="0" w:line="240" w:lineRule="auto"/>
              <w:rPr>
                <w:rFonts w:eastAsia="Times New Roman" w:cstheme="minorHAnsi"/>
                <w:sz w:val="24"/>
                <w:szCs w:val="24"/>
                <w:lang w:eastAsia="sl-SI"/>
              </w:rPr>
            </w:pPr>
          </w:p>
          <w:p w:rsidR="00091AE5" w:rsidRPr="003A25BE" w:rsidRDefault="00091AE5" w:rsidP="00E70A01">
            <w:pPr>
              <w:spacing w:after="0" w:line="240" w:lineRule="auto"/>
              <w:rPr>
                <w:rFonts w:eastAsia="Times New Roman" w:cstheme="minorHAnsi"/>
                <w:sz w:val="24"/>
                <w:szCs w:val="24"/>
                <w:lang w:eastAsia="sl-SI"/>
              </w:rPr>
            </w:pPr>
          </w:p>
          <w:p w:rsidR="00091AE5" w:rsidRPr="003A25BE" w:rsidRDefault="00091AE5" w:rsidP="00E70A01">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Čistilke</w:t>
            </w:r>
          </w:p>
        </w:tc>
        <w:tc>
          <w:tcPr>
            <w:tcW w:w="0" w:type="auto"/>
            <w:shd w:val="clear" w:color="auto" w:fill="auto"/>
          </w:tcPr>
          <w:p w:rsidR="00091AE5" w:rsidRPr="003A25BE" w:rsidRDefault="00091AE5" w:rsidP="00E70A01">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lastRenderedPageBreak/>
              <w:t>Milan Butala</w:t>
            </w:r>
          </w:p>
          <w:p w:rsidR="00091AE5" w:rsidRPr="003A25BE" w:rsidRDefault="00091AE5" w:rsidP="00E70A01">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Marko </w:t>
            </w:r>
            <w:proofErr w:type="spellStart"/>
            <w:r w:rsidRPr="003A25BE">
              <w:rPr>
                <w:rFonts w:eastAsia="Times New Roman" w:cstheme="minorHAnsi"/>
                <w:sz w:val="24"/>
                <w:szCs w:val="24"/>
                <w:lang w:eastAsia="sl-SI"/>
              </w:rPr>
              <w:t>Matotek</w:t>
            </w:r>
            <w:proofErr w:type="spellEnd"/>
          </w:p>
          <w:p w:rsidR="00091AE5" w:rsidRPr="003A25BE" w:rsidRDefault="00091AE5" w:rsidP="00E70A01">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Brigita Jurejevčič</w:t>
            </w:r>
          </w:p>
          <w:p w:rsidR="00091AE5" w:rsidRPr="003A25BE" w:rsidRDefault="00091AE5" w:rsidP="00E70A01">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Marija Cvitkovič</w:t>
            </w:r>
          </w:p>
          <w:p w:rsidR="00091AE5" w:rsidRPr="003A25BE" w:rsidRDefault="00091AE5" w:rsidP="00E70A01">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lastRenderedPageBreak/>
              <w:t>Martina Malnarič</w:t>
            </w:r>
          </w:p>
          <w:p w:rsidR="00091AE5" w:rsidRPr="003A25BE" w:rsidRDefault="00091AE5" w:rsidP="00E70A01">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Liljana Medle</w:t>
            </w:r>
          </w:p>
          <w:p w:rsidR="00091AE5" w:rsidRPr="003A25BE" w:rsidRDefault="00091AE5" w:rsidP="00E70A01">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Jožica </w:t>
            </w:r>
            <w:proofErr w:type="spellStart"/>
            <w:r w:rsidRPr="003A25BE">
              <w:rPr>
                <w:rFonts w:eastAsia="Times New Roman" w:cstheme="minorHAnsi"/>
                <w:sz w:val="24"/>
                <w:szCs w:val="24"/>
                <w:lang w:eastAsia="sl-SI"/>
              </w:rPr>
              <w:t>Pečavar</w:t>
            </w:r>
            <w:proofErr w:type="spellEnd"/>
          </w:p>
          <w:p w:rsidR="00091AE5" w:rsidRPr="003A25BE" w:rsidRDefault="00091AE5" w:rsidP="00E70A01">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Silvana Vlahovič</w:t>
            </w:r>
          </w:p>
          <w:p w:rsidR="00091AE5" w:rsidRPr="003A25BE" w:rsidRDefault="00091AE5" w:rsidP="00E70A01">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 xml:space="preserve">Marjana </w:t>
            </w:r>
            <w:proofErr w:type="spellStart"/>
            <w:r w:rsidRPr="003A25BE">
              <w:rPr>
                <w:rFonts w:eastAsia="Times New Roman" w:cstheme="minorHAnsi"/>
                <w:sz w:val="24"/>
                <w:szCs w:val="24"/>
                <w:lang w:eastAsia="sl-SI"/>
              </w:rPr>
              <w:t>Lujić</w:t>
            </w:r>
            <w:proofErr w:type="spellEnd"/>
          </w:p>
          <w:p w:rsidR="00091AE5" w:rsidRPr="003A25BE" w:rsidRDefault="00091AE5" w:rsidP="00E70A01">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Ljubica Stevanović</w:t>
            </w:r>
          </w:p>
          <w:p w:rsidR="00847825" w:rsidRPr="003A25BE" w:rsidRDefault="00091AE5" w:rsidP="00E70A01">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Zvonka Jurejevčič</w:t>
            </w:r>
          </w:p>
          <w:p w:rsidR="00091AE5" w:rsidRPr="003A25BE" w:rsidRDefault="00091AE5" w:rsidP="00E70A01">
            <w:pPr>
              <w:spacing w:after="0" w:line="240" w:lineRule="auto"/>
              <w:rPr>
                <w:rFonts w:eastAsia="Times New Roman" w:cstheme="minorHAnsi"/>
                <w:sz w:val="24"/>
                <w:szCs w:val="24"/>
                <w:lang w:eastAsia="sl-SI"/>
              </w:rPr>
            </w:pPr>
            <w:r w:rsidRPr="003A25BE">
              <w:rPr>
                <w:rFonts w:eastAsia="Times New Roman" w:cstheme="minorHAnsi"/>
                <w:sz w:val="24"/>
                <w:szCs w:val="24"/>
                <w:lang w:eastAsia="sl-SI"/>
              </w:rPr>
              <w:t>Majda Veselič</w:t>
            </w:r>
          </w:p>
        </w:tc>
      </w:tr>
    </w:tbl>
    <w:p w:rsidR="00091AE5" w:rsidRPr="003A25BE" w:rsidRDefault="00091AE5" w:rsidP="00BE7687">
      <w:pPr>
        <w:spacing w:after="0" w:line="240" w:lineRule="auto"/>
        <w:rPr>
          <w:rFonts w:eastAsia="Times New Roman" w:cstheme="minorHAnsi"/>
          <w:color w:val="FF0000"/>
          <w:sz w:val="24"/>
          <w:szCs w:val="24"/>
          <w:lang w:eastAsia="sl-SI"/>
        </w:rPr>
      </w:pPr>
    </w:p>
    <w:p w:rsidR="00BE7687" w:rsidRPr="003A25BE" w:rsidRDefault="00BE7687" w:rsidP="00091AE5">
      <w:pPr>
        <w:spacing w:after="0" w:line="240" w:lineRule="auto"/>
        <w:jc w:val="both"/>
        <w:rPr>
          <w:rFonts w:eastAsia="Times New Roman" w:cstheme="minorHAnsi"/>
          <w:sz w:val="24"/>
          <w:szCs w:val="24"/>
          <w:lang w:eastAsia="sl-SI"/>
        </w:rPr>
      </w:pPr>
      <w:r w:rsidRPr="003A25BE">
        <w:rPr>
          <w:rFonts w:eastAsia="Times New Roman" w:cstheme="minorHAnsi"/>
          <w:sz w:val="24"/>
          <w:szCs w:val="24"/>
          <w:lang w:eastAsia="sl-SI"/>
        </w:rPr>
        <w:t>Vse strokovne delavke in delavci imajo neenakomerno razporejen delovni čas. Natančne opredelitve so urejene za vsakega posebej z individualnim letnim delovnim načrtom.</w:t>
      </w:r>
    </w:p>
    <w:p w:rsidR="003A25BE" w:rsidRPr="00950260" w:rsidRDefault="003A25BE" w:rsidP="00091AE5">
      <w:pPr>
        <w:spacing w:after="0" w:line="240" w:lineRule="auto"/>
        <w:jc w:val="both"/>
        <w:rPr>
          <w:rFonts w:eastAsia="Times New Roman" w:cs="Times New Roman"/>
          <w:sz w:val="24"/>
          <w:szCs w:val="24"/>
          <w:lang w:eastAsia="sl-SI"/>
        </w:rPr>
      </w:pPr>
      <w:r w:rsidRPr="00950260">
        <w:rPr>
          <w:rFonts w:eastAsia="Times New Roman" w:cs="Times New Roman"/>
          <w:sz w:val="24"/>
          <w:szCs w:val="24"/>
          <w:lang w:eastAsia="sl-SI"/>
        </w:rPr>
        <w:t>V začetku šolskega leta 201</w:t>
      </w:r>
      <w:r>
        <w:rPr>
          <w:rFonts w:eastAsia="Times New Roman" w:cs="Times New Roman"/>
          <w:sz w:val="24"/>
          <w:szCs w:val="24"/>
          <w:lang w:eastAsia="sl-SI"/>
        </w:rPr>
        <w:t>9</w:t>
      </w:r>
      <w:r w:rsidRPr="00950260">
        <w:rPr>
          <w:rFonts w:eastAsia="Times New Roman" w:cs="Times New Roman"/>
          <w:sz w:val="24"/>
          <w:szCs w:val="24"/>
          <w:lang w:eastAsia="sl-SI"/>
        </w:rPr>
        <w:t>/</w:t>
      </w:r>
      <w:r>
        <w:rPr>
          <w:rFonts w:eastAsia="Times New Roman" w:cs="Times New Roman"/>
          <w:sz w:val="24"/>
          <w:szCs w:val="24"/>
          <w:lang w:eastAsia="sl-SI"/>
        </w:rPr>
        <w:t>20</w:t>
      </w:r>
      <w:r w:rsidRPr="00950260">
        <w:rPr>
          <w:rFonts w:eastAsia="Times New Roman" w:cs="Times New Roman"/>
          <w:sz w:val="24"/>
          <w:szCs w:val="24"/>
          <w:lang w:eastAsia="sl-SI"/>
        </w:rPr>
        <w:t xml:space="preserve"> smo imeli na šoli zaposlenih 64 delavcev, od tega</w:t>
      </w:r>
    </w:p>
    <w:p w:rsidR="003A25BE" w:rsidRPr="00950260" w:rsidRDefault="003A25BE" w:rsidP="00091AE5">
      <w:pPr>
        <w:spacing w:after="0" w:line="240" w:lineRule="auto"/>
        <w:jc w:val="both"/>
        <w:rPr>
          <w:rFonts w:eastAsia="Times New Roman" w:cs="Times New Roman"/>
          <w:sz w:val="24"/>
          <w:szCs w:val="24"/>
          <w:lang w:eastAsia="sl-SI"/>
        </w:rPr>
      </w:pPr>
      <w:r w:rsidRPr="003A25BE">
        <w:rPr>
          <w:rFonts w:eastAsia="Times New Roman" w:cs="Times New Roman"/>
          <w:sz w:val="24"/>
          <w:szCs w:val="24"/>
          <w:lang w:eastAsia="sl-SI"/>
        </w:rPr>
        <w:t xml:space="preserve">17 tehnično-administrativnih in 47 strokovnih delavcev. </w:t>
      </w:r>
      <w:r w:rsidRPr="00950260">
        <w:rPr>
          <w:rFonts w:eastAsia="Times New Roman" w:cs="Times New Roman"/>
          <w:sz w:val="24"/>
          <w:szCs w:val="24"/>
          <w:lang w:eastAsia="sl-SI"/>
        </w:rPr>
        <w:t xml:space="preserve">Število delavcev se je med šolskim letom spreminjalo zaradi začasnih nadomeščanj zaradi bolniškega in porodniškega dopusta ter </w:t>
      </w:r>
      <w:r>
        <w:rPr>
          <w:rFonts w:eastAsia="Times New Roman" w:cs="Times New Roman"/>
          <w:sz w:val="24"/>
          <w:szCs w:val="24"/>
          <w:lang w:eastAsia="sl-SI"/>
        </w:rPr>
        <w:t>ene</w:t>
      </w:r>
      <w:r w:rsidRPr="00950260">
        <w:rPr>
          <w:rFonts w:eastAsia="Times New Roman" w:cs="Times New Roman"/>
          <w:sz w:val="24"/>
          <w:szCs w:val="24"/>
          <w:lang w:eastAsia="sl-SI"/>
        </w:rPr>
        <w:t xml:space="preserve"> upokojitv</w:t>
      </w:r>
      <w:r>
        <w:rPr>
          <w:rFonts w:eastAsia="Times New Roman" w:cs="Times New Roman"/>
          <w:sz w:val="24"/>
          <w:szCs w:val="24"/>
          <w:lang w:eastAsia="sl-SI"/>
        </w:rPr>
        <w:t>e</w:t>
      </w:r>
      <w:r w:rsidRPr="00950260">
        <w:rPr>
          <w:rFonts w:eastAsia="Times New Roman" w:cs="Times New Roman"/>
          <w:sz w:val="24"/>
          <w:szCs w:val="24"/>
          <w:lang w:eastAsia="sl-SI"/>
        </w:rPr>
        <w:t>.</w:t>
      </w:r>
    </w:p>
    <w:p w:rsidR="003A25BE" w:rsidRPr="00950260" w:rsidRDefault="003A25BE" w:rsidP="00091AE5">
      <w:pPr>
        <w:spacing w:after="0" w:line="240" w:lineRule="auto"/>
        <w:jc w:val="both"/>
        <w:rPr>
          <w:rFonts w:eastAsia="Times New Roman" w:cs="Times New Roman"/>
          <w:sz w:val="24"/>
          <w:szCs w:val="24"/>
          <w:lang w:eastAsia="sl-SI"/>
        </w:rPr>
      </w:pPr>
      <w:r w:rsidRPr="00950260">
        <w:rPr>
          <w:rFonts w:eastAsia="Times New Roman" w:cs="Times New Roman"/>
          <w:sz w:val="24"/>
          <w:szCs w:val="24"/>
          <w:lang w:eastAsia="sl-SI"/>
        </w:rPr>
        <w:t>Od strokovnih delavcev je imel</w:t>
      </w:r>
      <w:r>
        <w:rPr>
          <w:rFonts w:eastAsia="Times New Roman" w:cs="Times New Roman"/>
          <w:sz w:val="24"/>
          <w:szCs w:val="24"/>
          <w:lang w:eastAsia="sl-SI"/>
        </w:rPr>
        <w:t>a ena delavka</w:t>
      </w:r>
      <w:r w:rsidRPr="00950260">
        <w:rPr>
          <w:rFonts w:eastAsia="Times New Roman" w:cs="Times New Roman"/>
          <w:sz w:val="24"/>
          <w:szCs w:val="24"/>
          <w:lang w:eastAsia="sl-SI"/>
        </w:rPr>
        <w:t xml:space="preserve"> VIII/2 (doktorat znanosti) stopnjo izobrazbe</w:t>
      </w:r>
      <w:r>
        <w:rPr>
          <w:rFonts w:eastAsia="Times New Roman" w:cs="Times New Roman"/>
          <w:sz w:val="24"/>
          <w:szCs w:val="24"/>
          <w:lang w:eastAsia="sl-SI"/>
        </w:rPr>
        <w:t>,</w:t>
      </w:r>
      <w:r w:rsidRPr="00950260">
        <w:rPr>
          <w:rFonts w:eastAsia="Times New Roman" w:cs="Times New Roman"/>
          <w:sz w:val="24"/>
          <w:szCs w:val="24"/>
          <w:lang w:eastAsia="sl-SI"/>
        </w:rPr>
        <w:t xml:space="preserve">  33</w:t>
      </w:r>
      <w:r>
        <w:rPr>
          <w:rFonts w:eastAsia="Times New Roman" w:cs="Times New Roman"/>
          <w:sz w:val="24"/>
          <w:szCs w:val="24"/>
          <w:lang w:eastAsia="sl-SI"/>
        </w:rPr>
        <w:t xml:space="preserve"> jih je imelo </w:t>
      </w:r>
      <w:r w:rsidRPr="00950260">
        <w:rPr>
          <w:rFonts w:eastAsia="Times New Roman" w:cs="Times New Roman"/>
          <w:sz w:val="24"/>
          <w:szCs w:val="24"/>
          <w:lang w:eastAsia="sl-SI"/>
        </w:rPr>
        <w:t xml:space="preserve">VII/2 (univerzitetno oziroma magisterij po bolonjskem sistemu) stopnjo izobrazbe, </w:t>
      </w:r>
      <w:r>
        <w:rPr>
          <w:rFonts w:eastAsia="Times New Roman" w:cs="Times New Roman"/>
          <w:sz w:val="24"/>
          <w:szCs w:val="24"/>
          <w:lang w:eastAsia="sl-SI"/>
        </w:rPr>
        <w:t xml:space="preserve">2 delavki sta imeli </w:t>
      </w:r>
      <w:r w:rsidRPr="00950260">
        <w:rPr>
          <w:rFonts w:eastAsia="Times New Roman" w:cs="Times New Roman"/>
          <w:sz w:val="24"/>
          <w:szCs w:val="24"/>
          <w:lang w:eastAsia="sl-SI"/>
        </w:rPr>
        <w:t xml:space="preserve">VII/1 oz. </w:t>
      </w:r>
      <w:r>
        <w:rPr>
          <w:rFonts w:eastAsia="Times New Roman" w:cs="Times New Roman"/>
          <w:sz w:val="24"/>
          <w:szCs w:val="24"/>
          <w:lang w:eastAsia="sl-SI"/>
        </w:rPr>
        <w:t xml:space="preserve">opravljeno </w:t>
      </w:r>
      <w:r w:rsidRPr="00950260">
        <w:rPr>
          <w:rFonts w:eastAsia="Times New Roman" w:cs="Times New Roman"/>
          <w:sz w:val="24"/>
          <w:szCs w:val="24"/>
          <w:lang w:eastAsia="sl-SI"/>
        </w:rPr>
        <w:t xml:space="preserve">prvo stopnjo magistrskega študija, </w:t>
      </w:r>
      <w:r>
        <w:rPr>
          <w:rFonts w:eastAsia="Times New Roman" w:cs="Times New Roman"/>
          <w:sz w:val="24"/>
          <w:szCs w:val="24"/>
          <w:lang w:eastAsia="sl-SI"/>
        </w:rPr>
        <w:t xml:space="preserve">10 delavk </w:t>
      </w:r>
      <w:r w:rsidRPr="00950260">
        <w:rPr>
          <w:rFonts w:eastAsia="Times New Roman" w:cs="Times New Roman"/>
          <w:sz w:val="24"/>
          <w:szCs w:val="24"/>
          <w:lang w:eastAsia="sl-SI"/>
        </w:rPr>
        <w:t xml:space="preserve">VI. stopnjo </w:t>
      </w:r>
      <w:r>
        <w:rPr>
          <w:rFonts w:eastAsia="Times New Roman" w:cs="Times New Roman"/>
          <w:sz w:val="24"/>
          <w:szCs w:val="24"/>
          <w:lang w:eastAsia="sl-SI"/>
        </w:rPr>
        <w:t>izobrazbe in</w:t>
      </w:r>
      <w:r w:rsidRPr="00950260">
        <w:rPr>
          <w:rFonts w:eastAsia="Times New Roman" w:cs="Times New Roman"/>
          <w:sz w:val="24"/>
          <w:szCs w:val="24"/>
          <w:lang w:eastAsia="sl-SI"/>
        </w:rPr>
        <w:t xml:space="preserve"> 1 delavka V. stopnjo.</w:t>
      </w:r>
    </w:p>
    <w:p w:rsidR="00BE7687" w:rsidRDefault="00BE7687" w:rsidP="00091AE5">
      <w:pPr>
        <w:spacing w:after="0" w:line="240" w:lineRule="auto"/>
        <w:jc w:val="both"/>
        <w:rPr>
          <w:rFonts w:eastAsia="Times New Roman" w:cstheme="minorHAnsi"/>
          <w:sz w:val="24"/>
          <w:szCs w:val="24"/>
          <w:lang w:eastAsia="sl-SI"/>
        </w:rPr>
      </w:pPr>
      <w:r w:rsidRPr="003A25BE">
        <w:rPr>
          <w:rFonts w:eastAsia="Times New Roman" w:cstheme="minorHAnsi"/>
          <w:sz w:val="24"/>
          <w:szCs w:val="24"/>
          <w:lang w:eastAsia="sl-SI"/>
        </w:rPr>
        <w:t xml:space="preserve">MIZŠ nam je iz naslova specifik ponovno za eno leto odobrilo zaposlitev svetovalnega delavca za področje dela z učenci Romi. Delo </w:t>
      </w:r>
      <w:r w:rsidR="00847825">
        <w:rPr>
          <w:rFonts w:eastAsia="Times New Roman" w:cstheme="minorHAnsi"/>
          <w:sz w:val="24"/>
          <w:szCs w:val="24"/>
          <w:lang w:eastAsia="sl-SI"/>
        </w:rPr>
        <w:t>je</w:t>
      </w:r>
      <w:r w:rsidRPr="003A25BE">
        <w:rPr>
          <w:rFonts w:eastAsia="Times New Roman" w:cstheme="minorHAnsi"/>
          <w:sz w:val="24"/>
          <w:szCs w:val="24"/>
          <w:lang w:eastAsia="sl-SI"/>
        </w:rPr>
        <w:t xml:space="preserve"> opravljala Margareta </w:t>
      </w:r>
      <w:proofErr w:type="spellStart"/>
      <w:r w:rsidRPr="003A25BE">
        <w:rPr>
          <w:rFonts w:eastAsia="Times New Roman" w:cstheme="minorHAnsi"/>
          <w:sz w:val="24"/>
          <w:szCs w:val="24"/>
          <w:lang w:eastAsia="sl-SI"/>
        </w:rPr>
        <w:t>Andrišević</w:t>
      </w:r>
      <w:proofErr w:type="spellEnd"/>
      <w:r w:rsidRPr="003A25BE">
        <w:rPr>
          <w:rFonts w:eastAsia="Times New Roman" w:cstheme="minorHAnsi"/>
          <w:sz w:val="24"/>
          <w:szCs w:val="24"/>
          <w:lang w:eastAsia="sl-SI"/>
        </w:rPr>
        <w:t>, ki ima na šoli sklenjeno delovno razmerje za nedoločen čas.</w:t>
      </w:r>
    </w:p>
    <w:p w:rsidR="00BE7687" w:rsidRPr="00FD30FD" w:rsidRDefault="00091AE5" w:rsidP="00091AE5">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R</w:t>
      </w:r>
      <w:r w:rsidR="00FD30FD" w:rsidRPr="00F653D8">
        <w:rPr>
          <w:rFonts w:eastAsia="Times New Roman" w:cs="Times New Roman"/>
          <w:sz w:val="24"/>
          <w:szCs w:val="24"/>
          <w:lang w:eastAsia="sl-SI"/>
        </w:rPr>
        <w:t xml:space="preserve">avno tako iz naslova specifik </w:t>
      </w:r>
      <w:r>
        <w:rPr>
          <w:rFonts w:eastAsia="Times New Roman" w:cs="Times New Roman"/>
          <w:sz w:val="24"/>
          <w:szCs w:val="24"/>
          <w:lang w:eastAsia="sl-SI"/>
        </w:rPr>
        <w:t xml:space="preserve">nam je MIZŠ </w:t>
      </w:r>
      <w:r w:rsidR="00FD30FD" w:rsidRPr="00F653D8">
        <w:rPr>
          <w:rFonts w:eastAsia="Times New Roman" w:cs="Times New Roman"/>
          <w:sz w:val="24"/>
          <w:szCs w:val="24"/>
          <w:lang w:eastAsia="sl-SI"/>
        </w:rPr>
        <w:t>odobrilo zaposlitev spremljevalca učencev</w:t>
      </w:r>
      <w:r w:rsidR="00FD30FD">
        <w:rPr>
          <w:rFonts w:eastAsia="Times New Roman" w:cs="Times New Roman"/>
          <w:sz w:val="24"/>
          <w:szCs w:val="24"/>
          <w:lang w:eastAsia="sl-SI"/>
        </w:rPr>
        <w:t xml:space="preserve"> (vedenjsko problematični učenci Romi)</w:t>
      </w:r>
      <w:r w:rsidR="00FD30FD" w:rsidRPr="00F653D8">
        <w:rPr>
          <w:rFonts w:eastAsia="Times New Roman" w:cs="Times New Roman"/>
          <w:sz w:val="24"/>
          <w:szCs w:val="24"/>
          <w:lang w:eastAsia="sl-SI"/>
        </w:rPr>
        <w:t xml:space="preserve"> v deležu 0,6 delovnega mesta za čas od 1. 9. 2019 do 24. 6. 2020. To delo je do 10. 9. 2019 opravljala Sandra Jakobčič, prof. pedagogike in dipl. anglistka, od 24. 9. 2019 do 24. 6 2020 pa </w:t>
      </w:r>
      <w:proofErr w:type="spellStart"/>
      <w:r w:rsidR="00FD30FD" w:rsidRPr="00F653D8">
        <w:rPr>
          <w:rFonts w:eastAsia="Times New Roman" w:cs="Times New Roman"/>
          <w:sz w:val="24"/>
          <w:szCs w:val="24"/>
          <w:lang w:eastAsia="sl-SI"/>
        </w:rPr>
        <w:t>Anamari</w:t>
      </w:r>
      <w:proofErr w:type="spellEnd"/>
      <w:r w:rsidR="00FD30FD" w:rsidRPr="00F653D8">
        <w:rPr>
          <w:rFonts w:eastAsia="Times New Roman" w:cs="Times New Roman"/>
          <w:sz w:val="24"/>
          <w:szCs w:val="24"/>
          <w:lang w:eastAsia="sl-SI"/>
        </w:rPr>
        <w:t xml:space="preserve"> Mavrin, dipl. slovenistka. </w:t>
      </w:r>
    </w:p>
    <w:p w:rsidR="00710D03" w:rsidRPr="003A25BE" w:rsidRDefault="00BE7687" w:rsidP="00091AE5">
      <w:pPr>
        <w:spacing w:after="0" w:line="240" w:lineRule="auto"/>
        <w:jc w:val="both"/>
        <w:rPr>
          <w:rFonts w:eastAsia="Times New Roman" w:cstheme="minorHAnsi"/>
          <w:sz w:val="24"/>
          <w:szCs w:val="24"/>
          <w:lang w:eastAsia="sl-SI"/>
        </w:rPr>
      </w:pPr>
      <w:r w:rsidRPr="003A25BE">
        <w:rPr>
          <w:rFonts w:eastAsia="Times New Roman" w:cstheme="minorHAnsi"/>
          <w:sz w:val="24"/>
          <w:szCs w:val="24"/>
          <w:lang w:eastAsia="sl-SI"/>
        </w:rPr>
        <w:t xml:space="preserve">Knjižničarki Damjana Rožman in Darinka Gorše, ki jo je nadomeščala do 11. 7. 2019, sta </w:t>
      </w:r>
      <w:r w:rsidR="000F3576">
        <w:rPr>
          <w:rFonts w:eastAsia="Times New Roman" w:cstheme="minorHAnsi"/>
          <w:sz w:val="24"/>
          <w:szCs w:val="24"/>
          <w:lang w:eastAsia="sl-SI"/>
        </w:rPr>
        <w:t xml:space="preserve">bili </w:t>
      </w:r>
      <w:r w:rsidRPr="003A25BE">
        <w:rPr>
          <w:rFonts w:eastAsia="Times New Roman" w:cstheme="minorHAnsi"/>
          <w:sz w:val="24"/>
          <w:szCs w:val="24"/>
          <w:lang w:eastAsia="sl-SI"/>
        </w:rPr>
        <w:t>na porodniškem dopustu</w:t>
      </w:r>
      <w:r w:rsidR="000F3576">
        <w:rPr>
          <w:rFonts w:eastAsia="Times New Roman" w:cstheme="minorHAnsi"/>
          <w:sz w:val="24"/>
          <w:szCs w:val="24"/>
          <w:lang w:eastAsia="sl-SI"/>
        </w:rPr>
        <w:t xml:space="preserve"> (Darinka Gorše je bila zaposlena za določen čas do 26. 11. 2019). </w:t>
      </w:r>
      <w:r w:rsidRPr="003A25BE">
        <w:rPr>
          <w:rFonts w:eastAsia="Times New Roman" w:cstheme="minorHAnsi"/>
          <w:sz w:val="24"/>
          <w:szCs w:val="24"/>
          <w:lang w:eastAsia="sl-SI"/>
        </w:rPr>
        <w:t xml:space="preserve"> </w:t>
      </w:r>
      <w:r w:rsidR="000F3576">
        <w:rPr>
          <w:rFonts w:eastAsia="Times New Roman" w:cstheme="minorHAnsi"/>
          <w:sz w:val="24"/>
          <w:szCs w:val="24"/>
          <w:lang w:eastAsia="sl-SI"/>
        </w:rPr>
        <w:t xml:space="preserve">Od 10. 9. do 26. 11. 2019 ju je nadomeščala </w:t>
      </w:r>
      <w:r w:rsidRPr="003A25BE">
        <w:rPr>
          <w:rFonts w:eastAsia="Times New Roman" w:cstheme="minorHAnsi"/>
          <w:sz w:val="24"/>
          <w:szCs w:val="24"/>
          <w:lang w:eastAsia="sl-SI"/>
        </w:rPr>
        <w:t>dr. Petra Štrekelj, prof. kem</w:t>
      </w:r>
      <w:r w:rsidR="000F3576">
        <w:rPr>
          <w:rFonts w:eastAsia="Times New Roman" w:cstheme="minorHAnsi"/>
          <w:sz w:val="24"/>
          <w:szCs w:val="24"/>
          <w:lang w:eastAsia="sl-SI"/>
        </w:rPr>
        <w:t>.</w:t>
      </w:r>
      <w:r w:rsidRPr="003A25BE">
        <w:rPr>
          <w:rFonts w:eastAsia="Times New Roman" w:cstheme="minorHAnsi"/>
          <w:sz w:val="24"/>
          <w:szCs w:val="24"/>
          <w:lang w:eastAsia="sl-SI"/>
        </w:rPr>
        <w:t xml:space="preserve"> in biol</w:t>
      </w:r>
      <w:r w:rsidR="000F3576">
        <w:rPr>
          <w:rFonts w:eastAsia="Times New Roman" w:cstheme="minorHAnsi"/>
          <w:sz w:val="24"/>
          <w:szCs w:val="24"/>
          <w:lang w:eastAsia="sl-SI"/>
        </w:rPr>
        <w:t xml:space="preserve">. </w:t>
      </w:r>
      <w:r w:rsidR="00710D03">
        <w:rPr>
          <w:rFonts w:eastAsia="Times New Roman" w:cstheme="minorHAnsi"/>
          <w:sz w:val="24"/>
          <w:szCs w:val="24"/>
          <w:lang w:eastAsia="sl-SI"/>
        </w:rPr>
        <w:t xml:space="preserve">27. 11. 2019 se je na delo za polovičen delovni čas vrnila Damjana Rožman, zato smo s 1. 12. 2019 </w:t>
      </w:r>
      <w:r w:rsidR="00091AE5">
        <w:rPr>
          <w:rFonts w:eastAsia="Times New Roman" w:cstheme="minorHAnsi"/>
          <w:sz w:val="24"/>
          <w:szCs w:val="24"/>
          <w:lang w:eastAsia="sl-SI"/>
        </w:rPr>
        <w:t>(</w:t>
      </w:r>
      <w:r w:rsidR="00710D03">
        <w:rPr>
          <w:rFonts w:eastAsia="Times New Roman" w:cstheme="minorHAnsi"/>
          <w:sz w:val="24"/>
          <w:szCs w:val="24"/>
          <w:lang w:eastAsia="sl-SI"/>
        </w:rPr>
        <w:t>do 23. 12. 2021</w:t>
      </w:r>
      <w:r w:rsidR="00091AE5">
        <w:rPr>
          <w:rFonts w:eastAsia="Times New Roman" w:cstheme="minorHAnsi"/>
          <w:sz w:val="24"/>
          <w:szCs w:val="24"/>
          <w:lang w:eastAsia="sl-SI"/>
        </w:rPr>
        <w:t>)</w:t>
      </w:r>
      <w:r w:rsidR="00710D03">
        <w:rPr>
          <w:rFonts w:eastAsia="Times New Roman" w:cstheme="minorHAnsi"/>
          <w:sz w:val="24"/>
          <w:szCs w:val="24"/>
          <w:lang w:eastAsia="sl-SI"/>
        </w:rPr>
        <w:t xml:space="preserve"> za polovičen delovni čas zaposlili Simono </w:t>
      </w:r>
      <w:proofErr w:type="spellStart"/>
      <w:r w:rsidR="00710D03">
        <w:rPr>
          <w:rFonts w:eastAsia="Times New Roman" w:cstheme="minorHAnsi"/>
          <w:sz w:val="24"/>
          <w:szCs w:val="24"/>
          <w:lang w:eastAsia="sl-SI"/>
        </w:rPr>
        <w:t>Grdešič</w:t>
      </w:r>
      <w:proofErr w:type="spellEnd"/>
      <w:r w:rsidR="00710D03">
        <w:rPr>
          <w:rFonts w:eastAsia="Times New Roman" w:cstheme="minorHAnsi"/>
          <w:sz w:val="24"/>
          <w:szCs w:val="24"/>
          <w:lang w:eastAsia="sl-SI"/>
        </w:rPr>
        <w:t xml:space="preserve">, </w:t>
      </w:r>
      <w:r w:rsidR="00710D03" w:rsidRPr="003A25BE">
        <w:rPr>
          <w:rFonts w:eastAsia="Times New Roman" w:cstheme="minorHAnsi"/>
          <w:sz w:val="24"/>
          <w:szCs w:val="24"/>
          <w:lang w:eastAsia="sl-SI"/>
        </w:rPr>
        <w:t xml:space="preserve">mag. </w:t>
      </w:r>
      <w:proofErr w:type="spellStart"/>
      <w:r w:rsidR="00710D03" w:rsidRPr="003A25BE">
        <w:rPr>
          <w:rFonts w:eastAsia="Times New Roman" w:cstheme="minorHAnsi"/>
          <w:sz w:val="24"/>
          <w:szCs w:val="24"/>
          <w:lang w:eastAsia="sl-SI"/>
        </w:rPr>
        <w:t>bibliot</w:t>
      </w:r>
      <w:proofErr w:type="spellEnd"/>
      <w:r w:rsidR="00710D03" w:rsidRPr="003A25BE">
        <w:rPr>
          <w:rFonts w:eastAsia="Times New Roman" w:cstheme="minorHAnsi"/>
          <w:sz w:val="24"/>
          <w:szCs w:val="24"/>
          <w:lang w:eastAsia="sl-SI"/>
        </w:rPr>
        <w:t xml:space="preserve">., inf. in </w:t>
      </w:r>
      <w:proofErr w:type="spellStart"/>
      <w:r w:rsidR="00710D03" w:rsidRPr="003A25BE">
        <w:rPr>
          <w:rFonts w:eastAsia="Times New Roman" w:cstheme="minorHAnsi"/>
          <w:sz w:val="24"/>
          <w:szCs w:val="24"/>
          <w:lang w:eastAsia="sl-SI"/>
        </w:rPr>
        <w:t>založ</w:t>
      </w:r>
      <w:proofErr w:type="spellEnd"/>
      <w:r w:rsidR="00710D03" w:rsidRPr="003A25BE">
        <w:rPr>
          <w:rFonts w:eastAsia="Times New Roman" w:cstheme="minorHAnsi"/>
          <w:sz w:val="24"/>
          <w:szCs w:val="24"/>
          <w:lang w:eastAsia="sl-SI"/>
        </w:rPr>
        <w:t xml:space="preserve">. </w:t>
      </w:r>
      <w:r w:rsidR="00710D03">
        <w:rPr>
          <w:rFonts w:eastAsia="Times New Roman" w:cstheme="minorHAnsi"/>
          <w:sz w:val="24"/>
          <w:szCs w:val="24"/>
          <w:lang w:eastAsia="sl-SI"/>
        </w:rPr>
        <w:t>š</w:t>
      </w:r>
      <w:r w:rsidR="00710D03" w:rsidRPr="003A25BE">
        <w:rPr>
          <w:rFonts w:eastAsia="Times New Roman" w:cstheme="minorHAnsi"/>
          <w:sz w:val="24"/>
          <w:szCs w:val="24"/>
          <w:lang w:eastAsia="sl-SI"/>
        </w:rPr>
        <w:t>tudijev</w:t>
      </w:r>
      <w:r w:rsidR="00710D03">
        <w:rPr>
          <w:rFonts w:eastAsia="Times New Roman" w:cstheme="minorHAnsi"/>
          <w:sz w:val="24"/>
          <w:szCs w:val="24"/>
          <w:lang w:eastAsia="sl-SI"/>
        </w:rPr>
        <w:t xml:space="preserve">, ki bo porodniški dopust nastopila julija 2020. </w:t>
      </w:r>
    </w:p>
    <w:p w:rsidR="00BE7687" w:rsidRPr="003A25BE" w:rsidRDefault="00BE7687" w:rsidP="00091AE5">
      <w:pPr>
        <w:spacing w:after="0" w:line="240" w:lineRule="auto"/>
        <w:jc w:val="both"/>
        <w:rPr>
          <w:rFonts w:eastAsia="Times New Roman" w:cstheme="minorHAnsi"/>
          <w:sz w:val="24"/>
          <w:szCs w:val="24"/>
          <w:lang w:eastAsia="sl-SI"/>
        </w:rPr>
      </w:pPr>
      <w:r w:rsidRPr="003A25BE">
        <w:rPr>
          <w:rFonts w:eastAsia="Times New Roman" w:cstheme="minorHAnsi"/>
          <w:sz w:val="24"/>
          <w:szCs w:val="24"/>
          <w:lang w:eastAsia="sl-SI"/>
        </w:rPr>
        <w:t xml:space="preserve">S 1. septembrom 2019 se je za določen čas enega šolskega leta s polnim delovnim časom zaposlila Tjaša Žunič, mag. prof. </w:t>
      </w:r>
      <w:proofErr w:type="spellStart"/>
      <w:r w:rsidRPr="003A25BE">
        <w:rPr>
          <w:rFonts w:eastAsia="Times New Roman" w:cstheme="minorHAnsi"/>
          <w:sz w:val="24"/>
          <w:szCs w:val="24"/>
          <w:lang w:eastAsia="sl-SI"/>
        </w:rPr>
        <w:t>razr</w:t>
      </w:r>
      <w:proofErr w:type="spellEnd"/>
      <w:r w:rsidRPr="003A25BE">
        <w:rPr>
          <w:rFonts w:eastAsia="Times New Roman" w:cstheme="minorHAnsi"/>
          <w:sz w:val="24"/>
          <w:szCs w:val="24"/>
          <w:lang w:eastAsia="sl-SI"/>
        </w:rPr>
        <w:t>. pouka z angl.</w:t>
      </w:r>
      <w:r w:rsidR="00725AE3">
        <w:rPr>
          <w:rFonts w:eastAsia="Times New Roman" w:cstheme="minorHAnsi"/>
          <w:sz w:val="24"/>
          <w:szCs w:val="24"/>
          <w:lang w:eastAsia="sl-SI"/>
        </w:rPr>
        <w:t xml:space="preserve"> </w:t>
      </w:r>
      <w:r w:rsidR="00230BAF">
        <w:rPr>
          <w:rFonts w:eastAsia="Times New Roman" w:cstheme="minorHAnsi"/>
          <w:sz w:val="24"/>
          <w:szCs w:val="24"/>
          <w:lang w:eastAsia="sl-SI"/>
        </w:rPr>
        <w:t>Junija 2020</w:t>
      </w:r>
      <w:r w:rsidR="00725AE3">
        <w:rPr>
          <w:rFonts w:eastAsia="Times New Roman" w:cstheme="minorHAnsi"/>
          <w:sz w:val="24"/>
          <w:szCs w:val="24"/>
          <w:lang w:eastAsia="sl-SI"/>
        </w:rPr>
        <w:t xml:space="preserve"> je sklenila delovno razmerje za nedoločen čas.</w:t>
      </w:r>
      <w:r w:rsidRPr="003A25BE">
        <w:rPr>
          <w:rFonts w:eastAsia="Times New Roman" w:cstheme="minorHAnsi"/>
          <w:sz w:val="24"/>
          <w:szCs w:val="24"/>
          <w:lang w:eastAsia="sl-SI"/>
        </w:rPr>
        <w:t xml:space="preserve"> </w:t>
      </w:r>
    </w:p>
    <w:p w:rsidR="00BE7687" w:rsidRPr="003A25BE" w:rsidRDefault="00BE7687" w:rsidP="00091AE5">
      <w:pPr>
        <w:spacing w:after="0" w:line="240" w:lineRule="auto"/>
        <w:jc w:val="both"/>
        <w:rPr>
          <w:rFonts w:eastAsia="Times New Roman" w:cstheme="minorHAnsi"/>
          <w:sz w:val="24"/>
          <w:szCs w:val="24"/>
          <w:lang w:eastAsia="sl-SI"/>
        </w:rPr>
      </w:pPr>
      <w:r w:rsidRPr="003A25BE">
        <w:rPr>
          <w:rFonts w:eastAsia="Times New Roman" w:cstheme="minorHAnsi"/>
          <w:sz w:val="24"/>
          <w:szCs w:val="24"/>
          <w:lang w:eastAsia="sl-SI"/>
        </w:rPr>
        <w:t xml:space="preserve">10. septembra 2019 je sklenila delovno razmerje za določen čas  in poln delovni čas kot razredničarka 5. c razreda (do vrnitve Jerneje Simčič s porodniškega dopusta) prof. </w:t>
      </w:r>
      <w:proofErr w:type="spellStart"/>
      <w:r w:rsidRPr="003A25BE">
        <w:rPr>
          <w:rFonts w:eastAsia="Times New Roman" w:cstheme="minorHAnsi"/>
          <w:sz w:val="24"/>
          <w:szCs w:val="24"/>
          <w:lang w:eastAsia="sl-SI"/>
        </w:rPr>
        <w:t>razr</w:t>
      </w:r>
      <w:proofErr w:type="spellEnd"/>
      <w:r w:rsidRPr="003A25BE">
        <w:rPr>
          <w:rFonts w:eastAsia="Times New Roman" w:cstheme="minorHAnsi"/>
          <w:sz w:val="24"/>
          <w:szCs w:val="24"/>
          <w:lang w:eastAsia="sl-SI"/>
        </w:rPr>
        <w:t>. pouka (UN) Katja Žagar</w:t>
      </w:r>
      <w:r w:rsidR="003A25BE">
        <w:rPr>
          <w:rFonts w:eastAsia="Times New Roman" w:cstheme="minorHAnsi"/>
          <w:sz w:val="24"/>
          <w:szCs w:val="24"/>
          <w:lang w:eastAsia="sl-SI"/>
        </w:rPr>
        <w:t>, ki je magistrski študij končala 12. 2. 2020, strokovni izpit pa opravila 15. 6. 2020.</w:t>
      </w:r>
    </w:p>
    <w:p w:rsidR="00BE7687" w:rsidRPr="003A25BE" w:rsidRDefault="00BE7687" w:rsidP="00091AE5">
      <w:pPr>
        <w:spacing w:after="0" w:line="240" w:lineRule="auto"/>
        <w:jc w:val="both"/>
        <w:rPr>
          <w:rFonts w:eastAsia="Times New Roman" w:cstheme="minorHAnsi"/>
          <w:sz w:val="24"/>
          <w:szCs w:val="24"/>
          <w:lang w:eastAsia="sl-SI"/>
        </w:rPr>
      </w:pPr>
      <w:bookmarkStart w:id="17" w:name="_Hlk43728517"/>
      <w:r w:rsidRPr="003A25BE">
        <w:rPr>
          <w:rFonts w:eastAsia="Times New Roman" w:cstheme="minorHAnsi"/>
          <w:sz w:val="24"/>
          <w:szCs w:val="24"/>
          <w:lang w:eastAsia="sl-SI"/>
        </w:rPr>
        <w:t xml:space="preserve">S 1. septembrom 2019 </w:t>
      </w:r>
      <w:r w:rsidR="00FD30FD">
        <w:rPr>
          <w:rFonts w:eastAsia="Times New Roman" w:cstheme="minorHAnsi"/>
          <w:sz w:val="24"/>
          <w:szCs w:val="24"/>
          <w:lang w:eastAsia="sl-SI"/>
        </w:rPr>
        <w:t xml:space="preserve">je </w:t>
      </w:r>
      <w:r w:rsidRPr="003A25BE">
        <w:rPr>
          <w:rFonts w:eastAsia="Times New Roman" w:cstheme="minorHAnsi"/>
          <w:sz w:val="24"/>
          <w:szCs w:val="24"/>
          <w:lang w:eastAsia="sl-SI"/>
        </w:rPr>
        <w:t>delovno razmerje za določen čas enega šolskega leta s polnim delovnim časom nadalj</w:t>
      </w:r>
      <w:r w:rsidR="00FD30FD">
        <w:rPr>
          <w:rFonts w:eastAsia="Times New Roman" w:cstheme="minorHAnsi"/>
          <w:sz w:val="24"/>
          <w:szCs w:val="24"/>
          <w:lang w:eastAsia="sl-SI"/>
        </w:rPr>
        <w:t>evala</w:t>
      </w:r>
      <w:r w:rsidRPr="003A25BE">
        <w:rPr>
          <w:rFonts w:eastAsia="Times New Roman" w:cstheme="minorHAnsi"/>
          <w:sz w:val="24"/>
          <w:szCs w:val="24"/>
          <w:lang w:eastAsia="sl-SI"/>
        </w:rPr>
        <w:t xml:space="preserve"> Urška Žunič, mag. prof. spec. in </w:t>
      </w:r>
      <w:proofErr w:type="spellStart"/>
      <w:r w:rsidRPr="003A25BE">
        <w:rPr>
          <w:rFonts w:eastAsia="Times New Roman" w:cstheme="minorHAnsi"/>
          <w:sz w:val="24"/>
          <w:szCs w:val="24"/>
          <w:lang w:eastAsia="sl-SI"/>
        </w:rPr>
        <w:t>rehabilit</w:t>
      </w:r>
      <w:proofErr w:type="spellEnd"/>
      <w:r w:rsidRPr="003A25BE">
        <w:rPr>
          <w:rFonts w:eastAsia="Times New Roman" w:cstheme="minorHAnsi"/>
          <w:sz w:val="24"/>
          <w:szCs w:val="24"/>
          <w:lang w:eastAsia="sl-SI"/>
        </w:rPr>
        <w:t xml:space="preserve">. </w:t>
      </w:r>
      <w:r w:rsidR="000F3576">
        <w:rPr>
          <w:rFonts w:eastAsia="Times New Roman" w:cstheme="minorHAnsi"/>
          <w:sz w:val="24"/>
          <w:szCs w:val="24"/>
          <w:lang w:eastAsia="sl-SI"/>
        </w:rPr>
        <w:t>p</w:t>
      </w:r>
      <w:r w:rsidRPr="003A25BE">
        <w:rPr>
          <w:rFonts w:eastAsia="Times New Roman" w:cstheme="minorHAnsi"/>
          <w:sz w:val="24"/>
          <w:szCs w:val="24"/>
          <w:lang w:eastAsia="sl-SI"/>
        </w:rPr>
        <w:t>edagogike</w:t>
      </w:r>
      <w:r w:rsidR="000F3576">
        <w:rPr>
          <w:rFonts w:eastAsia="Times New Roman" w:cstheme="minorHAnsi"/>
          <w:sz w:val="24"/>
          <w:szCs w:val="24"/>
          <w:lang w:eastAsia="sl-SI"/>
        </w:rPr>
        <w:t>,</w:t>
      </w:r>
      <w:r w:rsidR="000F3576" w:rsidRPr="000F3576">
        <w:rPr>
          <w:rFonts w:eastAsia="Times New Roman" w:cs="Times New Roman"/>
          <w:sz w:val="24"/>
          <w:szCs w:val="24"/>
          <w:lang w:eastAsia="sl-SI"/>
        </w:rPr>
        <w:t xml:space="preserve"> </w:t>
      </w:r>
      <w:r w:rsidR="000F3576" w:rsidRPr="00F653D8">
        <w:rPr>
          <w:rFonts w:eastAsia="Times New Roman" w:cs="Times New Roman"/>
          <w:sz w:val="24"/>
          <w:szCs w:val="24"/>
          <w:lang w:eastAsia="sl-SI"/>
        </w:rPr>
        <w:t>posebne razvojne in učne težave</w:t>
      </w:r>
      <w:r w:rsidRPr="003A25BE">
        <w:rPr>
          <w:rFonts w:eastAsia="Times New Roman" w:cstheme="minorHAnsi"/>
          <w:sz w:val="24"/>
          <w:szCs w:val="24"/>
          <w:lang w:eastAsia="sl-SI"/>
        </w:rPr>
        <w:t xml:space="preserve">. </w:t>
      </w:r>
      <w:r w:rsidR="000F3576">
        <w:rPr>
          <w:rFonts w:eastAsia="Times New Roman" w:cstheme="minorHAnsi"/>
          <w:sz w:val="24"/>
          <w:szCs w:val="24"/>
          <w:lang w:eastAsia="sl-SI"/>
        </w:rPr>
        <w:t>Strokovni izpit je opravila 4. 6. 2020 in sklenila delovno razmerje za nedoločen čas.</w:t>
      </w:r>
    </w:p>
    <w:bookmarkEnd w:id="17"/>
    <w:p w:rsidR="00BE7687" w:rsidRPr="003A25BE" w:rsidRDefault="00BE7687" w:rsidP="00091AE5">
      <w:pPr>
        <w:spacing w:after="0" w:line="240" w:lineRule="auto"/>
        <w:jc w:val="both"/>
        <w:rPr>
          <w:rFonts w:eastAsia="Times New Roman" w:cstheme="minorHAnsi"/>
          <w:color w:val="FF0000"/>
          <w:sz w:val="24"/>
          <w:szCs w:val="24"/>
          <w:lang w:eastAsia="sl-SI"/>
        </w:rPr>
      </w:pPr>
      <w:r w:rsidRPr="003A25BE">
        <w:rPr>
          <w:rFonts w:eastAsia="Times New Roman" w:cstheme="minorHAnsi"/>
          <w:sz w:val="24"/>
          <w:szCs w:val="24"/>
          <w:lang w:eastAsia="sl-SI"/>
        </w:rPr>
        <w:t xml:space="preserve">2. septembra 2019 je sklenila delovno razmerje za določen čas enega šolskega leta v obsegu 0,45 delovnega mesta Iva Schweiger, prof. angleščine z opravljenim izobraževanjem za zgodnje poučevanje angleškega jezika. Učila </w:t>
      </w:r>
      <w:r w:rsidR="000F3576">
        <w:rPr>
          <w:rFonts w:eastAsia="Times New Roman" w:cstheme="minorHAnsi"/>
          <w:sz w:val="24"/>
          <w:szCs w:val="24"/>
          <w:lang w:eastAsia="sl-SI"/>
        </w:rPr>
        <w:t>je</w:t>
      </w:r>
      <w:r w:rsidRPr="003A25BE">
        <w:rPr>
          <w:rFonts w:eastAsia="Times New Roman" w:cstheme="minorHAnsi"/>
          <w:sz w:val="24"/>
          <w:szCs w:val="24"/>
          <w:lang w:eastAsia="sl-SI"/>
        </w:rPr>
        <w:t xml:space="preserve"> angleščino v 1. in 2. razredu. </w:t>
      </w:r>
      <w:r w:rsidR="00091AE5">
        <w:rPr>
          <w:rFonts w:eastAsia="Times New Roman" w:cstheme="minorHAnsi"/>
          <w:sz w:val="24"/>
          <w:szCs w:val="24"/>
          <w:lang w:eastAsia="sl-SI"/>
        </w:rPr>
        <w:t xml:space="preserve">Svojo delovno obveznost je dopolnjevala </w:t>
      </w:r>
      <w:r w:rsidR="00230BAF">
        <w:rPr>
          <w:rFonts w:eastAsia="Times New Roman" w:cstheme="minorHAnsi"/>
          <w:sz w:val="24"/>
          <w:szCs w:val="24"/>
          <w:lang w:eastAsia="sl-SI"/>
        </w:rPr>
        <w:t>v</w:t>
      </w:r>
      <w:r w:rsidR="00091AE5">
        <w:rPr>
          <w:rFonts w:eastAsia="Times New Roman" w:cstheme="minorHAnsi"/>
          <w:sz w:val="24"/>
          <w:szCs w:val="24"/>
          <w:lang w:eastAsia="sl-SI"/>
        </w:rPr>
        <w:t xml:space="preserve"> OŠ Stari trg ob Kolpi.</w:t>
      </w:r>
    </w:p>
    <w:p w:rsidR="00BE7687" w:rsidRPr="00560D37" w:rsidRDefault="00BE7687" w:rsidP="00BE7687">
      <w:pPr>
        <w:spacing w:after="0" w:line="240" w:lineRule="auto"/>
        <w:jc w:val="both"/>
        <w:rPr>
          <w:rFonts w:eastAsia="Times New Roman" w:cstheme="minorHAnsi"/>
          <w:sz w:val="24"/>
          <w:szCs w:val="24"/>
          <w:lang w:eastAsia="sl-SI"/>
        </w:rPr>
      </w:pPr>
      <w:r w:rsidRPr="00560D37">
        <w:rPr>
          <w:rFonts w:eastAsia="Times New Roman" w:cstheme="minorHAnsi"/>
          <w:sz w:val="24"/>
          <w:szCs w:val="24"/>
          <w:lang w:eastAsia="sl-SI"/>
        </w:rPr>
        <w:lastRenderedPageBreak/>
        <w:t>Od 1. 9. 2019 delovno obveznost na naši šoli dopolnj</w:t>
      </w:r>
      <w:r w:rsidR="009C6CCB" w:rsidRPr="00560D37">
        <w:rPr>
          <w:rFonts w:eastAsia="Times New Roman" w:cstheme="minorHAnsi"/>
          <w:sz w:val="24"/>
          <w:szCs w:val="24"/>
          <w:lang w:eastAsia="sl-SI"/>
        </w:rPr>
        <w:t>uje</w:t>
      </w:r>
      <w:r w:rsidRPr="00560D37">
        <w:rPr>
          <w:rFonts w:eastAsia="Times New Roman" w:cstheme="minorHAnsi"/>
          <w:sz w:val="24"/>
          <w:szCs w:val="24"/>
          <w:lang w:eastAsia="sl-SI"/>
        </w:rPr>
        <w:t xml:space="preserve">ta Judita </w:t>
      </w:r>
      <w:proofErr w:type="spellStart"/>
      <w:r w:rsidRPr="00560D37">
        <w:rPr>
          <w:rFonts w:eastAsia="Times New Roman" w:cstheme="minorHAnsi"/>
          <w:sz w:val="24"/>
          <w:szCs w:val="24"/>
          <w:lang w:eastAsia="sl-SI"/>
        </w:rPr>
        <w:t>Ilenič</w:t>
      </w:r>
      <w:proofErr w:type="spellEnd"/>
      <w:r w:rsidRPr="00560D37">
        <w:rPr>
          <w:rFonts w:eastAsia="Times New Roman" w:cstheme="minorHAnsi"/>
          <w:sz w:val="24"/>
          <w:szCs w:val="24"/>
          <w:lang w:eastAsia="sl-SI"/>
        </w:rPr>
        <w:t xml:space="preserve">, prof. glasbe, učiteljica v Glasbeni šoli Črnomelj, ki poučuje glasbeno vzgojo in  vodi pevski zbor v obsegu 9 pedagoških ur in Alexandra Kočevar, profesorica nemščine, učiteljica v Srednji šoli Črnomelj, ki poučuje </w:t>
      </w:r>
      <w:r w:rsidR="00230BAF">
        <w:rPr>
          <w:rFonts w:eastAsia="Times New Roman" w:cstheme="minorHAnsi"/>
          <w:sz w:val="24"/>
          <w:szCs w:val="24"/>
          <w:lang w:eastAsia="sl-SI"/>
        </w:rPr>
        <w:t>5</w:t>
      </w:r>
      <w:r w:rsidRPr="00560D37">
        <w:rPr>
          <w:rFonts w:eastAsia="Times New Roman" w:cstheme="minorHAnsi"/>
          <w:sz w:val="24"/>
          <w:szCs w:val="24"/>
          <w:lang w:eastAsia="sl-SI"/>
        </w:rPr>
        <w:t xml:space="preserve"> ur izbirnega predmeta nemščina. </w:t>
      </w:r>
    </w:p>
    <w:p w:rsidR="00BE7687" w:rsidRPr="00560D37" w:rsidRDefault="00BE7687" w:rsidP="00BE7687">
      <w:pPr>
        <w:spacing w:after="0" w:line="240" w:lineRule="auto"/>
        <w:jc w:val="both"/>
        <w:rPr>
          <w:rFonts w:eastAsia="Times New Roman" w:cstheme="minorHAnsi"/>
          <w:sz w:val="24"/>
          <w:szCs w:val="24"/>
          <w:lang w:eastAsia="sl-SI"/>
        </w:rPr>
      </w:pPr>
      <w:r w:rsidRPr="00560D37">
        <w:rPr>
          <w:rFonts w:eastAsia="Times New Roman" w:cstheme="minorHAnsi"/>
          <w:sz w:val="24"/>
          <w:szCs w:val="24"/>
          <w:lang w:eastAsia="sl-SI"/>
        </w:rPr>
        <w:t xml:space="preserve">Iz OŠ Milke Šobar Nataše </w:t>
      </w:r>
      <w:r w:rsidR="00230BAF">
        <w:rPr>
          <w:rFonts w:eastAsia="Times New Roman" w:cstheme="minorHAnsi"/>
          <w:sz w:val="24"/>
          <w:szCs w:val="24"/>
          <w:lang w:eastAsia="sl-SI"/>
        </w:rPr>
        <w:t xml:space="preserve">sta </w:t>
      </w:r>
      <w:r w:rsidRPr="00560D37">
        <w:rPr>
          <w:rFonts w:eastAsia="Times New Roman" w:cstheme="minorHAnsi"/>
          <w:sz w:val="24"/>
          <w:szCs w:val="24"/>
          <w:lang w:eastAsia="sl-SI"/>
        </w:rPr>
        <w:t>učno obveznost na naši šoli dopolnj</w:t>
      </w:r>
      <w:r w:rsidR="00230BAF">
        <w:rPr>
          <w:rFonts w:eastAsia="Times New Roman" w:cstheme="minorHAnsi"/>
          <w:sz w:val="24"/>
          <w:szCs w:val="24"/>
          <w:lang w:eastAsia="sl-SI"/>
        </w:rPr>
        <w:t>evali</w:t>
      </w:r>
      <w:r w:rsidRPr="00560D37">
        <w:rPr>
          <w:rFonts w:eastAsia="Times New Roman" w:cstheme="minorHAnsi"/>
          <w:sz w:val="24"/>
          <w:szCs w:val="24"/>
          <w:lang w:eastAsia="sl-SI"/>
        </w:rPr>
        <w:t xml:space="preserve"> Vlasta Lah (1 uro na teden) in Jana Vranešič (5 ur na teden).</w:t>
      </w:r>
    </w:p>
    <w:p w:rsidR="00091AE5" w:rsidRDefault="00091AE5" w:rsidP="00091AE5">
      <w:pPr>
        <w:spacing w:after="0" w:line="240" w:lineRule="auto"/>
        <w:jc w:val="both"/>
        <w:rPr>
          <w:rFonts w:eastAsia="Times New Roman" w:cs="Times New Roman"/>
          <w:sz w:val="24"/>
          <w:szCs w:val="24"/>
          <w:lang w:eastAsia="sl-SI"/>
        </w:rPr>
      </w:pPr>
      <w:r w:rsidRPr="00091AE5">
        <w:rPr>
          <w:rFonts w:eastAsia="Times New Roman" w:cs="Times New Roman"/>
          <w:sz w:val="24"/>
          <w:szCs w:val="24"/>
          <w:lang w:eastAsia="sl-SI"/>
        </w:rPr>
        <w:t xml:space="preserve">Računalničarka Karmen Golobič je pri nas zaposlena v  deležu 0,55 delovnega časa, preostanek delovnega časa do polne zaposlitve opravlja v Srednji šoli Črnomelj. </w:t>
      </w:r>
    </w:p>
    <w:p w:rsidR="009C6CCB" w:rsidRPr="003A25BE" w:rsidRDefault="009C6CCB" w:rsidP="009C6CCB">
      <w:pPr>
        <w:spacing w:after="0" w:line="240" w:lineRule="auto"/>
        <w:jc w:val="both"/>
        <w:rPr>
          <w:rFonts w:eastAsia="Times New Roman" w:cstheme="minorHAnsi"/>
          <w:sz w:val="24"/>
          <w:szCs w:val="24"/>
          <w:lang w:eastAsia="sl-SI"/>
        </w:rPr>
      </w:pPr>
      <w:r w:rsidRPr="003A25BE">
        <w:rPr>
          <w:rFonts w:eastAsia="Times New Roman" w:cstheme="minorHAnsi"/>
          <w:sz w:val="24"/>
          <w:szCs w:val="24"/>
          <w:lang w:eastAsia="sl-SI"/>
        </w:rPr>
        <w:t xml:space="preserve">Angelca </w:t>
      </w:r>
      <w:proofErr w:type="spellStart"/>
      <w:r w:rsidRPr="003A25BE">
        <w:rPr>
          <w:rFonts w:eastAsia="Times New Roman" w:cstheme="minorHAnsi"/>
          <w:sz w:val="24"/>
          <w:szCs w:val="24"/>
          <w:lang w:eastAsia="sl-SI"/>
        </w:rPr>
        <w:t>Hudorovac</w:t>
      </w:r>
      <w:proofErr w:type="spellEnd"/>
      <w:r w:rsidRPr="003A25BE">
        <w:rPr>
          <w:rFonts w:eastAsia="Times New Roman" w:cstheme="minorHAnsi"/>
          <w:sz w:val="24"/>
          <w:szCs w:val="24"/>
          <w:lang w:eastAsia="sl-SI"/>
        </w:rPr>
        <w:t xml:space="preserve">, ki je formalno zaposlena v CŠOD, </w:t>
      </w:r>
      <w:r>
        <w:rPr>
          <w:rFonts w:eastAsia="Times New Roman" w:cstheme="minorHAnsi"/>
          <w:sz w:val="24"/>
          <w:szCs w:val="24"/>
          <w:lang w:eastAsia="sl-SI"/>
        </w:rPr>
        <w:t>je</w:t>
      </w:r>
      <w:r w:rsidRPr="003A25BE">
        <w:rPr>
          <w:rFonts w:eastAsia="Times New Roman" w:cstheme="minorHAnsi"/>
          <w:sz w:val="24"/>
          <w:szCs w:val="24"/>
          <w:lang w:eastAsia="sl-SI"/>
        </w:rPr>
        <w:t xml:space="preserve"> opravljala delo romske pomočnice v obsegu polnega delovnega časa.</w:t>
      </w:r>
    </w:p>
    <w:p w:rsidR="00091AE5" w:rsidRPr="003A25BE" w:rsidRDefault="00091AE5" w:rsidP="00091AE5">
      <w:pPr>
        <w:spacing w:after="0" w:line="240" w:lineRule="auto"/>
        <w:jc w:val="both"/>
        <w:rPr>
          <w:rFonts w:eastAsia="Times New Roman" w:cstheme="minorHAnsi"/>
          <w:sz w:val="24"/>
          <w:szCs w:val="24"/>
          <w:lang w:eastAsia="sl-SI"/>
        </w:rPr>
      </w:pPr>
      <w:r w:rsidRPr="003A25BE">
        <w:rPr>
          <w:rFonts w:eastAsia="Times New Roman" w:cstheme="minorHAnsi"/>
          <w:sz w:val="24"/>
          <w:szCs w:val="24"/>
          <w:lang w:eastAsia="sl-SI"/>
        </w:rPr>
        <w:t xml:space="preserve">Računovodkinja Nada Kozan je </w:t>
      </w:r>
      <w:r>
        <w:rPr>
          <w:rFonts w:eastAsia="Times New Roman" w:cstheme="minorHAnsi"/>
          <w:sz w:val="24"/>
          <w:szCs w:val="24"/>
          <w:lang w:eastAsia="sl-SI"/>
        </w:rPr>
        <w:t xml:space="preserve">bila od </w:t>
      </w:r>
      <w:r w:rsidRPr="003A25BE">
        <w:rPr>
          <w:rFonts w:eastAsia="Times New Roman" w:cstheme="minorHAnsi"/>
          <w:sz w:val="24"/>
          <w:szCs w:val="24"/>
          <w:lang w:eastAsia="sl-SI"/>
        </w:rPr>
        <w:t>1. 9. 2019 na dopustu pred upokojitvijo s 1. 11. 2019. Nadomešča</w:t>
      </w:r>
      <w:r>
        <w:rPr>
          <w:rFonts w:eastAsia="Times New Roman" w:cstheme="minorHAnsi"/>
          <w:sz w:val="24"/>
          <w:szCs w:val="24"/>
          <w:lang w:eastAsia="sl-SI"/>
        </w:rPr>
        <w:t>la</w:t>
      </w:r>
      <w:r w:rsidRPr="003A25BE">
        <w:rPr>
          <w:rFonts w:eastAsia="Times New Roman" w:cstheme="minorHAnsi"/>
          <w:sz w:val="24"/>
          <w:szCs w:val="24"/>
          <w:lang w:eastAsia="sl-SI"/>
        </w:rPr>
        <w:t xml:space="preserve"> jo Maja Plavec </w:t>
      </w:r>
      <w:proofErr w:type="spellStart"/>
      <w:r w:rsidRPr="003A25BE">
        <w:rPr>
          <w:rFonts w:eastAsia="Times New Roman" w:cstheme="minorHAnsi"/>
          <w:sz w:val="24"/>
          <w:szCs w:val="24"/>
          <w:lang w:eastAsia="sl-SI"/>
        </w:rPr>
        <w:t>Levai</w:t>
      </w:r>
      <w:proofErr w:type="spellEnd"/>
      <w:r w:rsidRPr="003A25BE">
        <w:rPr>
          <w:rFonts w:eastAsia="Times New Roman" w:cstheme="minorHAnsi"/>
          <w:sz w:val="24"/>
          <w:szCs w:val="24"/>
          <w:lang w:eastAsia="sl-SI"/>
        </w:rPr>
        <w:t>, dipl. ekon.</w:t>
      </w:r>
      <w:r>
        <w:rPr>
          <w:rFonts w:eastAsia="Times New Roman" w:cstheme="minorHAnsi"/>
          <w:sz w:val="24"/>
          <w:szCs w:val="24"/>
          <w:lang w:eastAsia="sl-SI"/>
        </w:rPr>
        <w:t xml:space="preserve">, ki je s 1. 11. 2019 sklenila delovno razmerje za nedoločen čas. </w:t>
      </w:r>
    </w:p>
    <w:p w:rsidR="00BE7687" w:rsidRPr="003A25BE" w:rsidRDefault="00BE7687" w:rsidP="00BE7687">
      <w:pPr>
        <w:spacing w:after="0" w:line="240" w:lineRule="auto"/>
        <w:jc w:val="both"/>
        <w:rPr>
          <w:rFonts w:eastAsia="Times New Roman" w:cstheme="minorHAnsi"/>
          <w:sz w:val="24"/>
          <w:szCs w:val="24"/>
          <w:lang w:eastAsia="sl-SI"/>
        </w:rPr>
      </w:pPr>
      <w:r w:rsidRPr="003A25BE">
        <w:rPr>
          <w:rFonts w:eastAsia="Times New Roman" w:cstheme="minorHAnsi"/>
          <w:sz w:val="24"/>
          <w:szCs w:val="24"/>
          <w:lang w:eastAsia="sl-SI"/>
        </w:rPr>
        <w:t xml:space="preserve">S Srednjo šolo Črnomelj smo za dve leti /od 1. 9. 2019 do 31. 8. 2021/ sklenili pogodbo o pripravi toplih obrokov za učence in delavce srednje šole, zato smo zaradi povečanega obsega dela od 1. 9. 2019 do 30. 6. 2020 dodatno zaposlili tri kuharice s polnim delovnim časom - Martino Malnarič, Liljano Medle in Jožico </w:t>
      </w:r>
      <w:proofErr w:type="spellStart"/>
      <w:r w:rsidRPr="003A25BE">
        <w:rPr>
          <w:rFonts w:eastAsia="Times New Roman" w:cstheme="minorHAnsi"/>
          <w:sz w:val="24"/>
          <w:szCs w:val="24"/>
          <w:lang w:eastAsia="sl-SI"/>
        </w:rPr>
        <w:t>Pečavar</w:t>
      </w:r>
      <w:proofErr w:type="spellEnd"/>
      <w:r w:rsidRPr="003A25BE">
        <w:rPr>
          <w:rFonts w:eastAsia="Times New Roman" w:cstheme="minorHAnsi"/>
          <w:sz w:val="24"/>
          <w:szCs w:val="24"/>
          <w:lang w:eastAsia="sl-SI"/>
        </w:rPr>
        <w:t xml:space="preserve">. </w:t>
      </w:r>
    </w:p>
    <w:p w:rsidR="00CD3264" w:rsidRPr="00CD3264" w:rsidRDefault="00CD3264" w:rsidP="000A6EAF">
      <w:pPr>
        <w:keepNext/>
        <w:spacing w:after="0" w:line="240" w:lineRule="auto"/>
        <w:outlineLvl w:val="0"/>
        <w:rPr>
          <w:rFonts w:eastAsia="Times New Roman" w:cs="Times New Roman"/>
          <w:b/>
          <w:color w:val="FF0000"/>
          <w:sz w:val="24"/>
          <w:szCs w:val="24"/>
          <w:lang w:eastAsia="sl-SI"/>
        </w:rPr>
      </w:pPr>
    </w:p>
    <w:p w:rsidR="00CD3264" w:rsidRPr="00230BAF" w:rsidRDefault="00CD3264" w:rsidP="00CD3264">
      <w:pPr>
        <w:spacing w:after="0" w:line="240" w:lineRule="auto"/>
        <w:jc w:val="both"/>
        <w:rPr>
          <w:rFonts w:eastAsia="Times New Roman" w:cs="Times New Roman"/>
          <w:sz w:val="24"/>
          <w:szCs w:val="24"/>
          <w:lang w:eastAsia="sl-SI"/>
        </w:rPr>
      </w:pPr>
      <w:r w:rsidRPr="00230BAF">
        <w:rPr>
          <w:rFonts w:eastAsia="Times New Roman" w:cs="Times New Roman"/>
          <w:sz w:val="24"/>
          <w:szCs w:val="24"/>
          <w:lang w:eastAsia="sl-SI"/>
        </w:rPr>
        <w:t>V začetku šolskega leta 201</w:t>
      </w:r>
      <w:r w:rsidR="00230BAF" w:rsidRPr="00230BAF">
        <w:rPr>
          <w:rFonts w:eastAsia="Times New Roman" w:cs="Times New Roman"/>
          <w:sz w:val="24"/>
          <w:szCs w:val="24"/>
          <w:lang w:eastAsia="sl-SI"/>
        </w:rPr>
        <w:t>9</w:t>
      </w:r>
      <w:r w:rsidRPr="00230BAF">
        <w:rPr>
          <w:rFonts w:eastAsia="Times New Roman" w:cs="Times New Roman"/>
          <w:sz w:val="24"/>
          <w:szCs w:val="24"/>
          <w:lang w:eastAsia="sl-SI"/>
        </w:rPr>
        <w:t>/</w:t>
      </w:r>
      <w:r w:rsidR="00230BAF" w:rsidRPr="00230BAF">
        <w:rPr>
          <w:rFonts w:eastAsia="Times New Roman" w:cs="Times New Roman"/>
          <w:sz w:val="24"/>
          <w:szCs w:val="24"/>
          <w:lang w:eastAsia="sl-SI"/>
        </w:rPr>
        <w:t>20</w:t>
      </w:r>
      <w:r w:rsidRPr="00230BAF">
        <w:rPr>
          <w:rFonts w:eastAsia="Times New Roman" w:cs="Times New Roman"/>
          <w:sz w:val="24"/>
          <w:szCs w:val="24"/>
          <w:lang w:eastAsia="sl-SI"/>
        </w:rPr>
        <w:t xml:space="preserve"> smo imeli na Osnovni šoli Mirana Jarca Črnomelj vpisanih </w:t>
      </w:r>
      <w:r w:rsidR="00230BAF" w:rsidRPr="00230BAF">
        <w:rPr>
          <w:rFonts w:eastAsia="Times New Roman" w:cs="Times New Roman"/>
          <w:sz w:val="24"/>
          <w:szCs w:val="24"/>
          <w:lang w:eastAsia="sl-SI"/>
        </w:rPr>
        <w:t>399</w:t>
      </w:r>
      <w:r w:rsidRPr="00230BAF">
        <w:rPr>
          <w:rFonts w:eastAsia="Times New Roman" w:cs="Times New Roman"/>
          <w:sz w:val="24"/>
          <w:szCs w:val="24"/>
          <w:lang w:eastAsia="sl-SI"/>
        </w:rPr>
        <w:t xml:space="preserve"> učenk in učencev, ki so bili razporejeni v 2</w:t>
      </w:r>
      <w:r w:rsidR="00230BAF" w:rsidRPr="00230BAF">
        <w:rPr>
          <w:rFonts w:eastAsia="Times New Roman" w:cs="Times New Roman"/>
          <w:sz w:val="24"/>
          <w:szCs w:val="24"/>
          <w:lang w:eastAsia="sl-SI"/>
        </w:rPr>
        <w:t>4</w:t>
      </w:r>
      <w:r w:rsidRPr="00230BAF">
        <w:rPr>
          <w:rFonts w:eastAsia="Times New Roman" w:cs="Times New Roman"/>
          <w:sz w:val="24"/>
          <w:szCs w:val="24"/>
          <w:lang w:eastAsia="sl-SI"/>
        </w:rPr>
        <w:t xml:space="preserve"> oddelkov. Šolo je obiskovalo tudi </w:t>
      </w:r>
      <w:r w:rsidR="00230BAF" w:rsidRPr="00230BAF">
        <w:rPr>
          <w:rFonts w:eastAsia="Times New Roman" w:cs="Times New Roman"/>
          <w:sz w:val="24"/>
          <w:szCs w:val="24"/>
          <w:lang w:eastAsia="sl-SI"/>
        </w:rPr>
        <w:t>78</w:t>
      </w:r>
      <w:r w:rsidRPr="00230BAF">
        <w:rPr>
          <w:rFonts w:eastAsia="Times New Roman" w:cs="Times New Roman"/>
          <w:sz w:val="24"/>
          <w:szCs w:val="24"/>
          <w:lang w:eastAsia="sl-SI"/>
        </w:rPr>
        <w:t xml:space="preserve"> Romov, kar je predstavljalo 19</w:t>
      </w:r>
      <w:r w:rsidR="00230BAF" w:rsidRPr="00230BAF">
        <w:rPr>
          <w:rFonts w:eastAsia="Times New Roman" w:cs="Times New Roman"/>
          <w:sz w:val="24"/>
          <w:szCs w:val="24"/>
          <w:lang w:eastAsia="sl-SI"/>
        </w:rPr>
        <w:t>,5</w:t>
      </w:r>
      <w:r w:rsidRPr="00230BAF">
        <w:rPr>
          <w:rFonts w:eastAsia="Times New Roman" w:cs="Times New Roman"/>
          <w:sz w:val="24"/>
          <w:szCs w:val="24"/>
          <w:lang w:eastAsia="sl-SI"/>
        </w:rPr>
        <w:t xml:space="preserve"> % celotne populacije. </w:t>
      </w:r>
    </w:p>
    <w:p w:rsidR="00CD3264" w:rsidRDefault="00CD3264" w:rsidP="00CD3264">
      <w:pPr>
        <w:spacing w:after="0" w:line="240" w:lineRule="auto"/>
        <w:jc w:val="both"/>
        <w:rPr>
          <w:rFonts w:eastAsia="Times New Roman" w:cs="Times New Roman"/>
          <w:sz w:val="24"/>
          <w:szCs w:val="24"/>
          <w:lang w:eastAsia="sl-SI"/>
        </w:rPr>
      </w:pPr>
      <w:r w:rsidRPr="00230BAF">
        <w:rPr>
          <w:rFonts w:eastAsia="Times New Roman" w:cs="Times New Roman"/>
          <w:sz w:val="24"/>
          <w:szCs w:val="24"/>
          <w:lang w:eastAsia="sl-SI"/>
        </w:rPr>
        <w:t>Dograjena in adaptirana šola z bogato opremo nudi lepe pogoje za kvalitetno delo.</w:t>
      </w:r>
    </w:p>
    <w:p w:rsidR="00533C3B" w:rsidRDefault="00533C3B" w:rsidP="00CD3264">
      <w:pPr>
        <w:spacing w:after="0" w:line="240" w:lineRule="auto"/>
        <w:jc w:val="both"/>
        <w:rPr>
          <w:rFonts w:eastAsia="Times New Roman" w:cs="Times New Roman"/>
          <w:sz w:val="24"/>
          <w:szCs w:val="24"/>
          <w:lang w:eastAsia="sl-SI"/>
        </w:rPr>
      </w:pPr>
    </w:p>
    <w:p w:rsidR="00533C3B" w:rsidRPr="00533C3B" w:rsidRDefault="00533C3B" w:rsidP="00CD3264">
      <w:pPr>
        <w:spacing w:after="0" w:line="240" w:lineRule="auto"/>
        <w:jc w:val="both"/>
        <w:rPr>
          <w:rFonts w:eastAsia="Times New Roman" w:cs="Times New Roman"/>
          <w:sz w:val="24"/>
          <w:szCs w:val="24"/>
          <w:u w:val="single"/>
          <w:lang w:eastAsia="sl-SI"/>
        </w:rPr>
      </w:pPr>
      <w:r w:rsidRPr="00533C3B">
        <w:rPr>
          <w:rFonts w:eastAsia="Times New Roman" w:cs="Times New Roman"/>
          <w:sz w:val="24"/>
          <w:szCs w:val="24"/>
          <w:u w:val="single"/>
          <w:lang w:eastAsia="sl-SI"/>
        </w:rPr>
        <w:t>Realizacija pouka:</w:t>
      </w:r>
    </w:p>
    <w:p w:rsidR="00CD3264" w:rsidRPr="00CD3264" w:rsidRDefault="00CD3264" w:rsidP="00CD3264">
      <w:pPr>
        <w:spacing w:after="0" w:line="240" w:lineRule="auto"/>
        <w:rPr>
          <w:rFonts w:eastAsia="Times New Roman" w:cs="Times New Roman"/>
          <w:b/>
          <w:color w:val="FF0000"/>
          <w:sz w:val="24"/>
          <w:szCs w:val="24"/>
          <w:lang w:eastAsia="sl-SI"/>
        </w:rPr>
      </w:pPr>
    </w:p>
    <w:tbl>
      <w:tblPr>
        <w:tblW w:w="0" w:type="auto"/>
        <w:jc w:val="center"/>
        <w:tblCellMar>
          <w:left w:w="0" w:type="dxa"/>
          <w:right w:w="0" w:type="dxa"/>
        </w:tblCellMar>
        <w:tblLook w:val="04A0" w:firstRow="1" w:lastRow="0" w:firstColumn="1" w:lastColumn="0" w:noHBand="0" w:noVBand="1"/>
      </w:tblPr>
      <w:tblGrid>
        <w:gridCol w:w="5108"/>
        <w:gridCol w:w="1560"/>
      </w:tblGrid>
      <w:tr w:rsidR="003B4187" w:rsidRPr="003B4187" w:rsidTr="001D132D">
        <w:trPr>
          <w:jc w:val="center"/>
        </w:trPr>
        <w:tc>
          <w:tcPr>
            <w:tcW w:w="5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4187" w:rsidRPr="003B4187" w:rsidRDefault="003B4187" w:rsidP="003B4187">
            <w:pPr>
              <w:spacing w:before="100" w:beforeAutospacing="1" w:after="0" w:line="240" w:lineRule="auto"/>
              <w:rPr>
                <w:rFonts w:ascii="Times New Roman" w:eastAsia="Times New Roman" w:hAnsi="Times New Roman" w:cs="Times New Roman"/>
                <w:sz w:val="24"/>
                <w:szCs w:val="24"/>
                <w:lang w:eastAsia="sl-SI"/>
              </w:rPr>
            </w:pPr>
            <w:r w:rsidRPr="003B4187">
              <w:rPr>
                <w:rFonts w:ascii="Times New Roman" w:eastAsia="Times New Roman" w:hAnsi="Times New Roman" w:cs="Times New Roman"/>
                <w:b/>
                <w:bCs/>
                <w:sz w:val="28"/>
                <w:szCs w:val="28"/>
                <w:lang w:eastAsia="sl-SI"/>
              </w:rPr>
              <w:t>OBVE</w:t>
            </w:r>
            <w:r>
              <w:rPr>
                <w:rFonts w:ascii="Times New Roman" w:eastAsia="Times New Roman" w:hAnsi="Times New Roman" w:cs="Times New Roman"/>
                <w:b/>
                <w:bCs/>
                <w:sz w:val="28"/>
                <w:szCs w:val="28"/>
                <w:lang w:eastAsia="sl-SI"/>
              </w:rPr>
              <w:t>Z</w:t>
            </w:r>
            <w:r w:rsidRPr="003B4187">
              <w:rPr>
                <w:rFonts w:ascii="Times New Roman" w:eastAsia="Times New Roman" w:hAnsi="Times New Roman" w:cs="Times New Roman"/>
                <w:b/>
                <w:bCs/>
                <w:sz w:val="28"/>
                <w:szCs w:val="28"/>
                <w:lang w:eastAsia="sl-SI"/>
              </w:rPr>
              <w:t>NI PROGRAM</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4187" w:rsidRPr="003B4187" w:rsidRDefault="003B4187" w:rsidP="00533C3B">
            <w:pPr>
              <w:spacing w:before="100" w:beforeAutospacing="1" w:after="0" w:line="240" w:lineRule="auto"/>
              <w:jc w:val="right"/>
              <w:rPr>
                <w:rFonts w:ascii="Times New Roman" w:eastAsia="Times New Roman" w:hAnsi="Times New Roman" w:cs="Times New Roman"/>
                <w:sz w:val="24"/>
                <w:szCs w:val="24"/>
                <w:lang w:eastAsia="sl-SI"/>
              </w:rPr>
            </w:pPr>
            <w:r w:rsidRPr="003B4187">
              <w:rPr>
                <w:rFonts w:ascii="Times New Roman" w:eastAsia="Times New Roman" w:hAnsi="Times New Roman" w:cs="Times New Roman"/>
                <w:b/>
                <w:bCs/>
                <w:sz w:val="24"/>
                <w:szCs w:val="24"/>
                <w:lang w:eastAsia="sl-SI"/>
              </w:rPr>
              <w:t> </w:t>
            </w:r>
            <w:r w:rsidR="00533C3B">
              <w:rPr>
                <w:rFonts w:ascii="Times New Roman" w:eastAsia="Times New Roman" w:hAnsi="Times New Roman" w:cs="Times New Roman"/>
                <w:b/>
                <w:bCs/>
                <w:sz w:val="24"/>
                <w:szCs w:val="24"/>
                <w:lang w:eastAsia="sl-SI"/>
              </w:rPr>
              <w:t>%</w:t>
            </w:r>
          </w:p>
        </w:tc>
      </w:tr>
      <w:tr w:rsidR="003B4187" w:rsidRPr="003B4187" w:rsidTr="001D132D">
        <w:trPr>
          <w:jc w:val="center"/>
        </w:trPr>
        <w:tc>
          <w:tcPr>
            <w:tcW w:w="51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4187" w:rsidRPr="003B4187" w:rsidRDefault="003B4187" w:rsidP="003B4187">
            <w:pPr>
              <w:spacing w:before="100" w:beforeAutospacing="1" w:after="0" w:line="240" w:lineRule="auto"/>
              <w:rPr>
                <w:rFonts w:ascii="Times New Roman" w:eastAsia="Times New Roman" w:hAnsi="Times New Roman" w:cs="Times New Roman"/>
                <w:sz w:val="24"/>
                <w:szCs w:val="24"/>
                <w:lang w:eastAsia="sl-SI"/>
              </w:rPr>
            </w:pPr>
            <w:r w:rsidRPr="003B4187">
              <w:rPr>
                <w:rFonts w:ascii="Times New Roman" w:eastAsia="Times New Roman" w:hAnsi="Times New Roman" w:cs="Times New Roman"/>
                <w:b/>
                <w:bCs/>
                <w:sz w:val="24"/>
                <w:szCs w:val="24"/>
                <w:lang w:eastAsia="sl-SI"/>
              </w:rPr>
              <w:t>Pouk</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4187" w:rsidRPr="003B4187" w:rsidRDefault="003B4187" w:rsidP="00533C3B">
            <w:pPr>
              <w:spacing w:before="100" w:beforeAutospacing="1" w:after="0" w:line="240" w:lineRule="auto"/>
              <w:jc w:val="right"/>
              <w:rPr>
                <w:rFonts w:ascii="Times New Roman" w:eastAsia="Times New Roman" w:hAnsi="Times New Roman" w:cs="Times New Roman"/>
                <w:sz w:val="24"/>
                <w:szCs w:val="24"/>
                <w:lang w:eastAsia="sl-SI"/>
              </w:rPr>
            </w:pPr>
            <w:r w:rsidRPr="003B4187">
              <w:rPr>
                <w:rFonts w:ascii="Times New Roman" w:eastAsia="Times New Roman" w:hAnsi="Times New Roman" w:cs="Times New Roman"/>
                <w:b/>
                <w:bCs/>
                <w:sz w:val="24"/>
                <w:szCs w:val="24"/>
                <w:lang w:eastAsia="sl-SI"/>
              </w:rPr>
              <w:t>99,02</w:t>
            </w:r>
          </w:p>
        </w:tc>
      </w:tr>
      <w:tr w:rsidR="003B4187" w:rsidRPr="003B4187" w:rsidTr="001D132D">
        <w:trPr>
          <w:jc w:val="center"/>
        </w:trPr>
        <w:tc>
          <w:tcPr>
            <w:tcW w:w="51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4187" w:rsidRPr="003B4187" w:rsidRDefault="003B4187" w:rsidP="003B4187">
            <w:pPr>
              <w:spacing w:before="100" w:beforeAutospacing="1" w:after="0" w:line="240" w:lineRule="auto"/>
              <w:rPr>
                <w:rFonts w:ascii="Times New Roman" w:eastAsia="Times New Roman" w:hAnsi="Times New Roman" w:cs="Times New Roman"/>
                <w:sz w:val="24"/>
                <w:szCs w:val="24"/>
                <w:lang w:eastAsia="sl-SI"/>
              </w:rPr>
            </w:pPr>
            <w:r w:rsidRPr="003B4187">
              <w:rPr>
                <w:rFonts w:ascii="Times New Roman" w:eastAsia="Times New Roman" w:hAnsi="Times New Roman" w:cs="Times New Roman"/>
                <w:b/>
                <w:bCs/>
                <w:sz w:val="24"/>
                <w:szCs w:val="24"/>
                <w:lang w:eastAsia="sl-SI"/>
              </w:rPr>
              <w:t>Dnevi dejavnosti</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4187" w:rsidRPr="003B4187" w:rsidRDefault="003B4187" w:rsidP="00533C3B">
            <w:pPr>
              <w:spacing w:before="100" w:beforeAutospacing="1" w:after="0" w:line="240" w:lineRule="auto"/>
              <w:jc w:val="right"/>
              <w:rPr>
                <w:rFonts w:ascii="Times New Roman" w:eastAsia="Times New Roman" w:hAnsi="Times New Roman" w:cs="Times New Roman"/>
                <w:sz w:val="24"/>
                <w:szCs w:val="24"/>
                <w:lang w:eastAsia="sl-SI"/>
              </w:rPr>
            </w:pPr>
            <w:r w:rsidRPr="003B4187">
              <w:rPr>
                <w:rFonts w:ascii="Times New Roman" w:eastAsia="Times New Roman" w:hAnsi="Times New Roman" w:cs="Times New Roman"/>
                <w:b/>
                <w:bCs/>
                <w:sz w:val="24"/>
                <w:szCs w:val="24"/>
                <w:lang w:eastAsia="sl-SI"/>
              </w:rPr>
              <w:t>100</w:t>
            </w:r>
          </w:p>
        </w:tc>
      </w:tr>
      <w:tr w:rsidR="003B4187" w:rsidRPr="003B4187" w:rsidTr="001D132D">
        <w:trPr>
          <w:jc w:val="center"/>
        </w:trPr>
        <w:tc>
          <w:tcPr>
            <w:tcW w:w="51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4187" w:rsidRPr="003B4187" w:rsidRDefault="003B4187" w:rsidP="003B4187">
            <w:pPr>
              <w:spacing w:before="100" w:beforeAutospacing="1" w:after="0" w:line="240" w:lineRule="auto"/>
              <w:rPr>
                <w:rFonts w:ascii="Times New Roman" w:eastAsia="Times New Roman" w:hAnsi="Times New Roman" w:cs="Times New Roman"/>
                <w:sz w:val="24"/>
                <w:szCs w:val="24"/>
                <w:lang w:eastAsia="sl-SI"/>
              </w:rPr>
            </w:pPr>
            <w:r w:rsidRPr="003B4187">
              <w:rPr>
                <w:rFonts w:ascii="Times New Roman" w:eastAsia="Times New Roman" w:hAnsi="Times New Roman" w:cs="Times New Roman"/>
                <w:b/>
                <w:bCs/>
                <w:sz w:val="24"/>
                <w:szCs w:val="24"/>
                <w:lang w:eastAsia="sl-SI"/>
              </w:rPr>
              <w:t>Oddelčne skupnosti</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4187" w:rsidRPr="003B4187" w:rsidRDefault="003B4187" w:rsidP="00533C3B">
            <w:pPr>
              <w:spacing w:before="100" w:beforeAutospacing="1" w:after="0" w:line="240" w:lineRule="auto"/>
              <w:jc w:val="right"/>
              <w:rPr>
                <w:rFonts w:ascii="Times New Roman" w:eastAsia="Times New Roman" w:hAnsi="Times New Roman" w:cs="Times New Roman"/>
                <w:sz w:val="24"/>
                <w:szCs w:val="24"/>
                <w:lang w:eastAsia="sl-SI"/>
              </w:rPr>
            </w:pPr>
            <w:r w:rsidRPr="003B4187">
              <w:rPr>
                <w:rFonts w:ascii="Times New Roman" w:eastAsia="Times New Roman" w:hAnsi="Times New Roman" w:cs="Times New Roman"/>
                <w:b/>
                <w:bCs/>
                <w:sz w:val="24"/>
                <w:szCs w:val="24"/>
                <w:lang w:eastAsia="sl-SI"/>
              </w:rPr>
              <w:t>111,07</w:t>
            </w:r>
          </w:p>
        </w:tc>
      </w:tr>
      <w:tr w:rsidR="003B4187" w:rsidRPr="003B4187" w:rsidTr="001D132D">
        <w:trPr>
          <w:jc w:val="center"/>
        </w:trPr>
        <w:tc>
          <w:tcPr>
            <w:tcW w:w="51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4187" w:rsidRPr="003B4187" w:rsidRDefault="003B4187" w:rsidP="003B4187">
            <w:pPr>
              <w:spacing w:before="100" w:beforeAutospacing="1" w:after="0" w:line="240" w:lineRule="auto"/>
              <w:rPr>
                <w:rFonts w:ascii="Times New Roman" w:eastAsia="Times New Roman" w:hAnsi="Times New Roman" w:cs="Times New Roman"/>
                <w:sz w:val="24"/>
                <w:szCs w:val="24"/>
                <w:lang w:eastAsia="sl-SI"/>
              </w:rPr>
            </w:pPr>
            <w:r w:rsidRPr="003B4187">
              <w:rPr>
                <w:rFonts w:ascii="Times New Roman" w:eastAsia="Times New Roman" w:hAnsi="Times New Roman" w:cs="Times New Roman"/>
                <w:b/>
                <w:bCs/>
                <w:sz w:val="24"/>
                <w:szCs w:val="24"/>
                <w:lang w:eastAsia="sl-SI"/>
              </w:rPr>
              <w:t>Obvezni izbirni predmeti</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4187" w:rsidRPr="003B4187" w:rsidRDefault="003B4187" w:rsidP="00533C3B">
            <w:pPr>
              <w:spacing w:before="100" w:beforeAutospacing="1" w:after="0" w:line="240" w:lineRule="auto"/>
              <w:jc w:val="right"/>
              <w:rPr>
                <w:rFonts w:ascii="Times New Roman" w:eastAsia="Times New Roman" w:hAnsi="Times New Roman" w:cs="Times New Roman"/>
                <w:sz w:val="24"/>
                <w:szCs w:val="24"/>
                <w:lang w:eastAsia="sl-SI"/>
              </w:rPr>
            </w:pPr>
            <w:r w:rsidRPr="003B4187">
              <w:rPr>
                <w:rFonts w:ascii="Times New Roman" w:eastAsia="Times New Roman" w:hAnsi="Times New Roman" w:cs="Times New Roman"/>
                <w:b/>
                <w:bCs/>
                <w:sz w:val="24"/>
                <w:szCs w:val="24"/>
                <w:lang w:eastAsia="sl-SI"/>
              </w:rPr>
              <w:t>101,56</w:t>
            </w:r>
          </w:p>
        </w:tc>
      </w:tr>
      <w:tr w:rsidR="003B4187" w:rsidRPr="003B4187" w:rsidTr="001D132D">
        <w:trPr>
          <w:jc w:val="center"/>
        </w:trPr>
        <w:tc>
          <w:tcPr>
            <w:tcW w:w="51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4187" w:rsidRPr="003B4187" w:rsidRDefault="003B4187" w:rsidP="003B4187">
            <w:pPr>
              <w:spacing w:before="100" w:beforeAutospacing="1" w:after="0" w:line="240" w:lineRule="auto"/>
              <w:rPr>
                <w:rFonts w:ascii="Times New Roman" w:eastAsia="Times New Roman" w:hAnsi="Times New Roman" w:cs="Times New Roman"/>
                <w:sz w:val="24"/>
                <w:szCs w:val="24"/>
                <w:lang w:eastAsia="sl-SI"/>
              </w:rPr>
            </w:pPr>
            <w:r w:rsidRPr="003B4187">
              <w:rPr>
                <w:rFonts w:ascii="Times New Roman" w:eastAsia="Times New Roman" w:hAnsi="Times New Roman" w:cs="Times New Roman"/>
                <w:b/>
                <w:bCs/>
                <w:sz w:val="12"/>
                <w:szCs w:val="12"/>
                <w:lang w:eastAsia="sl-SI"/>
              </w:rPr>
              <w:t>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4187" w:rsidRPr="003B4187" w:rsidRDefault="003B4187" w:rsidP="00533C3B">
            <w:pPr>
              <w:spacing w:before="100" w:beforeAutospacing="1" w:after="0" w:line="240" w:lineRule="auto"/>
              <w:jc w:val="right"/>
              <w:rPr>
                <w:rFonts w:ascii="Times New Roman" w:eastAsia="Times New Roman" w:hAnsi="Times New Roman" w:cs="Times New Roman"/>
                <w:sz w:val="24"/>
                <w:szCs w:val="24"/>
                <w:lang w:eastAsia="sl-SI"/>
              </w:rPr>
            </w:pPr>
            <w:r w:rsidRPr="003B4187">
              <w:rPr>
                <w:rFonts w:ascii="Times New Roman" w:eastAsia="Times New Roman" w:hAnsi="Times New Roman" w:cs="Times New Roman"/>
                <w:b/>
                <w:bCs/>
                <w:sz w:val="12"/>
                <w:szCs w:val="12"/>
                <w:lang w:eastAsia="sl-SI"/>
              </w:rPr>
              <w:t> </w:t>
            </w:r>
          </w:p>
        </w:tc>
      </w:tr>
      <w:tr w:rsidR="003B4187" w:rsidRPr="003B4187" w:rsidTr="001D132D">
        <w:trPr>
          <w:jc w:val="center"/>
        </w:trPr>
        <w:tc>
          <w:tcPr>
            <w:tcW w:w="51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4187" w:rsidRPr="003B4187" w:rsidRDefault="003B4187" w:rsidP="003B4187">
            <w:pPr>
              <w:spacing w:before="100" w:beforeAutospacing="1" w:after="0" w:line="240" w:lineRule="auto"/>
              <w:rPr>
                <w:rFonts w:ascii="Times New Roman" w:eastAsia="Times New Roman" w:hAnsi="Times New Roman" w:cs="Times New Roman"/>
                <w:sz w:val="24"/>
                <w:szCs w:val="24"/>
                <w:lang w:eastAsia="sl-SI"/>
              </w:rPr>
            </w:pPr>
            <w:r w:rsidRPr="003B4187">
              <w:rPr>
                <w:rFonts w:ascii="Times New Roman" w:eastAsia="Times New Roman" w:hAnsi="Times New Roman" w:cs="Times New Roman"/>
                <w:b/>
                <w:bCs/>
                <w:sz w:val="28"/>
                <w:szCs w:val="28"/>
                <w:lang w:eastAsia="sl-SI"/>
              </w:rPr>
              <w:t>RAZŠIRJEN</w:t>
            </w:r>
            <w:r>
              <w:rPr>
                <w:rFonts w:ascii="Times New Roman" w:eastAsia="Times New Roman" w:hAnsi="Times New Roman" w:cs="Times New Roman"/>
                <w:b/>
                <w:bCs/>
                <w:sz w:val="28"/>
                <w:szCs w:val="28"/>
                <w:lang w:eastAsia="sl-SI"/>
              </w:rPr>
              <w:t>I</w:t>
            </w:r>
            <w:r w:rsidRPr="003B4187">
              <w:rPr>
                <w:rFonts w:ascii="Times New Roman" w:eastAsia="Times New Roman" w:hAnsi="Times New Roman" w:cs="Times New Roman"/>
                <w:b/>
                <w:bCs/>
                <w:sz w:val="28"/>
                <w:szCs w:val="28"/>
                <w:lang w:eastAsia="sl-SI"/>
              </w:rPr>
              <w:t xml:space="preserve"> PROGRAM</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4187" w:rsidRPr="003B4187" w:rsidRDefault="003B4187" w:rsidP="00533C3B">
            <w:pPr>
              <w:spacing w:before="100" w:beforeAutospacing="1" w:after="0" w:line="240" w:lineRule="auto"/>
              <w:jc w:val="right"/>
              <w:rPr>
                <w:rFonts w:ascii="Times New Roman" w:eastAsia="Times New Roman" w:hAnsi="Times New Roman" w:cs="Times New Roman"/>
                <w:sz w:val="24"/>
                <w:szCs w:val="24"/>
                <w:lang w:eastAsia="sl-SI"/>
              </w:rPr>
            </w:pPr>
            <w:r w:rsidRPr="003B4187">
              <w:rPr>
                <w:rFonts w:ascii="Times New Roman" w:eastAsia="Times New Roman" w:hAnsi="Times New Roman" w:cs="Times New Roman"/>
                <w:b/>
                <w:bCs/>
                <w:sz w:val="24"/>
                <w:szCs w:val="24"/>
                <w:lang w:eastAsia="sl-SI"/>
              </w:rPr>
              <w:t> </w:t>
            </w:r>
          </w:p>
        </w:tc>
      </w:tr>
      <w:tr w:rsidR="003B4187" w:rsidRPr="003B4187" w:rsidTr="001D132D">
        <w:trPr>
          <w:jc w:val="center"/>
        </w:trPr>
        <w:tc>
          <w:tcPr>
            <w:tcW w:w="51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4187" w:rsidRPr="003B4187" w:rsidRDefault="003B4187" w:rsidP="003B4187">
            <w:pPr>
              <w:spacing w:before="100" w:beforeAutospacing="1" w:after="0" w:line="240" w:lineRule="auto"/>
              <w:rPr>
                <w:rFonts w:ascii="Times New Roman" w:eastAsia="Times New Roman" w:hAnsi="Times New Roman" w:cs="Times New Roman"/>
                <w:sz w:val="24"/>
                <w:szCs w:val="24"/>
                <w:lang w:eastAsia="sl-SI"/>
              </w:rPr>
            </w:pPr>
            <w:r w:rsidRPr="003B4187">
              <w:rPr>
                <w:rFonts w:ascii="Times New Roman" w:eastAsia="Times New Roman" w:hAnsi="Times New Roman" w:cs="Times New Roman"/>
                <w:b/>
                <w:bCs/>
                <w:sz w:val="24"/>
                <w:szCs w:val="24"/>
                <w:lang w:eastAsia="sl-SI"/>
              </w:rPr>
              <w:t>Neobvezni izbirni predmeti</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4187" w:rsidRPr="003B4187" w:rsidRDefault="003B4187" w:rsidP="00533C3B">
            <w:pPr>
              <w:spacing w:before="100" w:beforeAutospacing="1" w:after="0" w:line="240" w:lineRule="auto"/>
              <w:jc w:val="right"/>
              <w:rPr>
                <w:rFonts w:ascii="Times New Roman" w:eastAsia="Times New Roman" w:hAnsi="Times New Roman" w:cs="Times New Roman"/>
                <w:sz w:val="24"/>
                <w:szCs w:val="24"/>
                <w:lang w:eastAsia="sl-SI"/>
              </w:rPr>
            </w:pPr>
            <w:r w:rsidRPr="003B4187">
              <w:rPr>
                <w:rFonts w:ascii="Times New Roman" w:eastAsia="Times New Roman" w:hAnsi="Times New Roman" w:cs="Times New Roman"/>
                <w:b/>
                <w:bCs/>
                <w:sz w:val="24"/>
                <w:szCs w:val="24"/>
                <w:lang w:eastAsia="sl-SI"/>
              </w:rPr>
              <w:t>107,86</w:t>
            </w:r>
          </w:p>
        </w:tc>
      </w:tr>
      <w:tr w:rsidR="003B4187" w:rsidRPr="003B4187" w:rsidTr="001D132D">
        <w:trPr>
          <w:jc w:val="center"/>
        </w:trPr>
        <w:tc>
          <w:tcPr>
            <w:tcW w:w="51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4187" w:rsidRPr="003B4187" w:rsidRDefault="003B4187" w:rsidP="003B4187">
            <w:pPr>
              <w:spacing w:before="100" w:beforeAutospacing="1" w:after="0" w:line="240" w:lineRule="auto"/>
              <w:rPr>
                <w:rFonts w:ascii="Times New Roman" w:eastAsia="Times New Roman" w:hAnsi="Times New Roman" w:cs="Times New Roman"/>
                <w:sz w:val="24"/>
                <w:szCs w:val="24"/>
                <w:lang w:eastAsia="sl-SI"/>
              </w:rPr>
            </w:pPr>
            <w:r w:rsidRPr="003B4187">
              <w:rPr>
                <w:rFonts w:ascii="Times New Roman" w:eastAsia="Times New Roman" w:hAnsi="Times New Roman" w:cs="Times New Roman"/>
                <w:b/>
                <w:bCs/>
                <w:sz w:val="24"/>
                <w:szCs w:val="24"/>
                <w:lang w:eastAsia="sl-SI"/>
              </w:rPr>
              <w:t>Podaljšano bivanje</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4187" w:rsidRPr="003B4187" w:rsidRDefault="003B4187" w:rsidP="00533C3B">
            <w:pPr>
              <w:spacing w:before="100" w:beforeAutospacing="1" w:after="0" w:line="240" w:lineRule="auto"/>
              <w:jc w:val="right"/>
              <w:rPr>
                <w:rFonts w:ascii="Times New Roman" w:eastAsia="Times New Roman" w:hAnsi="Times New Roman" w:cs="Times New Roman"/>
                <w:sz w:val="24"/>
                <w:szCs w:val="24"/>
                <w:lang w:eastAsia="sl-SI"/>
              </w:rPr>
            </w:pPr>
            <w:r w:rsidRPr="003B4187">
              <w:rPr>
                <w:rFonts w:ascii="Times New Roman" w:eastAsia="Times New Roman" w:hAnsi="Times New Roman" w:cs="Times New Roman"/>
                <w:b/>
                <w:bCs/>
                <w:sz w:val="24"/>
                <w:szCs w:val="24"/>
                <w:lang w:eastAsia="sl-SI"/>
              </w:rPr>
              <w:t>100</w:t>
            </w:r>
          </w:p>
        </w:tc>
      </w:tr>
      <w:tr w:rsidR="003B4187" w:rsidRPr="003B4187" w:rsidTr="001D132D">
        <w:trPr>
          <w:jc w:val="center"/>
        </w:trPr>
        <w:tc>
          <w:tcPr>
            <w:tcW w:w="51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4187" w:rsidRPr="003B4187" w:rsidRDefault="003B4187" w:rsidP="003B4187">
            <w:pPr>
              <w:spacing w:before="100" w:beforeAutospacing="1" w:after="0" w:line="240" w:lineRule="auto"/>
              <w:rPr>
                <w:rFonts w:ascii="Times New Roman" w:eastAsia="Times New Roman" w:hAnsi="Times New Roman" w:cs="Times New Roman"/>
                <w:sz w:val="24"/>
                <w:szCs w:val="24"/>
                <w:lang w:eastAsia="sl-SI"/>
              </w:rPr>
            </w:pPr>
            <w:r w:rsidRPr="003B4187">
              <w:rPr>
                <w:rFonts w:ascii="Times New Roman" w:eastAsia="Times New Roman" w:hAnsi="Times New Roman" w:cs="Times New Roman"/>
                <w:b/>
                <w:bCs/>
                <w:sz w:val="24"/>
                <w:szCs w:val="24"/>
                <w:lang w:eastAsia="sl-SI"/>
              </w:rPr>
              <w:t>Jutranje varstvo</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4187" w:rsidRPr="003B4187" w:rsidRDefault="003B4187" w:rsidP="00533C3B">
            <w:pPr>
              <w:spacing w:before="100" w:beforeAutospacing="1" w:after="0" w:line="240" w:lineRule="auto"/>
              <w:jc w:val="right"/>
              <w:rPr>
                <w:rFonts w:ascii="Times New Roman" w:eastAsia="Times New Roman" w:hAnsi="Times New Roman" w:cs="Times New Roman"/>
                <w:sz w:val="24"/>
                <w:szCs w:val="24"/>
                <w:lang w:eastAsia="sl-SI"/>
              </w:rPr>
            </w:pPr>
            <w:r w:rsidRPr="003B4187">
              <w:rPr>
                <w:rFonts w:ascii="Times New Roman" w:eastAsia="Times New Roman" w:hAnsi="Times New Roman" w:cs="Times New Roman"/>
                <w:b/>
                <w:bCs/>
                <w:sz w:val="24"/>
                <w:szCs w:val="24"/>
                <w:lang w:eastAsia="sl-SI"/>
              </w:rPr>
              <w:t>100</w:t>
            </w:r>
          </w:p>
        </w:tc>
      </w:tr>
      <w:tr w:rsidR="003B4187" w:rsidRPr="003B4187" w:rsidTr="001D132D">
        <w:trPr>
          <w:jc w:val="center"/>
        </w:trPr>
        <w:tc>
          <w:tcPr>
            <w:tcW w:w="51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4187" w:rsidRPr="003B4187" w:rsidRDefault="003B4187" w:rsidP="003B4187">
            <w:pPr>
              <w:spacing w:before="100" w:beforeAutospacing="1" w:after="0" w:line="240" w:lineRule="auto"/>
              <w:rPr>
                <w:rFonts w:ascii="Times New Roman" w:eastAsia="Times New Roman" w:hAnsi="Times New Roman" w:cs="Times New Roman"/>
                <w:sz w:val="24"/>
                <w:szCs w:val="24"/>
                <w:lang w:eastAsia="sl-SI"/>
              </w:rPr>
            </w:pPr>
            <w:r w:rsidRPr="003B4187">
              <w:rPr>
                <w:rFonts w:ascii="Times New Roman" w:eastAsia="Times New Roman" w:hAnsi="Times New Roman" w:cs="Times New Roman"/>
                <w:b/>
                <w:bCs/>
                <w:sz w:val="24"/>
                <w:szCs w:val="24"/>
                <w:lang w:eastAsia="sl-SI"/>
              </w:rPr>
              <w:t>Dodatni pouk</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4187" w:rsidRPr="003B4187" w:rsidRDefault="003B4187" w:rsidP="00533C3B">
            <w:pPr>
              <w:spacing w:before="100" w:beforeAutospacing="1" w:after="0" w:line="240" w:lineRule="auto"/>
              <w:jc w:val="right"/>
              <w:rPr>
                <w:rFonts w:ascii="Times New Roman" w:eastAsia="Times New Roman" w:hAnsi="Times New Roman" w:cs="Times New Roman"/>
                <w:sz w:val="24"/>
                <w:szCs w:val="24"/>
                <w:lang w:eastAsia="sl-SI"/>
              </w:rPr>
            </w:pPr>
            <w:r w:rsidRPr="003B4187">
              <w:rPr>
                <w:rFonts w:ascii="Times New Roman" w:eastAsia="Times New Roman" w:hAnsi="Times New Roman" w:cs="Times New Roman"/>
                <w:b/>
                <w:bCs/>
                <w:sz w:val="24"/>
                <w:szCs w:val="24"/>
                <w:lang w:eastAsia="sl-SI"/>
              </w:rPr>
              <w:t>102,87</w:t>
            </w:r>
          </w:p>
        </w:tc>
      </w:tr>
      <w:tr w:rsidR="003B4187" w:rsidRPr="003B4187" w:rsidTr="001D132D">
        <w:trPr>
          <w:jc w:val="center"/>
        </w:trPr>
        <w:tc>
          <w:tcPr>
            <w:tcW w:w="51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4187" w:rsidRPr="003B4187" w:rsidRDefault="003B4187" w:rsidP="003B4187">
            <w:pPr>
              <w:spacing w:before="100" w:beforeAutospacing="1" w:after="0" w:line="240" w:lineRule="auto"/>
              <w:rPr>
                <w:rFonts w:ascii="Times New Roman" w:eastAsia="Times New Roman" w:hAnsi="Times New Roman" w:cs="Times New Roman"/>
                <w:sz w:val="24"/>
                <w:szCs w:val="24"/>
                <w:lang w:eastAsia="sl-SI"/>
              </w:rPr>
            </w:pPr>
            <w:r w:rsidRPr="003B4187">
              <w:rPr>
                <w:rFonts w:ascii="Times New Roman" w:eastAsia="Times New Roman" w:hAnsi="Times New Roman" w:cs="Times New Roman"/>
                <w:sz w:val="20"/>
                <w:szCs w:val="20"/>
                <w:lang w:eastAsia="sl-SI"/>
              </w:rPr>
              <w:t>Razredna stopnja</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4187" w:rsidRPr="003B4187" w:rsidRDefault="003B4187" w:rsidP="00533C3B">
            <w:pPr>
              <w:spacing w:before="100" w:beforeAutospacing="1" w:after="0" w:line="240" w:lineRule="auto"/>
              <w:jc w:val="right"/>
              <w:rPr>
                <w:rFonts w:ascii="Times New Roman" w:eastAsia="Times New Roman" w:hAnsi="Times New Roman" w:cs="Times New Roman"/>
                <w:sz w:val="24"/>
                <w:szCs w:val="24"/>
                <w:lang w:eastAsia="sl-SI"/>
              </w:rPr>
            </w:pPr>
            <w:r w:rsidRPr="003B4187">
              <w:rPr>
                <w:rFonts w:ascii="Times New Roman" w:eastAsia="Times New Roman" w:hAnsi="Times New Roman" w:cs="Times New Roman"/>
                <w:sz w:val="20"/>
                <w:szCs w:val="20"/>
                <w:lang w:eastAsia="sl-SI"/>
              </w:rPr>
              <w:t>105,88</w:t>
            </w:r>
          </w:p>
        </w:tc>
      </w:tr>
      <w:tr w:rsidR="003B4187" w:rsidRPr="003B4187" w:rsidTr="001D132D">
        <w:trPr>
          <w:jc w:val="center"/>
        </w:trPr>
        <w:tc>
          <w:tcPr>
            <w:tcW w:w="51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4187" w:rsidRPr="003B4187" w:rsidRDefault="003B4187" w:rsidP="003B4187">
            <w:pPr>
              <w:spacing w:before="100" w:beforeAutospacing="1" w:after="0" w:line="240" w:lineRule="auto"/>
              <w:rPr>
                <w:rFonts w:ascii="Times New Roman" w:eastAsia="Times New Roman" w:hAnsi="Times New Roman" w:cs="Times New Roman"/>
                <w:sz w:val="24"/>
                <w:szCs w:val="24"/>
                <w:lang w:eastAsia="sl-SI"/>
              </w:rPr>
            </w:pPr>
            <w:r w:rsidRPr="003B4187">
              <w:rPr>
                <w:rFonts w:ascii="Times New Roman" w:eastAsia="Times New Roman" w:hAnsi="Times New Roman" w:cs="Times New Roman"/>
                <w:sz w:val="20"/>
                <w:szCs w:val="20"/>
                <w:lang w:eastAsia="sl-SI"/>
              </w:rPr>
              <w:t>Predmetna stopnja</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4187" w:rsidRPr="003B4187" w:rsidRDefault="003B4187" w:rsidP="00533C3B">
            <w:pPr>
              <w:spacing w:before="100" w:beforeAutospacing="1" w:after="0" w:line="240" w:lineRule="auto"/>
              <w:jc w:val="right"/>
              <w:rPr>
                <w:rFonts w:ascii="Times New Roman" w:eastAsia="Times New Roman" w:hAnsi="Times New Roman" w:cs="Times New Roman"/>
                <w:sz w:val="24"/>
                <w:szCs w:val="24"/>
                <w:lang w:eastAsia="sl-SI"/>
              </w:rPr>
            </w:pPr>
            <w:r w:rsidRPr="003B4187">
              <w:rPr>
                <w:rFonts w:ascii="Times New Roman" w:eastAsia="Times New Roman" w:hAnsi="Times New Roman" w:cs="Times New Roman"/>
                <w:sz w:val="20"/>
                <w:szCs w:val="20"/>
                <w:lang w:eastAsia="sl-SI"/>
              </w:rPr>
              <w:t>99,86</w:t>
            </w:r>
          </w:p>
        </w:tc>
      </w:tr>
      <w:tr w:rsidR="003B4187" w:rsidRPr="003B4187" w:rsidTr="001D132D">
        <w:trPr>
          <w:jc w:val="center"/>
        </w:trPr>
        <w:tc>
          <w:tcPr>
            <w:tcW w:w="51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4187" w:rsidRPr="003B4187" w:rsidRDefault="003B4187" w:rsidP="003B4187">
            <w:pPr>
              <w:spacing w:before="100" w:beforeAutospacing="1" w:after="0" w:line="240" w:lineRule="auto"/>
              <w:rPr>
                <w:rFonts w:ascii="Times New Roman" w:eastAsia="Times New Roman" w:hAnsi="Times New Roman" w:cs="Times New Roman"/>
                <w:sz w:val="24"/>
                <w:szCs w:val="24"/>
                <w:lang w:eastAsia="sl-SI"/>
              </w:rPr>
            </w:pPr>
            <w:r w:rsidRPr="003B4187">
              <w:rPr>
                <w:rFonts w:ascii="Times New Roman" w:eastAsia="Times New Roman" w:hAnsi="Times New Roman" w:cs="Times New Roman"/>
                <w:b/>
                <w:bCs/>
                <w:sz w:val="24"/>
                <w:szCs w:val="24"/>
                <w:lang w:eastAsia="sl-SI"/>
              </w:rPr>
              <w:t>Dopolnilni pouk</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4187" w:rsidRPr="003B4187" w:rsidRDefault="003B4187" w:rsidP="00533C3B">
            <w:pPr>
              <w:spacing w:before="100" w:beforeAutospacing="1" w:after="0" w:line="240" w:lineRule="auto"/>
              <w:jc w:val="right"/>
              <w:rPr>
                <w:rFonts w:ascii="Times New Roman" w:eastAsia="Times New Roman" w:hAnsi="Times New Roman" w:cs="Times New Roman"/>
                <w:sz w:val="24"/>
                <w:szCs w:val="24"/>
                <w:lang w:eastAsia="sl-SI"/>
              </w:rPr>
            </w:pPr>
            <w:r w:rsidRPr="003B4187">
              <w:rPr>
                <w:rFonts w:ascii="Times New Roman" w:eastAsia="Times New Roman" w:hAnsi="Times New Roman" w:cs="Times New Roman"/>
                <w:b/>
                <w:bCs/>
                <w:sz w:val="24"/>
                <w:szCs w:val="24"/>
                <w:lang w:eastAsia="sl-SI"/>
              </w:rPr>
              <w:t>98,57</w:t>
            </w:r>
          </w:p>
        </w:tc>
      </w:tr>
      <w:tr w:rsidR="003B4187" w:rsidRPr="003B4187" w:rsidTr="001D132D">
        <w:trPr>
          <w:jc w:val="center"/>
        </w:trPr>
        <w:tc>
          <w:tcPr>
            <w:tcW w:w="51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4187" w:rsidRPr="003B4187" w:rsidRDefault="003B4187" w:rsidP="003B4187">
            <w:pPr>
              <w:spacing w:before="100" w:beforeAutospacing="1" w:after="0" w:line="240" w:lineRule="auto"/>
              <w:rPr>
                <w:rFonts w:ascii="Times New Roman" w:eastAsia="Times New Roman" w:hAnsi="Times New Roman" w:cs="Times New Roman"/>
                <w:sz w:val="24"/>
                <w:szCs w:val="24"/>
                <w:lang w:eastAsia="sl-SI"/>
              </w:rPr>
            </w:pPr>
            <w:r w:rsidRPr="003B4187">
              <w:rPr>
                <w:rFonts w:ascii="Times New Roman" w:eastAsia="Times New Roman" w:hAnsi="Times New Roman" w:cs="Times New Roman"/>
                <w:sz w:val="20"/>
                <w:szCs w:val="20"/>
                <w:lang w:eastAsia="sl-SI"/>
              </w:rPr>
              <w:t>Razredna stopnja</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4187" w:rsidRPr="003B4187" w:rsidRDefault="003B4187" w:rsidP="00533C3B">
            <w:pPr>
              <w:spacing w:before="100" w:beforeAutospacing="1" w:after="0" w:line="240" w:lineRule="auto"/>
              <w:jc w:val="right"/>
              <w:rPr>
                <w:rFonts w:ascii="Times New Roman" w:eastAsia="Times New Roman" w:hAnsi="Times New Roman" w:cs="Times New Roman"/>
                <w:sz w:val="24"/>
                <w:szCs w:val="24"/>
                <w:lang w:eastAsia="sl-SI"/>
              </w:rPr>
            </w:pPr>
            <w:r w:rsidRPr="003B4187">
              <w:rPr>
                <w:rFonts w:ascii="Times New Roman" w:eastAsia="Times New Roman" w:hAnsi="Times New Roman" w:cs="Times New Roman"/>
                <w:sz w:val="20"/>
                <w:szCs w:val="20"/>
                <w:lang w:eastAsia="sl-SI"/>
              </w:rPr>
              <w:t>100</w:t>
            </w:r>
          </w:p>
        </w:tc>
      </w:tr>
      <w:tr w:rsidR="003B4187" w:rsidRPr="003B4187" w:rsidTr="001D132D">
        <w:trPr>
          <w:jc w:val="center"/>
        </w:trPr>
        <w:tc>
          <w:tcPr>
            <w:tcW w:w="51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4187" w:rsidRPr="003B4187" w:rsidRDefault="003B4187" w:rsidP="003B4187">
            <w:pPr>
              <w:spacing w:before="100" w:beforeAutospacing="1" w:after="0" w:line="240" w:lineRule="auto"/>
              <w:rPr>
                <w:rFonts w:ascii="Times New Roman" w:eastAsia="Times New Roman" w:hAnsi="Times New Roman" w:cs="Times New Roman"/>
                <w:sz w:val="24"/>
                <w:szCs w:val="24"/>
                <w:lang w:eastAsia="sl-SI"/>
              </w:rPr>
            </w:pPr>
            <w:r w:rsidRPr="003B4187">
              <w:rPr>
                <w:rFonts w:ascii="Times New Roman" w:eastAsia="Times New Roman" w:hAnsi="Times New Roman" w:cs="Times New Roman"/>
                <w:sz w:val="20"/>
                <w:szCs w:val="20"/>
                <w:lang w:eastAsia="sl-SI"/>
              </w:rPr>
              <w:t>Predmetna stopnja</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4187" w:rsidRPr="003B4187" w:rsidRDefault="003B4187" w:rsidP="00533C3B">
            <w:pPr>
              <w:spacing w:before="100" w:beforeAutospacing="1" w:after="0" w:line="240" w:lineRule="auto"/>
              <w:jc w:val="right"/>
              <w:rPr>
                <w:rFonts w:ascii="Times New Roman" w:eastAsia="Times New Roman" w:hAnsi="Times New Roman" w:cs="Times New Roman"/>
                <w:sz w:val="24"/>
                <w:szCs w:val="24"/>
                <w:lang w:eastAsia="sl-SI"/>
              </w:rPr>
            </w:pPr>
            <w:r w:rsidRPr="003B4187">
              <w:rPr>
                <w:rFonts w:ascii="Times New Roman" w:eastAsia="Times New Roman" w:hAnsi="Times New Roman" w:cs="Times New Roman"/>
                <w:sz w:val="20"/>
                <w:szCs w:val="20"/>
                <w:lang w:eastAsia="sl-SI"/>
              </w:rPr>
              <w:t>97,14</w:t>
            </w:r>
          </w:p>
        </w:tc>
      </w:tr>
      <w:tr w:rsidR="003B4187" w:rsidRPr="003B4187" w:rsidTr="001D132D">
        <w:trPr>
          <w:jc w:val="center"/>
        </w:trPr>
        <w:tc>
          <w:tcPr>
            <w:tcW w:w="51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4187" w:rsidRPr="003B4187" w:rsidRDefault="003B4187" w:rsidP="003B4187">
            <w:pPr>
              <w:spacing w:before="100" w:beforeAutospacing="1" w:after="0" w:line="240" w:lineRule="auto"/>
              <w:rPr>
                <w:rFonts w:ascii="Times New Roman" w:eastAsia="Times New Roman" w:hAnsi="Times New Roman" w:cs="Times New Roman"/>
                <w:sz w:val="24"/>
                <w:szCs w:val="24"/>
                <w:lang w:eastAsia="sl-SI"/>
              </w:rPr>
            </w:pPr>
            <w:r w:rsidRPr="003B4187">
              <w:rPr>
                <w:rFonts w:ascii="Times New Roman" w:eastAsia="Times New Roman" w:hAnsi="Times New Roman" w:cs="Times New Roman"/>
                <w:b/>
                <w:bCs/>
                <w:sz w:val="24"/>
                <w:szCs w:val="24"/>
                <w:lang w:eastAsia="sl-SI"/>
              </w:rPr>
              <w:t>Dodatna strokovna pomoč za učence Rome</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4187" w:rsidRPr="003B4187" w:rsidRDefault="003B4187" w:rsidP="00533C3B">
            <w:pPr>
              <w:spacing w:before="100" w:beforeAutospacing="1" w:after="0" w:line="240" w:lineRule="auto"/>
              <w:jc w:val="right"/>
              <w:rPr>
                <w:rFonts w:ascii="Times New Roman" w:eastAsia="Times New Roman" w:hAnsi="Times New Roman" w:cs="Times New Roman"/>
                <w:sz w:val="24"/>
                <w:szCs w:val="24"/>
                <w:lang w:eastAsia="sl-SI"/>
              </w:rPr>
            </w:pPr>
            <w:r w:rsidRPr="003B4187">
              <w:rPr>
                <w:rFonts w:ascii="Times New Roman" w:eastAsia="Times New Roman" w:hAnsi="Times New Roman" w:cs="Times New Roman"/>
                <w:b/>
                <w:bCs/>
                <w:sz w:val="24"/>
                <w:szCs w:val="24"/>
                <w:lang w:eastAsia="sl-SI"/>
              </w:rPr>
              <w:t>87,3</w:t>
            </w:r>
          </w:p>
        </w:tc>
      </w:tr>
      <w:tr w:rsidR="003B4187" w:rsidRPr="003B4187" w:rsidTr="001D132D">
        <w:trPr>
          <w:jc w:val="center"/>
        </w:trPr>
        <w:tc>
          <w:tcPr>
            <w:tcW w:w="51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4187" w:rsidRPr="003B4187" w:rsidRDefault="003B4187" w:rsidP="003B4187">
            <w:pPr>
              <w:spacing w:before="100" w:beforeAutospacing="1" w:after="0" w:line="240" w:lineRule="auto"/>
              <w:rPr>
                <w:rFonts w:ascii="Times New Roman" w:eastAsia="Times New Roman" w:hAnsi="Times New Roman" w:cs="Times New Roman"/>
                <w:sz w:val="24"/>
                <w:szCs w:val="24"/>
                <w:lang w:eastAsia="sl-SI"/>
              </w:rPr>
            </w:pPr>
            <w:r w:rsidRPr="003B4187">
              <w:rPr>
                <w:rFonts w:ascii="Times New Roman" w:eastAsia="Times New Roman" w:hAnsi="Times New Roman" w:cs="Times New Roman"/>
                <w:b/>
                <w:bCs/>
                <w:sz w:val="24"/>
                <w:szCs w:val="24"/>
                <w:lang w:eastAsia="sl-SI"/>
              </w:rPr>
              <w:t xml:space="preserve">Interesne dejavnosti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B4187" w:rsidRPr="003B4187" w:rsidRDefault="003B4187" w:rsidP="00533C3B">
            <w:pPr>
              <w:spacing w:before="100" w:beforeAutospacing="1" w:after="0" w:line="240" w:lineRule="auto"/>
              <w:jc w:val="right"/>
              <w:rPr>
                <w:rFonts w:ascii="Times New Roman" w:eastAsia="Times New Roman" w:hAnsi="Times New Roman" w:cs="Times New Roman"/>
                <w:sz w:val="24"/>
                <w:szCs w:val="24"/>
                <w:lang w:eastAsia="sl-SI"/>
              </w:rPr>
            </w:pPr>
            <w:r w:rsidRPr="003B4187">
              <w:rPr>
                <w:rFonts w:ascii="Times New Roman" w:eastAsia="Times New Roman" w:hAnsi="Times New Roman" w:cs="Times New Roman"/>
                <w:b/>
                <w:bCs/>
                <w:sz w:val="24"/>
                <w:szCs w:val="24"/>
                <w:lang w:eastAsia="sl-SI"/>
              </w:rPr>
              <w:t>83</w:t>
            </w:r>
            <w:r w:rsidR="00E21192">
              <w:rPr>
                <w:rFonts w:ascii="Times New Roman" w:eastAsia="Times New Roman" w:hAnsi="Times New Roman" w:cs="Times New Roman"/>
                <w:b/>
                <w:bCs/>
                <w:sz w:val="24"/>
                <w:szCs w:val="24"/>
                <w:lang w:eastAsia="sl-SI"/>
              </w:rPr>
              <w:t>,</w:t>
            </w:r>
            <w:r w:rsidRPr="003B4187">
              <w:rPr>
                <w:rFonts w:ascii="Times New Roman" w:eastAsia="Times New Roman" w:hAnsi="Times New Roman" w:cs="Times New Roman"/>
                <w:b/>
                <w:bCs/>
                <w:sz w:val="24"/>
                <w:szCs w:val="24"/>
                <w:lang w:eastAsia="sl-SI"/>
              </w:rPr>
              <w:t>33</w:t>
            </w:r>
          </w:p>
        </w:tc>
      </w:tr>
    </w:tbl>
    <w:p w:rsidR="00CD3264" w:rsidRDefault="00CD3264" w:rsidP="00C55F2A">
      <w:pPr>
        <w:pStyle w:val="Naslov1"/>
      </w:pPr>
      <w:bookmarkStart w:id="18" w:name="_Toc50451649"/>
      <w:r w:rsidRPr="008D04BE">
        <w:t>NACIONALNO PREVERJANJE ZNANJA UČENCEV</w:t>
      </w:r>
      <w:bookmarkEnd w:id="18"/>
    </w:p>
    <w:p w:rsidR="003252EF" w:rsidRPr="008D04BE" w:rsidRDefault="003252EF" w:rsidP="008D04BE">
      <w:pPr>
        <w:keepNext/>
        <w:spacing w:after="0" w:line="240" w:lineRule="auto"/>
        <w:jc w:val="center"/>
        <w:outlineLvl w:val="0"/>
        <w:rPr>
          <w:rFonts w:eastAsia="Calibri" w:cs="Times New Roman"/>
          <w:b/>
          <w:sz w:val="24"/>
          <w:szCs w:val="20"/>
          <w:lang w:eastAsia="sl-SI"/>
        </w:rPr>
      </w:pPr>
    </w:p>
    <w:p w:rsidR="008D04BE" w:rsidRPr="008D04BE" w:rsidRDefault="008D04BE" w:rsidP="008D04BE">
      <w:pPr>
        <w:spacing w:after="0" w:line="240" w:lineRule="auto"/>
        <w:jc w:val="both"/>
        <w:rPr>
          <w:sz w:val="24"/>
          <w:szCs w:val="24"/>
        </w:rPr>
      </w:pPr>
      <w:r w:rsidRPr="008D04BE">
        <w:rPr>
          <w:sz w:val="24"/>
          <w:szCs w:val="24"/>
        </w:rPr>
        <w:t>64. člen Zakona o osnovni šoli določa, da se ob koncu drugega in tretjega obdobja znanje učencev preverja z nacionalnim preverjanjem znanja  (v nadaljevanju NPZ), s katerim se preverjajo standardi znanja, določeni z učnim načrtom.</w:t>
      </w:r>
    </w:p>
    <w:p w:rsidR="008D04BE" w:rsidRPr="008D04BE" w:rsidRDefault="008D04BE" w:rsidP="008D04BE">
      <w:pPr>
        <w:spacing w:after="0" w:line="240" w:lineRule="auto"/>
        <w:jc w:val="both"/>
        <w:rPr>
          <w:sz w:val="24"/>
          <w:szCs w:val="24"/>
        </w:rPr>
      </w:pPr>
      <w:r w:rsidRPr="008D04BE">
        <w:rPr>
          <w:sz w:val="24"/>
          <w:szCs w:val="24"/>
        </w:rPr>
        <w:lastRenderedPageBreak/>
        <w:t>Dosežki NPZ so dodatna informacija o znanju učencev. Podatki in analize o dosežkih NPZ se ne smejo uporabljati za razvrščanje šol.</w:t>
      </w:r>
    </w:p>
    <w:p w:rsidR="008D04BE" w:rsidRPr="008D04BE" w:rsidRDefault="008D04BE" w:rsidP="008D04BE">
      <w:pPr>
        <w:spacing w:after="0" w:line="240" w:lineRule="auto"/>
        <w:jc w:val="both"/>
        <w:rPr>
          <w:sz w:val="24"/>
          <w:szCs w:val="24"/>
        </w:rPr>
      </w:pPr>
    </w:p>
    <w:p w:rsidR="008D04BE" w:rsidRPr="008D04BE" w:rsidRDefault="008D04BE" w:rsidP="008D04BE">
      <w:pPr>
        <w:spacing w:after="0" w:line="240" w:lineRule="auto"/>
        <w:jc w:val="both"/>
        <w:rPr>
          <w:sz w:val="24"/>
          <w:szCs w:val="24"/>
        </w:rPr>
      </w:pPr>
      <w:r w:rsidRPr="008D04BE">
        <w:rPr>
          <w:sz w:val="24"/>
          <w:szCs w:val="24"/>
        </w:rPr>
        <w:t>Učenci šestega razreda bi bili na Nacionalnem preverjanju znanja v maju preverjani iz</w:t>
      </w:r>
    </w:p>
    <w:p w:rsidR="008D04BE" w:rsidRPr="008D04BE" w:rsidRDefault="008D04BE" w:rsidP="002E1AFD">
      <w:pPr>
        <w:pStyle w:val="Odstavekseznama"/>
        <w:numPr>
          <w:ilvl w:val="0"/>
          <w:numId w:val="35"/>
        </w:numPr>
        <w:spacing w:after="0" w:line="240" w:lineRule="auto"/>
        <w:jc w:val="both"/>
        <w:rPr>
          <w:sz w:val="24"/>
          <w:szCs w:val="24"/>
        </w:rPr>
      </w:pPr>
      <w:r w:rsidRPr="008D04BE">
        <w:rPr>
          <w:sz w:val="24"/>
          <w:szCs w:val="24"/>
        </w:rPr>
        <w:t xml:space="preserve"> slovenščine, </w:t>
      </w:r>
    </w:p>
    <w:p w:rsidR="008D04BE" w:rsidRPr="008D04BE" w:rsidRDefault="008D04BE" w:rsidP="002E1AFD">
      <w:pPr>
        <w:pStyle w:val="Odstavekseznama"/>
        <w:numPr>
          <w:ilvl w:val="0"/>
          <w:numId w:val="35"/>
        </w:numPr>
        <w:spacing w:after="0" w:line="240" w:lineRule="auto"/>
        <w:jc w:val="both"/>
        <w:rPr>
          <w:sz w:val="24"/>
          <w:szCs w:val="24"/>
        </w:rPr>
      </w:pPr>
      <w:r w:rsidRPr="008D04BE">
        <w:rPr>
          <w:sz w:val="24"/>
          <w:szCs w:val="24"/>
        </w:rPr>
        <w:t xml:space="preserve">matematike in </w:t>
      </w:r>
    </w:p>
    <w:p w:rsidR="008D04BE" w:rsidRPr="007A264F" w:rsidRDefault="008D04BE" w:rsidP="002E1AFD">
      <w:pPr>
        <w:pStyle w:val="Odstavekseznama"/>
        <w:numPr>
          <w:ilvl w:val="0"/>
          <w:numId w:val="35"/>
        </w:numPr>
        <w:spacing w:after="0" w:line="240" w:lineRule="auto"/>
        <w:jc w:val="both"/>
        <w:rPr>
          <w:sz w:val="24"/>
          <w:szCs w:val="24"/>
        </w:rPr>
      </w:pPr>
      <w:r w:rsidRPr="008D04BE">
        <w:rPr>
          <w:sz w:val="24"/>
          <w:szCs w:val="24"/>
        </w:rPr>
        <w:t>angleščine.</w:t>
      </w:r>
    </w:p>
    <w:p w:rsidR="008D04BE" w:rsidRPr="008D04BE" w:rsidRDefault="008D04BE" w:rsidP="008D04BE">
      <w:pPr>
        <w:spacing w:after="0" w:line="240" w:lineRule="auto"/>
        <w:jc w:val="both"/>
        <w:rPr>
          <w:sz w:val="24"/>
          <w:szCs w:val="24"/>
        </w:rPr>
      </w:pPr>
      <w:r w:rsidRPr="008D04BE">
        <w:rPr>
          <w:sz w:val="24"/>
          <w:szCs w:val="24"/>
        </w:rPr>
        <w:t xml:space="preserve">Devetošolci bi se preverili v znanju iz </w:t>
      </w:r>
    </w:p>
    <w:p w:rsidR="008D04BE" w:rsidRPr="008D04BE" w:rsidRDefault="008D04BE" w:rsidP="002E1AFD">
      <w:pPr>
        <w:pStyle w:val="Odstavekseznama"/>
        <w:numPr>
          <w:ilvl w:val="0"/>
          <w:numId w:val="35"/>
        </w:numPr>
        <w:spacing w:after="0" w:line="240" w:lineRule="auto"/>
        <w:jc w:val="both"/>
        <w:rPr>
          <w:sz w:val="24"/>
          <w:szCs w:val="24"/>
        </w:rPr>
      </w:pPr>
      <w:r w:rsidRPr="008D04BE">
        <w:rPr>
          <w:sz w:val="24"/>
          <w:szCs w:val="24"/>
        </w:rPr>
        <w:t xml:space="preserve">slovenščine, </w:t>
      </w:r>
    </w:p>
    <w:p w:rsidR="008D04BE" w:rsidRPr="008D04BE" w:rsidRDefault="008D04BE" w:rsidP="002E1AFD">
      <w:pPr>
        <w:pStyle w:val="Odstavekseznama"/>
        <w:numPr>
          <w:ilvl w:val="0"/>
          <w:numId w:val="35"/>
        </w:numPr>
        <w:spacing w:after="0" w:line="240" w:lineRule="auto"/>
        <w:jc w:val="both"/>
        <w:rPr>
          <w:sz w:val="24"/>
          <w:szCs w:val="24"/>
        </w:rPr>
      </w:pPr>
      <w:r w:rsidRPr="008D04BE">
        <w:rPr>
          <w:sz w:val="24"/>
          <w:szCs w:val="24"/>
        </w:rPr>
        <w:t xml:space="preserve">matematike in </w:t>
      </w:r>
    </w:p>
    <w:p w:rsidR="008D04BE" w:rsidRPr="007A264F" w:rsidRDefault="008D04BE" w:rsidP="002E1AFD">
      <w:pPr>
        <w:pStyle w:val="Odstavekseznama"/>
        <w:numPr>
          <w:ilvl w:val="0"/>
          <w:numId w:val="35"/>
        </w:numPr>
        <w:spacing w:after="0" w:line="240" w:lineRule="auto"/>
        <w:jc w:val="both"/>
        <w:rPr>
          <w:sz w:val="24"/>
          <w:szCs w:val="24"/>
        </w:rPr>
      </w:pPr>
      <w:r w:rsidRPr="008D04BE">
        <w:rPr>
          <w:sz w:val="24"/>
          <w:szCs w:val="24"/>
        </w:rPr>
        <w:t>tretjega predmeta, ki je vsako leto drugačen in ga določi minister. Letos bi se preverili iz angleščine.</w:t>
      </w:r>
    </w:p>
    <w:p w:rsidR="008D04BE" w:rsidRPr="008D04BE" w:rsidRDefault="008D04BE" w:rsidP="008D04BE">
      <w:pPr>
        <w:spacing w:after="0" w:line="240" w:lineRule="auto"/>
        <w:jc w:val="both"/>
        <w:rPr>
          <w:sz w:val="24"/>
          <w:szCs w:val="24"/>
        </w:rPr>
      </w:pPr>
      <w:r w:rsidRPr="008D04BE">
        <w:rPr>
          <w:sz w:val="24"/>
          <w:szCs w:val="24"/>
        </w:rPr>
        <w:t>Zaradi epidemije letos Nacionalno preverjanje znanja za šestošolce in devetošolce ni bilo izvedeno.</w:t>
      </w:r>
    </w:p>
    <w:p w:rsidR="008D04BE" w:rsidRPr="008D04BE" w:rsidRDefault="008D04BE" w:rsidP="008D04BE">
      <w:pPr>
        <w:spacing w:after="0" w:line="240" w:lineRule="auto"/>
        <w:jc w:val="both"/>
        <w:rPr>
          <w:sz w:val="24"/>
          <w:szCs w:val="24"/>
        </w:rPr>
      </w:pPr>
      <w:r w:rsidRPr="008D04BE">
        <w:rPr>
          <w:sz w:val="24"/>
          <w:szCs w:val="24"/>
        </w:rPr>
        <w:t>Republiški izpitni center je vsem šolam posredoval izpitne pole, da bi učitelji na šolah vseeno lahko izvedli preverjanje znanje učencev, kar so nekateri tudi storili.</w:t>
      </w:r>
    </w:p>
    <w:p w:rsidR="00CD3264" w:rsidRPr="00CD3264" w:rsidRDefault="00CD3264" w:rsidP="00CD3264">
      <w:pPr>
        <w:spacing w:after="0" w:line="240" w:lineRule="auto"/>
        <w:rPr>
          <w:rFonts w:eastAsia="Times New Roman" w:cs="Times New Roman"/>
          <w:color w:val="FF0000"/>
          <w:sz w:val="24"/>
          <w:szCs w:val="24"/>
          <w:lang w:eastAsia="sl-SI"/>
        </w:rPr>
      </w:pPr>
    </w:p>
    <w:p w:rsidR="00CD3264" w:rsidRPr="00A2789D" w:rsidRDefault="00CD3264" w:rsidP="00C55F2A">
      <w:pPr>
        <w:pStyle w:val="Naslov1"/>
      </w:pPr>
      <w:bookmarkStart w:id="19" w:name="_Toc50451650"/>
      <w:r w:rsidRPr="00A2789D">
        <w:t>POROČILO O KULTURNIH DEJAVNOSTIH</w:t>
      </w:r>
      <w:bookmarkEnd w:id="19"/>
    </w:p>
    <w:p w:rsidR="0061435B" w:rsidRDefault="0061435B" w:rsidP="00CD3264">
      <w:pPr>
        <w:keepNext/>
        <w:spacing w:after="0" w:line="240" w:lineRule="auto"/>
        <w:jc w:val="center"/>
        <w:outlineLvl w:val="0"/>
        <w:rPr>
          <w:rFonts w:eastAsia="Calibri" w:cs="Times New Roman"/>
          <w:b/>
          <w:color w:val="FF0000"/>
          <w:sz w:val="24"/>
          <w:szCs w:val="20"/>
          <w:lang w:eastAsia="sl-SI"/>
        </w:rPr>
      </w:pPr>
    </w:p>
    <w:p w:rsidR="0061435B" w:rsidRPr="00F653D8" w:rsidRDefault="0061435B" w:rsidP="00A2789D">
      <w:pPr>
        <w:spacing w:after="0" w:line="240" w:lineRule="auto"/>
        <w:rPr>
          <w:rFonts w:eastAsia="Times New Roman" w:cstheme="minorHAnsi"/>
          <w:sz w:val="24"/>
          <w:szCs w:val="24"/>
          <w:lang w:eastAsia="sl-SI"/>
        </w:rPr>
      </w:pPr>
      <w:r w:rsidRPr="00F653D8">
        <w:rPr>
          <w:rFonts w:eastAsia="Times New Roman" w:cstheme="minorHAnsi"/>
          <w:sz w:val="24"/>
          <w:szCs w:val="24"/>
          <w:lang w:eastAsia="sl-SI"/>
        </w:rPr>
        <w:t>V šolskem letu 2019/2020 smo izvedli naslednje kulturne dejavnosti:</w:t>
      </w:r>
    </w:p>
    <w:p w:rsidR="0061435B" w:rsidRPr="00F653D8" w:rsidRDefault="0061435B" w:rsidP="00A2789D">
      <w:pPr>
        <w:spacing w:after="0" w:line="240" w:lineRule="auto"/>
        <w:rPr>
          <w:rFonts w:eastAsia="Times New Roman" w:cstheme="minorHAnsi"/>
          <w:sz w:val="24"/>
          <w:szCs w:val="24"/>
          <w:lang w:eastAsia="sl-SI"/>
        </w:rPr>
      </w:pPr>
      <w:r w:rsidRPr="00F653D8">
        <w:rPr>
          <w:rFonts w:eastAsia="Times New Roman" w:cstheme="minorHAnsi"/>
          <w:sz w:val="24"/>
          <w:szCs w:val="24"/>
          <w:lang w:eastAsia="sl-SI"/>
        </w:rPr>
        <w:t>1. razred:</w:t>
      </w:r>
    </w:p>
    <w:p w:rsidR="0061435B" w:rsidRPr="00F653D8" w:rsidRDefault="0061435B" w:rsidP="002E1AFD">
      <w:pPr>
        <w:numPr>
          <w:ilvl w:val="0"/>
          <w:numId w:val="25"/>
        </w:numPr>
        <w:spacing w:after="0" w:line="240" w:lineRule="auto"/>
        <w:rPr>
          <w:rFonts w:eastAsia="Times New Roman" w:cstheme="minorHAnsi"/>
          <w:sz w:val="24"/>
          <w:szCs w:val="24"/>
          <w:lang w:eastAsia="sl-SI"/>
        </w:rPr>
      </w:pPr>
      <w:r w:rsidRPr="00F653D8">
        <w:rPr>
          <w:rFonts w:eastAsia="Times New Roman" w:cstheme="minorHAnsi"/>
          <w:sz w:val="24"/>
          <w:szCs w:val="24"/>
          <w:lang w:eastAsia="sl-SI"/>
        </w:rPr>
        <w:t>Sprejem šolskih novincev (2. 9. 2019)</w:t>
      </w:r>
    </w:p>
    <w:p w:rsidR="0061435B" w:rsidRPr="00F653D8" w:rsidRDefault="0061435B" w:rsidP="002E1AFD">
      <w:pPr>
        <w:numPr>
          <w:ilvl w:val="0"/>
          <w:numId w:val="25"/>
        </w:numPr>
        <w:spacing w:after="0" w:line="240" w:lineRule="auto"/>
        <w:rPr>
          <w:rFonts w:eastAsia="Times New Roman" w:cstheme="minorHAnsi"/>
          <w:sz w:val="24"/>
          <w:szCs w:val="24"/>
          <w:lang w:eastAsia="sl-SI"/>
        </w:rPr>
      </w:pPr>
      <w:r w:rsidRPr="00F653D8">
        <w:rPr>
          <w:rFonts w:eastAsia="Times New Roman" w:cstheme="minorHAnsi"/>
          <w:sz w:val="24"/>
          <w:szCs w:val="24"/>
          <w:shd w:val="clear" w:color="auto" w:fill="FFFFFF"/>
          <w:lang w:eastAsia="sl-SI"/>
        </w:rPr>
        <w:t>Predstava Muca Copatarica, obisk Dolenjskega muzeja (17. 1. 2020)</w:t>
      </w:r>
    </w:p>
    <w:p w:rsidR="0061435B" w:rsidRPr="00F653D8" w:rsidRDefault="0061435B" w:rsidP="002E1AFD">
      <w:pPr>
        <w:numPr>
          <w:ilvl w:val="0"/>
          <w:numId w:val="25"/>
        </w:numPr>
        <w:spacing w:after="0" w:line="240" w:lineRule="auto"/>
        <w:rPr>
          <w:rFonts w:eastAsia="Times New Roman" w:cstheme="minorHAnsi"/>
          <w:sz w:val="24"/>
          <w:szCs w:val="24"/>
          <w:lang w:eastAsia="sl-SI"/>
        </w:rPr>
      </w:pPr>
      <w:r w:rsidRPr="00F653D8">
        <w:rPr>
          <w:rFonts w:eastAsia="Times New Roman" w:cstheme="minorHAnsi"/>
          <w:sz w:val="24"/>
          <w:szCs w:val="24"/>
          <w:lang w:eastAsia="sl-SI"/>
        </w:rPr>
        <w:t xml:space="preserve">Knjiga moja prijateljica (7. 2. 2020) </w:t>
      </w:r>
    </w:p>
    <w:p w:rsidR="0061435B" w:rsidRPr="00F653D8" w:rsidRDefault="0061435B" w:rsidP="002E1AFD">
      <w:pPr>
        <w:numPr>
          <w:ilvl w:val="0"/>
          <w:numId w:val="25"/>
        </w:numPr>
        <w:spacing w:after="0" w:line="240" w:lineRule="auto"/>
        <w:rPr>
          <w:rFonts w:eastAsia="Times New Roman" w:cstheme="minorHAnsi"/>
          <w:sz w:val="24"/>
          <w:szCs w:val="24"/>
          <w:lang w:eastAsia="sl-SI"/>
        </w:rPr>
      </w:pPr>
      <w:r w:rsidRPr="00F653D8">
        <w:rPr>
          <w:rFonts w:eastAsia="Times New Roman" w:cstheme="minorHAnsi"/>
          <w:sz w:val="24"/>
          <w:szCs w:val="24"/>
          <w:lang w:eastAsia="sl-SI"/>
        </w:rPr>
        <w:t>S kulturo na počitnice, radijska ura (24. 6. 2020)</w:t>
      </w:r>
    </w:p>
    <w:p w:rsidR="0061435B" w:rsidRPr="00F653D8" w:rsidRDefault="0061435B" w:rsidP="00A2789D">
      <w:pPr>
        <w:spacing w:after="0" w:line="240" w:lineRule="auto"/>
        <w:ind w:left="720"/>
        <w:rPr>
          <w:rFonts w:eastAsia="Times New Roman" w:cstheme="minorHAnsi"/>
          <w:sz w:val="24"/>
          <w:szCs w:val="24"/>
          <w:lang w:eastAsia="sl-SI"/>
        </w:rPr>
      </w:pPr>
    </w:p>
    <w:p w:rsidR="0061435B" w:rsidRPr="00F653D8" w:rsidRDefault="0061435B" w:rsidP="00A2789D">
      <w:pPr>
        <w:spacing w:after="0" w:line="240" w:lineRule="auto"/>
        <w:rPr>
          <w:rFonts w:eastAsia="Times New Roman" w:cstheme="minorHAnsi"/>
          <w:sz w:val="24"/>
          <w:szCs w:val="24"/>
          <w:lang w:eastAsia="sl-SI"/>
        </w:rPr>
      </w:pPr>
      <w:r w:rsidRPr="00F653D8">
        <w:rPr>
          <w:rFonts w:eastAsia="Times New Roman" w:cstheme="minorHAnsi"/>
          <w:sz w:val="24"/>
          <w:szCs w:val="24"/>
          <w:lang w:eastAsia="sl-SI"/>
        </w:rPr>
        <w:t>2. razred:</w:t>
      </w:r>
    </w:p>
    <w:p w:rsidR="0061435B" w:rsidRPr="00F653D8" w:rsidRDefault="0061435B" w:rsidP="002E1AFD">
      <w:pPr>
        <w:numPr>
          <w:ilvl w:val="0"/>
          <w:numId w:val="26"/>
        </w:numPr>
        <w:spacing w:after="0" w:line="240" w:lineRule="auto"/>
        <w:rPr>
          <w:rFonts w:eastAsia="Times New Roman" w:cstheme="minorHAnsi"/>
          <w:sz w:val="24"/>
          <w:szCs w:val="24"/>
          <w:lang w:eastAsia="sl-SI"/>
        </w:rPr>
      </w:pPr>
      <w:r w:rsidRPr="00F653D8">
        <w:rPr>
          <w:rFonts w:eastAsia="Times New Roman" w:cstheme="minorHAnsi"/>
          <w:sz w:val="24"/>
          <w:szCs w:val="24"/>
          <w:lang w:eastAsia="sl-SI"/>
        </w:rPr>
        <w:t>Abecedna hiša (28. 11. 2019)</w:t>
      </w:r>
    </w:p>
    <w:p w:rsidR="0061435B" w:rsidRPr="00F653D8" w:rsidRDefault="0061435B" w:rsidP="002E1AFD">
      <w:pPr>
        <w:numPr>
          <w:ilvl w:val="0"/>
          <w:numId w:val="26"/>
        </w:numPr>
        <w:spacing w:after="0" w:line="240" w:lineRule="auto"/>
        <w:rPr>
          <w:rFonts w:eastAsia="Times New Roman" w:cstheme="minorHAnsi"/>
          <w:sz w:val="24"/>
          <w:szCs w:val="24"/>
          <w:lang w:eastAsia="sl-SI"/>
        </w:rPr>
      </w:pPr>
      <w:r w:rsidRPr="00F653D8">
        <w:rPr>
          <w:rFonts w:eastAsia="Times New Roman" w:cstheme="minorHAnsi"/>
          <w:sz w:val="24"/>
          <w:szCs w:val="24"/>
          <w:shd w:val="clear" w:color="auto" w:fill="FFFFFF"/>
          <w:lang w:eastAsia="sl-SI"/>
        </w:rPr>
        <w:t>S knjigo v svet (4. 5. 2020)</w:t>
      </w:r>
    </w:p>
    <w:p w:rsidR="0061435B" w:rsidRPr="00F653D8" w:rsidRDefault="0061435B" w:rsidP="002E1AFD">
      <w:pPr>
        <w:numPr>
          <w:ilvl w:val="0"/>
          <w:numId w:val="26"/>
        </w:numPr>
        <w:spacing w:after="0" w:line="240" w:lineRule="auto"/>
        <w:rPr>
          <w:rFonts w:eastAsia="Times New Roman" w:cstheme="minorHAnsi"/>
          <w:sz w:val="24"/>
          <w:szCs w:val="24"/>
          <w:lang w:eastAsia="sl-SI"/>
        </w:rPr>
      </w:pPr>
      <w:r w:rsidRPr="00F653D8">
        <w:rPr>
          <w:rFonts w:eastAsia="Times New Roman" w:cstheme="minorHAnsi"/>
          <w:sz w:val="24"/>
          <w:szCs w:val="24"/>
          <w:shd w:val="clear" w:color="auto" w:fill="FFFFFF"/>
          <w:lang w:eastAsia="sl-SI"/>
        </w:rPr>
        <w:t>Kulturna dediščina Bele krajine (19. 6. 2020)</w:t>
      </w:r>
    </w:p>
    <w:p w:rsidR="0061435B" w:rsidRPr="00F653D8" w:rsidRDefault="0061435B" w:rsidP="002E1AFD">
      <w:pPr>
        <w:numPr>
          <w:ilvl w:val="0"/>
          <w:numId w:val="26"/>
        </w:numPr>
        <w:spacing w:after="0" w:line="240" w:lineRule="auto"/>
        <w:rPr>
          <w:rFonts w:eastAsia="Times New Roman" w:cstheme="minorHAnsi"/>
          <w:sz w:val="24"/>
          <w:szCs w:val="24"/>
          <w:lang w:eastAsia="sl-SI"/>
        </w:rPr>
      </w:pPr>
      <w:r w:rsidRPr="00F653D8">
        <w:rPr>
          <w:rFonts w:eastAsia="Times New Roman" w:cstheme="minorHAnsi"/>
          <w:sz w:val="24"/>
          <w:szCs w:val="24"/>
          <w:lang w:eastAsia="sl-SI"/>
        </w:rPr>
        <w:t>Veselo na počitnice, radijska ura (24. 6. 2020)</w:t>
      </w:r>
    </w:p>
    <w:p w:rsidR="0061435B" w:rsidRPr="00F653D8" w:rsidRDefault="0061435B" w:rsidP="00A2789D">
      <w:pPr>
        <w:spacing w:after="0" w:line="240" w:lineRule="auto"/>
        <w:rPr>
          <w:rFonts w:eastAsia="Times New Roman" w:cstheme="minorHAnsi"/>
          <w:sz w:val="24"/>
          <w:szCs w:val="24"/>
          <w:lang w:eastAsia="sl-SI"/>
        </w:rPr>
      </w:pPr>
    </w:p>
    <w:p w:rsidR="0061435B" w:rsidRPr="00F653D8" w:rsidRDefault="0061435B" w:rsidP="00A2789D">
      <w:pPr>
        <w:spacing w:after="0" w:line="240" w:lineRule="auto"/>
        <w:rPr>
          <w:rFonts w:eastAsia="Times New Roman" w:cstheme="minorHAnsi"/>
          <w:sz w:val="24"/>
          <w:szCs w:val="24"/>
          <w:lang w:eastAsia="sl-SI"/>
        </w:rPr>
      </w:pPr>
      <w:r w:rsidRPr="00F653D8">
        <w:rPr>
          <w:rFonts w:eastAsia="Times New Roman" w:cstheme="minorHAnsi"/>
          <w:sz w:val="24"/>
          <w:szCs w:val="24"/>
          <w:lang w:eastAsia="sl-SI"/>
        </w:rPr>
        <w:t>3. razred:</w:t>
      </w:r>
    </w:p>
    <w:p w:rsidR="0061435B" w:rsidRPr="00F653D8" w:rsidRDefault="0061435B" w:rsidP="002E1AFD">
      <w:pPr>
        <w:numPr>
          <w:ilvl w:val="0"/>
          <w:numId w:val="25"/>
        </w:numPr>
        <w:spacing w:after="0" w:line="240" w:lineRule="auto"/>
        <w:rPr>
          <w:rFonts w:eastAsia="Times New Roman" w:cstheme="minorHAnsi"/>
          <w:sz w:val="24"/>
          <w:szCs w:val="24"/>
          <w:lang w:eastAsia="sl-SI"/>
        </w:rPr>
      </w:pPr>
      <w:r w:rsidRPr="00F653D8">
        <w:rPr>
          <w:rFonts w:eastAsia="Times New Roman" w:cstheme="minorHAnsi"/>
          <w:sz w:val="24"/>
          <w:szCs w:val="24"/>
          <w:lang w:eastAsia="sl-SI"/>
        </w:rPr>
        <w:t>Igrajmo se gledališče (14. 2. 2020)</w:t>
      </w:r>
      <w:r w:rsidRPr="00F653D8">
        <w:rPr>
          <w:rFonts w:eastAsia="Times New Roman" w:cstheme="minorHAnsi"/>
          <w:sz w:val="24"/>
          <w:szCs w:val="24"/>
          <w:shd w:val="clear" w:color="auto" w:fill="FFFFFF"/>
          <w:lang w:eastAsia="sl-SI"/>
        </w:rPr>
        <w:t xml:space="preserve"> </w:t>
      </w:r>
    </w:p>
    <w:p w:rsidR="0061435B" w:rsidRPr="00F653D8" w:rsidRDefault="0061435B" w:rsidP="002E1AFD">
      <w:pPr>
        <w:numPr>
          <w:ilvl w:val="0"/>
          <w:numId w:val="25"/>
        </w:numPr>
        <w:spacing w:after="0" w:line="240" w:lineRule="auto"/>
        <w:rPr>
          <w:rFonts w:eastAsia="Times New Roman" w:cstheme="minorHAnsi"/>
          <w:sz w:val="24"/>
          <w:szCs w:val="24"/>
          <w:lang w:eastAsia="sl-SI"/>
        </w:rPr>
      </w:pPr>
      <w:r w:rsidRPr="00F653D8">
        <w:rPr>
          <w:rFonts w:eastAsia="Times New Roman" w:cstheme="minorHAnsi"/>
          <w:sz w:val="24"/>
          <w:szCs w:val="24"/>
          <w:shd w:val="clear" w:color="auto" w:fill="FFFFFF"/>
          <w:lang w:eastAsia="sl-SI"/>
        </w:rPr>
        <w:t xml:space="preserve">Ogled predstave </w:t>
      </w:r>
      <w:proofErr w:type="spellStart"/>
      <w:r w:rsidRPr="00F653D8">
        <w:rPr>
          <w:rFonts w:eastAsia="Times New Roman" w:cstheme="minorHAnsi"/>
          <w:sz w:val="24"/>
          <w:szCs w:val="24"/>
          <w:shd w:val="clear" w:color="auto" w:fill="FFFFFF"/>
          <w:lang w:eastAsia="sl-SI"/>
        </w:rPr>
        <w:t>Sapramiška</w:t>
      </w:r>
      <w:proofErr w:type="spellEnd"/>
      <w:r w:rsidRPr="00F653D8">
        <w:rPr>
          <w:rFonts w:eastAsia="Times New Roman" w:cstheme="minorHAnsi"/>
          <w:sz w:val="24"/>
          <w:szCs w:val="24"/>
          <w:shd w:val="clear" w:color="auto" w:fill="FFFFFF"/>
          <w:lang w:eastAsia="sl-SI"/>
        </w:rPr>
        <w:t xml:space="preserve"> (13. 5. 2020)</w:t>
      </w:r>
    </w:p>
    <w:p w:rsidR="0061435B" w:rsidRPr="00F653D8" w:rsidRDefault="0061435B" w:rsidP="002E1AFD">
      <w:pPr>
        <w:numPr>
          <w:ilvl w:val="0"/>
          <w:numId w:val="25"/>
        </w:numPr>
        <w:spacing w:after="0" w:line="240" w:lineRule="auto"/>
        <w:rPr>
          <w:rFonts w:eastAsia="Times New Roman" w:cstheme="minorHAnsi"/>
          <w:sz w:val="24"/>
          <w:szCs w:val="24"/>
          <w:lang w:eastAsia="sl-SI"/>
        </w:rPr>
      </w:pPr>
      <w:r w:rsidRPr="00F653D8">
        <w:rPr>
          <w:rFonts w:eastAsia="Times New Roman" w:cstheme="minorHAnsi"/>
          <w:sz w:val="24"/>
          <w:szCs w:val="24"/>
          <w:lang w:eastAsia="sl-SI"/>
        </w:rPr>
        <w:t xml:space="preserve">Pesniške </w:t>
      </w:r>
      <w:proofErr w:type="spellStart"/>
      <w:r w:rsidRPr="00F653D8">
        <w:rPr>
          <w:rFonts w:eastAsia="Times New Roman" w:cstheme="minorHAnsi"/>
          <w:sz w:val="24"/>
          <w:szCs w:val="24"/>
          <w:lang w:eastAsia="sl-SI"/>
        </w:rPr>
        <w:t>igrarije</w:t>
      </w:r>
      <w:proofErr w:type="spellEnd"/>
      <w:r w:rsidRPr="00F653D8">
        <w:rPr>
          <w:rFonts w:eastAsia="Times New Roman" w:cstheme="minorHAnsi"/>
          <w:sz w:val="24"/>
          <w:szCs w:val="24"/>
          <w:lang w:eastAsia="sl-SI"/>
        </w:rPr>
        <w:t xml:space="preserve"> (17. 6. 2020)</w:t>
      </w:r>
    </w:p>
    <w:p w:rsidR="0061435B" w:rsidRPr="00F653D8" w:rsidRDefault="0061435B" w:rsidP="002E1AFD">
      <w:pPr>
        <w:numPr>
          <w:ilvl w:val="0"/>
          <w:numId w:val="25"/>
        </w:numPr>
        <w:spacing w:after="0" w:line="240" w:lineRule="auto"/>
        <w:rPr>
          <w:rFonts w:eastAsia="Times New Roman" w:cstheme="minorHAnsi"/>
          <w:sz w:val="24"/>
          <w:szCs w:val="24"/>
          <w:lang w:eastAsia="sl-SI"/>
        </w:rPr>
      </w:pPr>
      <w:r w:rsidRPr="00F653D8">
        <w:rPr>
          <w:rFonts w:eastAsia="Times New Roman" w:cstheme="minorHAnsi"/>
          <w:sz w:val="24"/>
          <w:szCs w:val="24"/>
          <w:lang w:eastAsia="sl-SI"/>
        </w:rPr>
        <w:t>Jurjevanje (23. 6. 2020)</w:t>
      </w:r>
    </w:p>
    <w:p w:rsidR="0061435B" w:rsidRPr="00F653D8" w:rsidRDefault="0061435B" w:rsidP="00A2789D">
      <w:pPr>
        <w:spacing w:after="0" w:line="240" w:lineRule="auto"/>
        <w:ind w:left="360"/>
        <w:rPr>
          <w:rFonts w:eastAsia="Times New Roman" w:cstheme="minorHAnsi"/>
          <w:sz w:val="24"/>
          <w:szCs w:val="24"/>
          <w:lang w:eastAsia="sl-SI"/>
        </w:rPr>
      </w:pPr>
    </w:p>
    <w:p w:rsidR="0061435B" w:rsidRPr="00F653D8" w:rsidRDefault="0061435B" w:rsidP="00A2789D">
      <w:pPr>
        <w:spacing w:after="0" w:line="240" w:lineRule="auto"/>
        <w:rPr>
          <w:rFonts w:eastAsia="Times New Roman" w:cstheme="minorHAnsi"/>
          <w:sz w:val="24"/>
          <w:szCs w:val="24"/>
          <w:lang w:eastAsia="sl-SI"/>
        </w:rPr>
      </w:pPr>
      <w:r w:rsidRPr="00F653D8">
        <w:rPr>
          <w:rFonts w:eastAsia="Times New Roman" w:cstheme="minorHAnsi"/>
          <w:sz w:val="24"/>
          <w:szCs w:val="24"/>
          <w:lang w:eastAsia="sl-SI"/>
        </w:rPr>
        <w:t>4. razred:</w:t>
      </w:r>
    </w:p>
    <w:p w:rsidR="0061435B" w:rsidRPr="00F653D8" w:rsidRDefault="0061435B" w:rsidP="002E1AFD">
      <w:pPr>
        <w:numPr>
          <w:ilvl w:val="0"/>
          <w:numId w:val="27"/>
        </w:numPr>
        <w:spacing w:after="0" w:line="240" w:lineRule="auto"/>
        <w:rPr>
          <w:rFonts w:eastAsia="Times New Roman" w:cstheme="minorHAnsi"/>
          <w:sz w:val="24"/>
          <w:szCs w:val="24"/>
          <w:lang w:eastAsia="sl-SI"/>
        </w:rPr>
      </w:pPr>
      <w:r w:rsidRPr="00F653D8">
        <w:rPr>
          <w:rFonts w:eastAsia="Times New Roman" w:cstheme="minorHAnsi"/>
          <w:sz w:val="24"/>
          <w:szCs w:val="24"/>
          <w:shd w:val="clear" w:color="auto" w:fill="FFFFFF"/>
          <w:lang w:eastAsia="sl-SI"/>
        </w:rPr>
        <w:t>Pikin festival v Velenju (10. 9. 2019)</w:t>
      </w:r>
    </w:p>
    <w:p w:rsidR="0061435B" w:rsidRPr="00F653D8" w:rsidRDefault="0061435B" w:rsidP="002E1AFD">
      <w:pPr>
        <w:numPr>
          <w:ilvl w:val="0"/>
          <w:numId w:val="27"/>
        </w:numPr>
        <w:spacing w:after="0" w:line="240" w:lineRule="auto"/>
        <w:rPr>
          <w:rFonts w:eastAsia="Times New Roman" w:cstheme="minorHAnsi"/>
          <w:sz w:val="24"/>
          <w:szCs w:val="24"/>
          <w:lang w:eastAsia="sl-SI"/>
        </w:rPr>
      </w:pPr>
      <w:r w:rsidRPr="00F653D8">
        <w:rPr>
          <w:rFonts w:eastAsia="Times New Roman" w:cstheme="minorHAnsi"/>
          <w:sz w:val="24"/>
          <w:szCs w:val="24"/>
          <w:lang w:eastAsia="sl-SI"/>
        </w:rPr>
        <w:t>Pravljica (16. 1. 2020)</w:t>
      </w:r>
    </w:p>
    <w:p w:rsidR="0061435B" w:rsidRPr="00F653D8" w:rsidRDefault="0061435B" w:rsidP="002E1AFD">
      <w:pPr>
        <w:numPr>
          <w:ilvl w:val="0"/>
          <w:numId w:val="27"/>
        </w:numPr>
        <w:spacing w:after="0" w:line="240" w:lineRule="auto"/>
        <w:rPr>
          <w:rFonts w:eastAsia="Times New Roman" w:cstheme="minorHAnsi"/>
          <w:sz w:val="24"/>
          <w:szCs w:val="24"/>
          <w:lang w:eastAsia="sl-SI"/>
        </w:rPr>
      </w:pPr>
      <w:r w:rsidRPr="00F653D8">
        <w:rPr>
          <w:rFonts w:eastAsia="Times New Roman" w:cstheme="minorHAnsi"/>
          <w:sz w:val="24"/>
          <w:szCs w:val="24"/>
          <w:lang w:eastAsia="sl-SI"/>
        </w:rPr>
        <w:t>Ogled ene izmed predstav Lutkovnega gledališča Ljubljana (23. 4. 2020)</w:t>
      </w:r>
    </w:p>
    <w:p w:rsidR="0061435B" w:rsidRPr="00F653D8" w:rsidRDefault="0061435B" w:rsidP="00A2789D">
      <w:pPr>
        <w:spacing w:after="0" w:line="240" w:lineRule="auto"/>
        <w:ind w:left="360"/>
        <w:rPr>
          <w:rFonts w:eastAsia="Times New Roman" w:cstheme="minorHAnsi"/>
          <w:sz w:val="24"/>
          <w:szCs w:val="24"/>
          <w:lang w:eastAsia="sl-SI"/>
        </w:rPr>
      </w:pPr>
    </w:p>
    <w:p w:rsidR="0061435B" w:rsidRPr="00F653D8" w:rsidRDefault="0061435B" w:rsidP="00A2789D">
      <w:pPr>
        <w:spacing w:after="0" w:line="240" w:lineRule="auto"/>
        <w:rPr>
          <w:rFonts w:eastAsia="Times New Roman" w:cstheme="minorHAnsi"/>
          <w:sz w:val="24"/>
          <w:szCs w:val="24"/>
          <w:lang w:eastAsia="sl-SI"/>
        </w:rPr>
      </w:pPr>
      <w:r w:rsidRPr="00F653D8">
        <w:rPr>
          <w:rFonts w:eastAsia="Times New Roman" w:cstheme="minorHAnsi"/>
          <w:sz w:val="24"/>
          <w:szCs w:val="24"/>
          <w:lang w:eastAsia="sl-SI"/>
        </w:rPr>
        <w:t>5. razred:</w:t>
      </w:r>
    </w:p>
    <w:p w:rsidR="0061435B" w:rsidRPr="00F653D8" w:rsidRDefault="0061435B" w:rsidP="002E1AFD">
      <w:pPr>
        <w:numPr>
          <w:ilvl w:val="0"/>
          <w:numId w:val="28"/>
        </w:numPr>
        <w:spacing w:after="0" w:line="240" w:lineRule="auto"/>
        <w:rPr>
          <w:rFonts w:eastAsia="Times New Roman" w:cstheme="minorHAnsi"/>
          <w:sz w:val="24"/>
          <w:szCs w:val="24"/>
          <w:lang w:eastAsia="sl-SI"/>
        </w:rPr>
      </w:pPr>
      <w:r w:rsidRPr="00F653D8">
        <w:rPr>
          <w:rFonts w:eastAsia="Times New Roman" w:cstheme="minorHAnsi"/>
          <w:sz w:val="24"/>
          <w:szCs w:val="24"/>
          <w:shd w:val="clear" w:color="auto" w:fill="FFFFFF"/>
          <w:lang w:eastAsia="sl-SI"/>
        </w:rPr>
        <w:t>Ogled predstave Lutkovnega gledališča Ljubljana, Tajno društvo PGC (1. 4. 2020)</w:t>
      </w:r>
    </w:p>
    <w:p w:rsidR="0061435B" w:rsidRPr="00F653D8" w:rsidRDefault="0061435B" w:rsidP="002E1AFD">
      <w:pPr>
        <w:numPr>
          <w:ilvl w:val="0"/>
          <w:numId w:val="28"/>
        </w:numPr>
        <w:spacing w:after="0" w:line="240" w:lineRule="auto"/>
        <w:rPr>
          <w:rFonts w:eastAsia="Times New Roman" w:cstheme="minorHAnsi"/>
          <w:color w:val="000000"/>
          <w:sz w:val="24"/>
          <w:szCs w:val="24"/>
          <w:lang w:eastAsia="sl-SI"/>
        </w:rPr>
      </w:pPr>
      <w:r w:rsidRPr="00F653D8">
        <w:rPr>
          <w:rFonts w:eastAsia="Times New Roman" w:cstheme="minorHAnsi"/>
          <w:color w:val="000000"/>
          <w:sz w:val="24"/>
          <w:szCs w:val="24"/>
          <w:lang w:eastAsia="sl-SI"/>
        </w:rPr>
        <w:t>Črnomaljski muzej in belokranjska kulturna dediščina (10. 6. 2020)</w:t>
      </w:r>
    </w:p>
    <w:p w:rsidR="0061435B" w:rsidRPr="00F653D8" w:rsidRDefault="0061435B" w:rsidP="002E1AFD">
      <w:pPr>
        <w:numPr>
          <w:ilvl w:val="0"/>
          <w:numId w:val="28"/>
        </w:numPr>
        <w:spacing w:after="0" w:line="240" w:lineRule="auto"/>
        <w:rPr>
          <w:rFonts w:eastAsia="Times New Roman" w:cstheme="minorHAnsi"/>
          <w:color w:val="000000"/>
          <w:sz w:val="24"/>
          <w:szCs w:val="24"/>
          <w:lang w:eastAsia="sl-SI"/>
        </w:rPr>
      </w:pPr>
      <w:r w:rsidRPr="00F653D8">
        <w:rPr>
          <w:rFonts w:eastAsia="Times New Roman" w:cstheme="minorHAnsi"/>
          <w:color w:val="000000"/>
          <w:sz w:val="24"/>
          <w:szCs w:val="24"/>
          <w:lang w:eastAsia="sl-SI"/>
        </w:rPr>
        <w:lastRenderedPageBreak/>
        <w:t>Dan samostojnosti in enotnosti – radijska ura (24. 6. 2020)</w:t>
      </w:r>
    </w:p>
    <w:p w:rsidR="0061435B" w:rsidRPr="00F653D8" w:rsidRDefault="0061435B" w:rsidP="00CD55B4">
      <w:pPr>
        <w:spacing w:after="0" w:line="240" w:lineRule="auto"/>
        <w:rPr>
          <w:rFonts w:eastAsia="Times New Roman" w:cstheme="minorHAnsi"/>
          <w:sz w:val="24"/>
          <w:szCs w:val="24"/>
          <w:lang w:eastAsia="sl-SI"/>
        </w:rPr>
      </w:pPr>
    </w:p>
    <w:p w:rsidR="0061435B" w:rsidRPr="00F653D8" w:rsidRDefault="0061435B" w:rsidP="00A2789D">
      <w:pPr>
        <w:spacing w:after="0" w:line="240" w:lineRule="auto"/>
        <w:rPr>
          <w:rFonts w:eastAsia="Times New Roman" w:cstheme="minorHAnsi"/>
          <w:sz w:val="24"/>
          <w:szCs w:val="24"/>
          <w:lang w:eastAsia="sl-SI"/>
        </w:rPr>
      </w:pPr>
      <w:r w:rsidRPr="00F653D8">
        <w:rPr>
          <w:rFonts w:eastAsia="Times New Roman" w:cstheme="minorHAnsi"/>
          <w:sz w:val="24"/>
          <w:szCs w:val="24"/>
          <w:lang w:eastAsia="sl-SI"/>
        </w:rPr>
        <w:t>6. razred:</w:t>
      </w:r>
    </w:p>
    <w:p w:rsidR="0061435B" w:rsidRPr="00F653D8" w:rsidRDefault="0061435B" w:rsidP="002E1AFD">
      <w:pPr>
        <w:numPr>
          <w:ilvl w:val="0"/>
          <w:numId w:val="25"/>
        </w:numPr>
        <w:spacing w:after="0" w:line="240" w:lineRule="auto"/>
        <w:rPr>
          <w:rFonts w:eastAsia="Times New Roman" w:cstheme="minorHAnsi"/>
          <w:sz w:val="24"/>
          <w:szCs w:val="24"/>
          <w:lang w:eastAsia="sl-SI"/>
        </w:rPr>
      </w:pPr>
      <w:r w:rsidRPr="00F653D8">
        <w:rPr>
          <w:rFonts w:eastAsia="Times New Roman" w:cstheme="minorHAnsi"/>
          <w:sz w:val="24"/>
          <w:szCs w:val="24"/>
          <w:lang w:eastAsia="sl-SI"/>
        </w:rPr>
        <w:t>Krajinski park Lahinja in Kolpa (23. 10. 2019)</w:t>
      </w:r>
    </w:p>
    <w:p w:rsidR="0061435B" w:rsidRPr="00F653D8" w:rsidRDefault="0061435B" w:rsidP="002E1AFD">
      <w:pPr>
        <w:numPr>
          <w:ilvl w:val="0"/>
          <w:numId w:val="25"/>
        </w:numPr>
        <w:spacing w:after="0" w:line="240" w:lineRule="auto"/>
        <w:rPr>
          <w:rFonts w:eastAsia="Times New Roman" w:cstheme="minorHAnsi"/>
          <w:sz w:val="24"/>
          <w:szCs w:val="24"/>
          <w:lang w:eastAsia="sl-SI"/>
        </w:rPr>
      </w:pPr>
      <w:r w:rsidRPr="00F653D8">
        <w:rPr>
          <w:rFonts w:eastAsia="Times New Roman" w:cstheme="minorHAnsi"/>
          <w:sz w:val="24"/>
          <w:szCs w:val="24"/>
          <w:lang w:eastAsia="sl-SI"/>
        </w:rPr>
        <w:t>Ob kulturnem prazniku – CŠOD Misija in Belokranjsko izročilo (7. 2. 2020)</w:t>
      </w:r>
    </w:p>
    <w:p w:rsidR="0061435B" w:rsidRPr="00F653D8" w:rsidRDefault="0061435B" w:rsidP="002E1AFD">
      <w:pPr>
        <w:numPr>
          <w:ilvl w:val="0"/>
          <w:numId w:val="25"/>
        </w:numPr>
        <w:spacing w:after="0" w:line="240" w:lineRule="auto"/>
        <w:rPr>
          <w:rFonts w:eastAsia="Times New Roman" w:cstheme="minorHAnsi"/>
          <w:sz w:val="24"/>
          <w:szCs w:val="24"/>
          <w:lang w:eastAsia="sl-SI"/>
        </w:rPr>
      </w:pPr>
      <w:r w:rsidRPr="00F653D8">
        <w:rPr>
          <w:rFonts w:eastAsia="Times New Roman" w:cstheme="minorHAnsi"/>
          <w:sz w:val="24"/>
          <w:szCs w:val="24"/>
          <w:lang w:eastAsia="sl-SI"/>
        </w:rPr>
        <w:t>Virtualni ogled Narodne galerije, Cankarjevega doma in Državnega zbora (25. 5. 2020)</w:t>
      </w:r>
    </w:p>
    <w:p w:rsidR="0061435B" w:rsidRPr="00F653D8" w:rsidRDefault="0061435B" w:rsidP="00A2789D">
      <w:pPr>
        <w:spacing w:after="0" w:line="240" w:lineRule="auto"/>
        <w:ind w:left="360"/>
        <w:rPr>
          <w:rFonts w:eastAsia="Times New Roman" w:cstheme="minorHAnsi"/>
          <w:sz w:val="24"/>
          <w:szCs w:val="24"/>
          <w:lang w:eastAsia="sl-SI"/>
        </w:rPr>
      </w:pPr>
    </w:p>
    <w:p w:rsidR="0061435B" w:rsidRPr="00F653D8" w:rsidRDefault="0061435B" w:rsidP="00A2789D">
      <w:pPr>
        <w:spacing w:after="0" w:line="240" w:lineRule="auto"/>
        <w:rPr>
          <w:rFonts w:eastAsia="Times New Roman" w:cstheme="minorHAnsi"/>
          <w:sz w:val="24"/>
          <w:szCs w:val="24"/>
          <w:lang w:eastAsia="sl-SI"/>
        </w:rPr>
      </w:pPr>
      <w:r w:rsidRPr="00F653D8">
        <w:rPr>
          <w:rFonts w:eastAsia="Times New Roman" w:cstheme="minorHAnsi"/>
          <w:sz w:val="24"/>
          <w:szCs w:val="24"/>
          <w:lang w:eastAsia="sl-SI"/>
        </w:rPr>
        <w:t>7. razred:</w:t>
      </w:r>
    </w:p>
    <w:p w:rsidR="0061435B" w:rsidRPr="00F653D8" w:rsidRDefault="0061435B" w:rsidP="002E1AFD">
      <w:pPr>
        <w:numPr>
          <w:ilvl w:val="0"/>
          <w:numId w:val="29"/>
        </w:numPr>
        <w:spacing w:after="0" w:line="240" w:lineRule="auto"/>
        <w:rPr>
          <w:rFonts w:eastAsia="Times New Roman" w:cstheme="minorHAnsi"/>
          <w:sz w:val="24"/>
          <w:szCs w:val="24"/>
          <w:lang w:eastAsia="sl-SI"/>
        </w:rPr>
      </w:pPr>
      <w:r w:rsidRPr="00F653D8">
        <w:rPr>
          <w:rFonts w:eastAsia="Times New Roman" w:cstheme="minorHAnsi"/>
          <w:sz w:val="24"/>
          <w:szCs w:val="24"/>
          <w:lang w:eastAsia="sl-SI"/>
        </w:rPr>
        <w:t xml:space="preserve">Ob kulturnem prazniku – </w:t>
      </w:r>
      <w:proofErr w:type="spellStart"/>
      <w:r w:rsidRPr="00F653D8">
        <w:rPr>
          <w:rFonts w:eastAsia="Times New Roman" w:cstheme="minorHAnsi"/>
          <w:sz w:val="24"/>
          <w:szCs w:val="24"/>
          <w:lang w:eastAsia="sl-SI"/>
        </w:rPr>
        <w:t>Mega</w:t>
      </w:r>
      <w:proofErr w:type="spellEnd"/>
      <w:r w:rsidRPr="00F653D8">
        <w:rPr>
          <w:rFonts w:eastAsia="Times New Roman" w:cstheme="minorHAnsi"/>
          <w:sz w:val="24"/>
          <w:szCs w:val="24"/>
          <w:lang w:eastAsia="sl-SI"/>
        </w:rPr>
        <w:t xml:space="preserve"> kviz, JSKD (7. 2. 2020)</w:t>
      </w:r>
    </w:p>
    <w:p w:rsidR="0061435B" w:rsidRPr="00F653D8" w:rsidRDefault="0061435B" w:rsidP="002E1AFD">
      <w:pPr>
        <w:numPr>
          <w:ilvl w:val="0"/>
          <w:numId w:val="25"/>
        </w:numPr>
        <w:spacing w:after="0" w:line="240" w:lineRule="auto"/>
        <w:rPr>
          <w:rFonts w:eastAsia="Times New Roman" w:cstheme="minorHAnsi"/>
          <w:sz w:val="24"/>
          <w:szCs w:val="24"/>
          <w:lang w:eastAsia="sl-SI"/>
        </w:rPr>
      </w:pPr>
      <w:r w:rsidRPr="00F653D8">
        <w:rPr>
          <w:rFonts w:eastAsia="Times New Roman" w:cstheme="minorHAnsi"/>
          <w:sz w:val="24"/>
          <w:szCs w:val="24"/>
          <w:lang w:eastAsia="sl-SI"/>
        </w:rPr>
        <w:t>Virtualni ogled Narodne galerije, Cankarjevega doma in Državnega zbora (25. 5. 2020)</w:t>
      </w:r>
    </w:p>
    <w:p w:rsidR="0061435B" w:rsidRPr="00F653D8" w:rsidRDefault="0061435B" w:rsidP="002E1AFD">
      <w:pPr>
        <w:numPr>
          <w:ilvl w:val="0"/>
          <w:numId w:val="29"/>
        </w:numPr>
        <w:spacing w:after="0" w:line="240" w:lineRule="auto"/>
        <w:rPr>
          <w:rFonts w:eastAsia="Times New Roman" w:cstheme="minorHAnsi"/>
          <w:sz w:val="24"/>
          <w:szCs w:val="24"/>
          <w:lang w:eastAsia="sl-SI"/>
        </w:rPr>
      </w:pPr>
      <w:r w:rsidRPr="00F653D8">
        <w:rPr>
          <w:rFonts w:eastAsia="Times New Roman" w:cstheme="minorHAnsi"/>
          <w:sz w:val="24"/>
          <w:szCs w:val="24"/>
          <w:lang w:eastAsia="sl-SI"/>
        </w:rPr>
        <w:t>Ogled predstave Kit na plaži v izvedbi Lutkovnega gledališča Ljubljana (26. 5. 2020)</w:t>
      </w:r>
    </w:p>
    <w:p w:rsidR="0061435B" w:rsidRPr="00F653D8" w:rsidRDefault="0061435B" w:rsidP="00A2789D">
      <w:pPr>
        <w:spacing w:after="0" w:line="240" w:lineRule="auto"/>
        <w:ind w:left="360"/>
        <w:rPr>
          <w:rFonts w:eastAsia="Times New Roman" w:cstheme="minorHAnsi"/>
          <w:sz w:val="24"/>
          <w:szCs w:val="24"/>
          <w:lang w:eastAsia="sl-SI"/>
        </w:rPr>
      </w:pPr>
    </w:p>
    <w:p w:rsidR="0061435B" w:rsidRPr="00F653D8" w:rsidRDefault="0061435B" w:rsidP="00A2789D">
      <w:pPr>
        <w:spacing w:after="0" w:line="240" w:lineRule="auto"/>
        <w:rPr>
          <w:rFonts w:eastAsia="Times New Roman" w:cstheme="minorHAnsi"/>
          <w:sz w:val="24"/>
          <w:szCs w:val="24"/>
          <w:lang w:eastAsia="sl-SI"/>
        </w:rPr>
      </w:pPr>
      <w:r w:rsidRPr="00F653D8">
        <w:rPr>
          <w:rFonts w:eastAsia="Times New Roman" w:cstheme="minorHAnsi"/>
          <w:sz w:val="24"/>
          <w:szCs w:val="24"/>
          <w:lang w:eastAsia="sl-SI"/>
        </w:rPr>
        <w:t>8. razred:</w:t>
      </w:r>
    </w:p>
    <w:p w:rsidR="0061435B" w:rsidRPr="00F653D8" w:rsidRDefault="0061435B" w:rsidP="002E1AFD">
      <w:pPr>
        <w:numPr>
          <w:ilvl w:val="0"/>
          <w:numId w:val="29"/>
        </w:numPr>
        <w:spacing w:after="0" w:line="240" w:lineRule="auto"/>
        <w:rPr>
          <w:rFonts w:eastAsia="Times New Roman" w:cstheme="minorHAnsi"/>
          <w:sz w:val="24"/>
          <w:szCs w:val="24"/>
          <w:lang w:eastAsia="sl-SI"/>
        </w:rPr>
      </w:pPr>
      <w:r w:rsidRPr="00F653D8">
        <w:rPr>
          <w:rFonts w:eastAsia="Times New Roman" w:cstheme="minorHAnsi"/>
          <w:sz w:val="24"/>
          <w:szCs w:val="24"/>
          <w:lang w:eastAsia="sl-SI"/>
        </w:rPr>
        <w:t>Ob kulturnem prazniku – Knjižnica Črnomelj, nadaljevanka o Prešernu (7. 2. 2020)</w:t>
      </w:r>
    </w:p>
    <w:p w:rsidR="0061435B" w:rsidRPr="00F653D8" w:rsidRDefault="0061435B" w:rsidP="002E1AFD">
      <w:pPr>
        <w:numPr>
          <w:ilvl w:val="0"/>
          <w:numId w:val="29"/>
        </w:numPr>
        <w:spacing w:after="0" w:line="240" w:lineRule="auto"/>
        <w:rPr>
          <w:rFonts w:eastAsia="Times New Roman" w:cstheme="minorHAnsi"/>
          <w:sz w:val="24"/>
          <w:szCs w:val="24"/>
          <w:lang w:eastAsia="sl-SI"/>
        </w:rPr>
      </w:pPr>
      <w:r w:rsidRPr="00F653D8">
        <w:rPr>
          <w:rFonts w:eastAsia="Times New Roman" w:cstheme="minorHAnsi"/>
          <w:sz w:val="24"/>
          <w:szCs w:val="24"/>
          <w:lang w:eastAsia="sl-SI"/>
        </w:rPr>
        <w:t>Osnovna šola Brihtna glava, Belokranjski muzej v Metliki (21. 2. 2020)</w:t>
      </w:r>
    </w:p>
    <w:p w:rsidR="0061435B" w:rsidRPr="00F653D8" w:rsidRDefault="0061435B" w:rsidP="002E1AFD">
      <w:pPr>
        <w:numPr>
          <w:ilvl w:val="0"/>
          <w:numId w:val="29"/>
        </w:numPr>
        <w:spacing w:after="0" w:line="240" w:lineRule="auto"/>
        <w:rPr>
          <w:rFonts w:eastAsia="Times New Roman" w:cstheme="minorHAnsi"/>
          <w:sz w:val="24"/>
          <w:szCs w:val="24"/>
          <w:lang w:eastAsia="sl-SI"/>
        </w:rPr>
      </w:pPr>
      <w:r w:rsidRPr="00F653D8">
        <w:rPr>
          <w:rFonts w:eastAsia="Times New Roman" w:cstheme="minorHAnsi"/>
          <w:sz w:val="24"/>
          <w:szCs w:val="24"/>
          <w:lang w:eastAsia="sl-SI"/>
        </w:rPr>
        <w:t>Virtualni ogled Narodne galerije, Cankarjevega doma in Državnega zbora (25. 5. 2020)</w:t>
      </w:r>
    </w:p>
    <w:p w:rsidR="0061435B" w:rsidRPr="00F653D8" w:rsidRDefault="0061435B" w:rsidP="00A2789D">
      <w:pPr>
        <w:spacing w:after="0" w:line="240" w:lineRule="auto"/>
        <w:rPr>
          <w:rFonts w:eastAsia="Times New Roman" w:cstheme="minorHAnsi"/>
          <w:sz w:val="24"/>
          <w:szCs w:val="24"/>
          <w:lang w:eastAsia="sl-SI"/>
        </w:rPr>
      </w:pPr>
    </w:p>
    <w:p w:rsidR="0061435B" w:rsidRPr="00F653D8" w:rsidRDefault="0061435B" w:rsidP="00A2789D">
      <w:pPr>
        <w:spacing w:after="0" w:line="240" w:lineRule="auto"/>
        <w:rPr>
          <w:rFonts w:eastAsia="Times New Roman" w:cstheme="minorHAnsi"/>
          <w:color w:val="000000"/>
          <w:sz w:val="24"/>
          <w:szCs w:val="24"/>
          <w:lang w:eastAsia="sl-SI"/>
        </w:rPr>
      </w:pPr>
      <w:r w:rsidRPr="00F653D8">
        <w:rPr>
          <w:rFonts w:eastAsia="Times New Roman" w:cstheme="minorHAnsi"/>
          <w:color w:val="000000"/>
          <w:sz w:val="24"/>
          <w:szCs w:val="24"/>
          <w:lang w:eastAsia="sl-SI"/>
        </w:rPr>
        <w:t>9. razred:</w:t>
      </w:r>
    </w:p>
    <w:p w:rsidR="0061435B" w:rsidRPr="00F653D8" w:rsidRDefault="0061435B" w:rsidP="002E1AFD">
      <w:pPr>
        <w:numPr>
          <w:ilvl w:val="0"/>
          <w:numId w:val="25"/>
        </w:numPr>
        <w:spacing w:after="0" w:line="240" w:lineRule="auto"/>
        <w:rPr>
          <w:rFonts w:eastAsia="Times New Roman" w:cstheme="minorHAnsi"/>
          <w:color w:val="000000"/>
          <w:sz w:val="24"/>
          <w:szCs w:val="24"/>
          <w:lang w:eastAsia="sl-SI"/>
        </w:rPr>
      </w:pPr>
      <w:r w:rsidRPr="00F653D8">
        <w:rPr>
          <w:rFonts w:eastAsia="Times New Roman" w:cstheme="minorHAnsi"/>
          <w:color w:val="000000"/>
          <w:sz w:val="24"/>
          <w:szCs w:val="24"/>
          <w:lang w:eastAsia="sl-SI"/>
        </w:rPr>
        <w:t>Trubarjeva domačija (7. 10. 2019)</w:t>
      </w:r>
    </w:p>
    <w:p w:rsidR="0061435B" w:rsidRPr="00F653D8" w:rsidRDefault="0061435B" w:rsidP="002E1AFD">
      <w:pPr>
        <w:numPr>
          <w:ilvl w:val="0"/>
          <w:numId w:val="25"/>
        </w:numPr>
        <w:spacing w:after="0" w:line="240" w:lineRule="auto"/>
        <w:rPr>
          <w:rFonts w:eastAsia="Times New Roman" w:cstheme="minorHAnsi"/>
          <w:sz w:val="24"/>
          <w:szCs w:val="24"/>
          <w:lang w:eastAsia="sl-SI"/>
        </w:rPr>
      </w:pPr>
      <w:r w:rsidRPr="00F653D8">
        <w:rPr>
          <w:rFonts w:eastAsia="Times New Roman" w:cstheme="minorHAnsi"/>
          <w:sz w:val="24"/>
          <w:szCs w:val="24"/>
          <w:lang w:eastAsia="sl-SI"/>
        </w:rPr>
        <w:t>Virtualni ogled Narodne galerije, Cankarjevega doma in Državnega zbora (25. 5. 2020)</w:t>
      </w:r>
    </w:p>
    <w:p w:rsidR="0061435B" w:rsidRPr="00F653D8" w:rsidRDefault="0061435B" w:rsidP="002E1AFD">
      <w:pPr>
        <w:numPr>
          <w:ilvl w:val="0"/>
          <w:numId w:val="30"/>
        </w:numPr>
        <w:spacing w:after="0" w:line="240" w:lineRule="auto"/>
        <w:rPr>
          <w:rFonts w:eastAsia="Times New Roman" w:cstheme="minorHAnsi"/>
          <w:sz w:val="24"/>
          <w:szCs w:val="24"/>
          <w:lang w:eastAsia="sl-SI"/>
        </w:rPr>
      </w:pPr>
      <w:r w:rsidRPr="00F653D8">
        <w:rPr>
          <w:rFonts w:eastAsia="Times New Roman" w:cstheme="minorHAnsi"/>
          <w:sz w:val="24"/>
          <w:szCs w:val="24"/>
          <w:lang w:eastAsia="sl-SI"/>
        </w:rPr>
        <w:t>Valeta (12. 6. 2020)</w:t>
      </w:r>
    </w:p>
    <w:p w:rsidR="0061435B" w:rsidRPr="00F653D8" w:rsidRDefault="0061435B" w:rsidP="00A2789D">
      <w:pPr>
        <w:spacing w:after="0" w:line="240" w:lineRule="auto"/>
        <w:rPr>
          <w:rFonts w:eastAsia="Times New Roman" w:cstheme="minorHAnsi"/>
          <w:sz w:val="24"/>
          <w:szCs w:val="24"/>
          <w:lang w:eastAsia="sl-SI"/>
        </w:rPr>
      </w:pPr>
    </w:p>
    <w:p w:rsidR="0061435B" w:rsidRPr="00F653D8" w:rsidRDefault="0061435B" w:rsidP="00A2789D">
      <w:pPr>
        <w:spacing w:after="0" w:line="240" w:lineRule="auto"/>
        <w:rPr>
          <w:rFonts w:eastAsia="Times New Roman" w:cstheme="minorHAnsi"/>
          <w:sz w:val="24"/>
          <w:szCs w:val="24"/>
          <w:lang w:eastAsia="sl-SI"/>
        </w:rPr>
      </w:pPr>
      <w:r w:rsidRPr="00F653D8">
        <w:rPr>
          <w:rFonts w:eastAsia="Times New Roman" w:cstheme="minorHAnsi"/>
          <w:sz w:val="24"/>
          <w:szCs w:val="24"/>
          <w:lang w:eastAsia="sl-SI"/>
        </w:rPr>
        <w:t>V letošnjem šolskem letu je bilo potrebnih veliko prilagoditev pri dnevih dejavnosti zaradi izrednega stanja z epidemijo novega korona virusa. Dneve dejavnosti, ki jih ni bilo možno izvesti v prvotno zamišljeni obliki, smo nadomestili z virtualnimi dnevi dejavnosti, ki so jih učenci izvedli v času šolanja na domu.</w:t>
      </w:r>
    </w:p>
    <w:p w:rsidR="00CD3264" w:rsidRPr="00CD3264" w:rsidRDefault="00CD3264" w:rsidP="00774DAA">
      <w:pPr>
        <w:keepNext/>
        <w:spacing w:after="0" w:line="240" w:lineRule="auto"/>
        <w:outlineLvl w:val="0"/>
        <w:rPr>
          <w:rFonts w:eastAsia="Calibri" w:cs="Times New Roman"/>
          <w:b/>
          <w:color w:val="FF0000"/>
          <w:sz w:val="24"/>
          <w:szCs w:val="20"/>
          <w:lang w:eastAsia="sl-SI"/>
        </w:rPr>
      </w:pPr>
    </w:p>
    <w:p w:rsidR="00CD3264" w:rsidRPr="00CD3264" w:rsidRDefault="00CD3264" w:rsidP="00CD3264">
      <w:pPr>
        <w:spacing w:after="0" w:line="240" w:lineRule="auto"/>
        <w:rPr>
          <w:rFonts w:eastAsia="Times New Roman" w:cs="Times New Roman"/>
          <w:color w:val="FF0000"/>
          <w:sz w:val="24"/>
          <w:szCs w:val="24"/>
          <w:lang w:eastAsia="sl-SI"/>
        </w:rPr>
      </w:pPr>
    </w:p>
    <w:p w:rsidR="00CD3264" w:rsidRPr="00774DAA" w:rsidRDefault="00CD3264" w:rsidP="00C55F2A">
      <w:pPr>
        <w:pStyle w:val="Naslov1"/>
      </w:pPr>
      <w:bookmarkStart w:id="20" w:name="_Toc50451651"/>
      <w:r w:rsidRPr="00774DAA">
        <w:t xml:space="preserve">POROČILO O DELU NARAVOSLOVNIH DEJAVNOSTI TER IZVEDBI </w:t>
      </w:r>
      <w:r w:rsidR="005C156F">
        <w:t>T</w:t>
      </w:r>
      <w:r w:rsidRPr="00774DAA">
        <w:t>EHNIŠKIH DNEVOV</w:t>
      </w:r>
      <w:bookmarkEnd w:id="20"/>
    </w:p>
    <w:p w:rsidR="00774DAA" w:rsidRPr="00CD3264" w:rsidRDefault="00774DAA" w:rsidP="00CD3264">
      <w:pPr>
        <w:keepNext/>
        <w:spacing w:after="0" w:line="240" w:lineRule="auto"/>
        <w:jc w:val="center"/>
        <w:outlineLvl w:val="0"/>
        <w:rPr>
          <w:rFonts w:eastAsia="Calibri" w:cs="Times New Roman"/>
          <w:b/>
          <w:color w:val="FF0000"/>
          <w:sz w:val="24"/>
          <w:szCs w:val="20"/>
          <w:lang w:eastAsia="sl-SI"/>
        </w:rPr>
      </w:pPr>
    </w:p>
    <w:p w:rsidR="00774DAA" w:rsidRPr="00774DAA" w:rsidRDefault="00774DAA" w:rsidP="00774DAA">
      <w:pPr>
        <w:jc w:val="both"/>
        <w:rPr>
          <w:sz w:val="24"/>
          <w:szCs w:val="24"/>
          <w:u w:val="single"/>
        </w:rPr>
      </w:pPr>
      <w:r w:rsidRPr="00774DAA">
        <w:rPr>
          <w:sz w:val="24"/>
          <w:szCs w:val="24"/>
          <w:u w:val="single"/>
        </w:rPr>
        <w:t>Naravoslovne dejavnosti:</w:t>
      </w:r>
    </w:p>
    <w:p w:rsidR="00774DAA" w:rsidRDefault="00774DAA" w:rsidP="00774DAA">
      <w:pPr>
        <w:spacing w:after="0" w:line="240" w:lineRule="auto"/>
        <w:jc w:val="both"/>
        <w:rPr>
          <w:sz w:val="24"/>
          <w:szCs w:val="24"/>
        </w:rPr>
      </w:pPr>
      <w:r>
        <w:rPr>
          <w:sz w:val="24"/>
          <w:szCs w:val="24"/>
        </w:rPr>
        <w:t xml:space="preserve">V šolskem letu 2019/20 niso bili realizirani vsi </w:t>
      </w:r>
      <w:r w:rsidRPr="00104E6B">
        <w:rPr>
          <w:sz w:val="24"/>
          <w:szCs w:val="24"/>
        </w:rPr>
        <w:t xml:space="preserve">načrtovani naravoslovni dnevi </w:t>
      </w:r>
      <w:r>
        <w:rPr>
          <w:sz w:val="24"/>
          <w:szCs w:val="24"/>
        </w:rPr>
        <w:t>od 1. do 9. razreda. Nekateri naravoslovni dnevi so bili prilagojeni del</w:t>
      </w:r>
      <w:r w:rsidR="000E769A">
        <w:rPr>
          <w:sz w:val="24"/>
          <w:szCs w:val="24"/>
        </w:rPr>
        <w:t>u</w:t>
      </w:r>
      <w:r>
        <w:rPr>
          <w:sz w:val="24"/>
          <w:szCs w:val="24"/>
        </w:rPr>
        <w:t xml:space="preserve"> na daljavo. Realizirali smo predpisano število naravoslovnih dni.</w:t>
      </w:r>
      <w:r w:rsidRPr="00104E6B">
        <w:rPr>
          <w:sz w:val="24"/>
          <w:szCs w:val="24"/>
        </w:rPr>
        <w:t xml:space="preserve"> </w:t>
      </w:r>
    </w:p>
    <w:p w:rsidR="00774DAA" w:rsidRDefault="00774DAA" w:rsidP="00774DAA">
      <w:pPr>
        <w:spacing w:after="0" w:line="240" w:lineRule="auto"/>
        <w:jc w:val="both"/>
        <w:rPr>
          <w:sz w:val="24"/>
          <w:szCs w:val="24"/>
        </w:rPr>
      </w:pPr>
      <w:r>
        <w:rPr>
          <w:sz w:val="24"/>
          <w:szCs w:val="24"/>
        </w:rPr>
        <w:t>Na razredni stopnji so naravoslovne dejavnosti v glavnem organizirale  in izvajale razredničarke, na predmetni stopnji pa učiteljic</w:t>
      </w:r>
      <w:r w:rsidR="000E769A">
        <w:rPr>
          <w:sz w:val="24"/>
          <w:szCs w:val="24"/>
        </w:rPr>
        <w:t>a</w:t>
      </w:r>
      <w:r>
        <w:rPr>
          <w:sz w:val="24"/>
          <w:szCs w:val="24"/>
        </w:rPr>
        <w:t xml:space="preserve"> Matejka Skrbinšek. Tako na razredni kot na predmetni  stopnji so dejavnosti potekale brez posebnosti.</w:t>
      </w:r>
    </w:p>
    <w:p w:rsidR="00774DAA" w:rsidRDefault="00774DAA" w:rsidP="00774DAA">
      <w:pPr>
        <w:spacing w:after="0" w:line="240" w:lineRule="auto"/>
        <w:jc w:val="both"/>
        <w:rPr>
          <w:sz w:val="24"/>
          <w:szCs w:val="24"/>
        </w:rPr>
      </w:pPr>
      <w:r>
        <w:rPr>
          <w:sz w:val="24"/>
          <w:szCs w:val="24"/>
        </w:rPr>
        <w:t xml:space="preserve">2. 6. 2020 smo izvedli </w:t>
      </w:r>
      <w:proofErr w:type="spellStart"/>
      <w:r>
        <w:rPr>
          <w:sz w:val="24"/>
          <w:szCs w:val="24"/>
        </w:rPr>
        <w:t>ekodan</w:t>
      </w:r>
      <w:proofErr w:type="spellEnd"/>
      <w:r>
        <w:rPr>
          <w:sz w:val="24"/>
          <w:szCs w:val="24"/>
        </w:rPr>
        <w:t xml:space="preserve"> na predmetni stopnji. Na razredni stopnji se je </w:t>
      </w:r>
      <w:proofErr w:type="spellStart"/>
      <w:r>
        <w:rPr>
          <w:sz w:val="24"/>
          <w:szCs w:val="24"/>
        </w:rPr>
        <w:t>ekodan</w:t>
      </w:r>
      <w:proofErr w:type="spellEnd"/>
      <w:r>
        <w:rPr>
          <w:sz w:val="24"/>
          <w:szCs w:val="24"/>
        </w:rPr>
        <w:t xml:space="preserve"> realiziral različno po razredih, večinoma v mesecu aprilu. Nekateri so za </w:t>
      </w:r>
      <w:proofErr w:type="spellStart"/>
      <w:r>
        <w:rPr>
          <w:sz w:val="24"/>
          <w:szCs w:val="24"/>
        </w:rPr>
        <w:t>ekodan</w:t>
      </w:r>
      <w:proofErr w:type="spellEnd"/>
      <w:r>
        <w:rPr>
          <w:sz w:val="24"/>
          <w:szCs w:val="24"/>
        </w:rPr>
        <w:t xml:space="preserve"> koristili tehni</w:t>
      </w:r>
      <w:r w:rsidR="000E769A">
        <w:rPr>
          <w:sz w:val="24"/>
          <w:szCs w:val="24"/>
        </w:rPr>
        <w:t>šk</w:t>
      </w:r>
      <w:r>
        <w:rPr>
          <w:sz w:val="24"/>
          <w:szCs w:val="24"/>
        </w:rPr>
        <w:t xml:space="preserve">i dan. </w:t>
      </w:r>
    </w:p>
    <w:p w:rsidR="00774DAA" w:rsidRDefault="00774DAA" w:rsidP="00774DAA">
      <w:pPr>
        <w:spacing w:after="0" w:line="240" w:lineRule="auto"/>
        <w:jc w:val="both"/>
        <w:rPr>
          <w:sz w:val="24"/>
          <w:szCs w:val="24"/>
        </w:rPr>
      </w:pPr>
      <w:r>
        <w:rPr>
          <w:sz w:val="24"/>
          <w:szCs w:val="24"/>
        </w:rPr>
        <w:lastRenderedPageBreak/>
        <w:t xml:space="preserve">Sodelovali smo z gospo Ano Starešinič in gospo Anito Zajc iz </w:t>
      </w:r>
      <w:r w:rsidR="000E769A">
        <w:rPr>
          <w:sz w:val="24"/>
          <w:szCs w:val="24"/>
        </w:rPr>
        <w:t>Z</w:t>
      </w:r>
      <w:r>
        <w:rPr>
          <w:sz w:val="24"/>
          <w:szCs w:val="24"/>
        </w:rPr>
        <w:t>dravstvenega doma Črnomelj, ki sta v okviru oddelčnih skupnosti in naravoslovnih dni izvedli teme zdravstvene vzgoje in zobne preventive. Zdravstveno vzgojo in preventivo bomo izvajali tudi v šolskem letu 2020/21.</w:t>
      </w:r>
    </w:p>
    <w:p w:rsidR="00774DAA" w:rsidRDefault="00774DAA" w:rsidP="00774DAA">
      <w:pPr>
        <w:spacing w:after="0" w:line="240" w:lineRule="auto"/>
        <w:jc w:val="both"/>
        <w:rPr>
          <w:sz w:val="24"/>
          <w:szCs w:val="24"/>
        </w:rPr>
      </w:pPr>
      <w:r>
        <w:rPr>
          <w:sz w:val="24"/>
          <w:szCs w:val="24"/>
        </w:rPr>
        <w:t>Teme naravoslovnih dni smo izbirali tako, da smo dopolnjevali vsebine učnega načrta. Med metodami dela so prevladovale oblike praktičnega dela</w:t>
      </w:r>
      <w:r w:rsidR="00695B00">
        <w:rPr>
          <w:sz w:val="24"/>
          <w:szCs w:val="24"/>
        </w:rPr>
        <w:t>,</w:t>
      </w:r>
      <w:r>
        <w:rPr>
          <w:sz w:val="24"/>
          <w:szCs w:val="24"/>
        </w:rPr>
        <w:t xml:space="preserve"> s katerimi so učenci urili naravoslovne veščine.</w:t>
      </w:r>
    </w:p>
    <w:p w:rsidR="00CD3264" w:rsidRPr="00CD3264" w:rsidRDefault="00CD3264" w:rsidP="00CD3264">
      <w:pPr>
        <w:spacing w:after="0" w:line="240" w:lineRule="auto"/>
        <w:jc w:val="both"/>
        <w:rPr>
          <w:rFonts w:eastAsia="Times New Roman" w:cs="Times New Roman"/>
          <w:color w:val="FF0000"/>
          <w:sz w:val="24"/>
          <w:szCs w:val="24"/>
          <w:u w:val="single"/>
          <w:lang w:eastAsia="sl-SI"/>
        </w:rPr>
      </w:pPr>
    </w:p>
    <w:p w:rsidR="00CD3264" w:rsidRPr="00262B80" w:rsidRDefault="00CD3264" w:rsidP="00262B80">
      <w:pPr>
        <w:spacing w:after="0" w:line="240" w:lineRule="auto"/>
        <w:jc w:val="both"/>
        <w:rPr>
          <w:rFonts w:eastAsia="Times New Roman" w:cstheme="minorHAnsi"/>
          <w:sz w:val="24"/>
          <w:szCs w:val="24"/>
          <w:u w:val="single"/>
          <w:lang w:eastAsia="sl-SI"/>
        </w:rPr>
      </w:pPr>
      <w:r w:rsidRPr="00262B80">
        <w:rPr>
          <w:rFonts w:eastAsia="Times New Roman" w:cstheme="minorHAnsi"/>
          <w:sz w:val="24"/>
          <w:szCs w:val="24"/>
          <w:u w:val="single"/>
          <w:lang w:eastAsia="sl-SI"/>
        </w:rPr>
        <w:t>Tehniški dnevi:</w:t>
      </w:r>
    </w:p>
    <w:p w:rsidR="00A05788" w:rsidRPr="00262B80" w:rsidRDefault="00A05788" w:rsidP="00262B80">
      <w:pPr>
        <w:spacing w:after="0" w:line="240" w:lineRule="auto"/>
        <w:jc w:val="both"/>
        <w:rPr>
          <w:rFonts w:eastAsia="Times New Roman" w:cstheme="minorHAnsi"/>
          <w:sz w:val="24"/>
          <w:szCs w:val="24"/>
          <w:u w:val="single"/>
          <w:lang w:eastAsia="sl-SI"/>
        </w:rPr>
      </w:pPr>
    </w:p>
    <w:p w:rsidR="00A05788" w:rsidRPr="00262B80" w:rsidRDefault="00A05788" w:rsidP="00774DAA">
      <w:pPr>
        <w:spacing w:after="0" w:line="240" w:lineRule="auto"/>
        <w:jc w:val="both"/>
        <w:rPr>
          <w:rFonts w:cstheme="minorHAnsi"/>
          <w:sz w:val="24"/>
          <w:szCs w:val="24"/>
        </w:rPr>
      </w:pPr>
      <w:r w:rsidRPr="00262B80">
        <w:rPr>
          <w:rFonts w:cstheme="minorHAnsi"/>
          <w:sz w:val="24"/>
          <w:szCs w:val="24"/>
        </w:rPr>
        <w:t>Šolsko leto 2019/20 je bilo do marca meseca 2020 povsem običajno leto glede izvajanja dni dejavnosti po programu. Do takrat so bili tehniški dnevi realizirani po predhodnem časovnem in vsebinskem plan</w:t>
      </w:r>
      <w:r w:rsidR="0006340A">
        <w:rPr>
          <w:rFonts w:cstheme="minorHAnsi"/>
          <w:sz w:val="24"/>
          <w:szCs w:val="24"/>
        </w:rPr>
        <w:t>u</w:t>
      </w:r>
      <w:r w:rsidRPr="00262B80">
        <w:rPr>
          <w:rFonts w:cstheme="minorHAnsi"/>
          <w:sz w:val="24"/>
          <w:szCs w:val="24"/>
        </w:rPr>
        <w:t xml:space="preserve">. S 13. marcem pa smo se soočili z izzivom, kot ga še ni bilo. </w:t>
      </w:r>
      <w:r w:rsidR="0006340A">
        <w:rPr>
          <w:rFonts w:cstheme="minorHAnsi"/>
          <w:sz w:val="24"/>
          <w:szCs w:val="24"/>
        </w:rPr>
        <w:t>Poleg</w:t>
      </w:r>
      <w:r w:rsidRPr="00262B80">
        <w:rPr>
          <w:rFonts w:cstheme="minorHAnsi"/>
          <w:sz w:val="24"/>
          <w:szCs w:val="24"/>
        </w:rPr>
        <w:t xml:space="preserve"> pouk</w:t>
      </w:r>
      <w:r w:rsidR="0006340A">
        <w:rPr>
          <w:rFonts w:cstheme="minorHAnsi"/>
          <w:sz w:val="24"/>
          <w:szCs w:val="24"/>
        </w:rPr>
        <w:t>a</w:t>
      </w:r>
      <w:r w:rsidRPr="00262B80">
        <w:rPr>
          <w:rFonts w:cstheme="minorHAnsi"/>
          <w:sz w:val="24"/>
          <w:szCs w:val="24"/>
        </w:rPr>
        <w:t xml:space="preserve"> na daljavo</w:t>
      </w:r>
      <w:r w:rsidR="0006340A">
        <w:rPr>
          <w:rFonts w:cstheme="minorHAnsi"/>
          <w:sz w:val="24"/>
          <w:szCs w:val="24"/>
        </w:rPr>
        <w:t xml:space="preserve"> je bilo potrebno</w:t>
      </w:r>
      <w:r w:rsidRPr="00262B80">
        <w:rPr>
          <w:rFonts w:cstheme="minorHAnsi"/>
          <w:sz w:val="24"/>
          <w:szCs w:val="24"/>
        </w:rPr>
        <w:t xml:space="preserve"> tudi dneve dejavnosti virtualno realizirati. Ko </w:t>
      </w:r>
      <w:r w:rsidR="0006340A">
        <w:rPr>
          <w:rFonts w:cstheme="minorHAnsi"/>
          <w:sz w:val="24"/>
          <w:szCs w:val="24"/>
        </w:rPr>
        <w:t xml:space="preserve">se </w:t>
      </w:r>
      <w:r w:rsidRPr="00262B80">
        <w:rPr>
          <w:rFonts w:cstheme="minorHAnsi"/>
          <w:sz w:val="24"/>
          <w:szCs w:val="24"/>
        </w:rPr>
        <w:t>oziram</w:t>
      </w:r>
      <w:r w:rsidR="0006340A">
        <w:rPr>
          <w:rFonts w:cstheme="minorHAnsi"/>
          <w:sz w:val="24"/>
          <w:szCs w:val="24"/>
        </w:rPr>
        <w:t>o nazaj</w:t>
      </w:r>
      <w:r w:rsidRPr="00262B80">
        <w:rPr>
          <w:rFonts w:cstheme="minorHAnsi"/>
          <w:sz w:val="24"/>
          <w:szCs w:val="24"/>
        </w:rPr>
        <w:t xml:space="preserve"> na povsem nov pristop in količino opravljenega dela na šoli</w:t>
      </w:r>
      <w:r w:rsidR="0006340A">
        <w:rPr>
          <w:rFonts w:cstheme="minorHAnsi"/>
          <w:sz w:val="24"/>
          <w:szCs w:val="24"/>
        </w:rPr>
        <w:t>,</w:t>
      </w:r>
      <w:r w:rsidRPr="00262B80">
        <w:rPr>
          <w:rFonts w:cstheme="minorHAnsi"/>
          <w:sz w:val="24"/>
          <w:szCs w:val="24"/>
        </w:rPr>
        <w:t xml:space="preserve"> sm</w:t>
      </w:r>
      <w:r w:rsidR="0006340A">
        <w:rPr>
          <w:rFonts w:cstheme="minorHAnsi"/>
          <w:sz w:val="24"/>
          <w:szCs w:val="24"/>
        </w:rPr>
        <w:t>o</w:t>
      </w:r>
      <w:r w:rsidRPr="00262B80">
        <w:rPr>
          <w:rFonts w:cstheme="minorHAnsi"/>
          <w:sz w:val="24"/>
          <w:szCs w:val="24"/>
        </w:rPr>
        <w:t xml:space="preserve"> zadovoljn</w:t>
      </w:r>
      <w:r w:rsidR="0006340A">
        <w:rPr>
          <w:rFonts w:cstheme="minorHAnsi"/>
          <w:sz w:val="24"/>
          <w:szCs w:val="24"/>
        </w:rPr>
        <w:t>i</w:t>
      </w:r>
      <w:r w:rsidRPr="00262B80">
        <w:rPr>
          <w:rFonts w:cstheme="minorHAnsi"/>
          <w:sz w:val="24"/>
          <w:szCs w:val="24"/>
        </w:rPr>
        <w:t xml:space="preserve"> s prispevkom vseh udeleženih v teh hudih razmerah izobraževanja mladostnikov, ki živijo v najbolj občutljivem in nedefiniranem obdobju svojega življenja.</w:t>
      </w:r>
    </w:p>
    <w:p w:rsidR="00A05788" w:rsidRPr="00262B80" w:rsidRDefault="00A05788" w:rsidP="00774DAA">
      <w:pPr>
        <w:spacing w:after="0" w:line="240" w:lineRule="auto"/>
        <w:jc w:val="both"/>
        <w:rPr>
          <w:rFonts w:cstheme="minorHAnsi"/>
          <w:sz w:val="24"/>
          <w:szCs w:val="24"/>
        </w:rPr>
      </w:pPr>
      <w:r w:rsidRPr="00262B80">
        <w:rPr>
          <w:rFonts w:cstheme="minorHAnsi"/>
          <w:sz w:val="24"/>
          <w:szCs w:val="24"/>
        </w:rPr>
        <w:t>Dnevi dejavnosti učencem nudijo poti in izkustvena ter praktična znanja za prihodnost.  Zanimivo in koristno obliko tehniškega dne smo učencem ponudili v osmem in devetem razredu. Iz Šolskega centra Nov</w:t>
      </w:r>
      <w:r w:rsidR="0006340A">
        <w:rPr>
          <w:rFonts w:cstheme="minorHAnsi"/>
          <w:sz w:val="24"/>
          <w:szCs w:val="24"/>
        </w:rPr>
        <w:t>o</w:t>
      </w:r>
      <w:r w:rsidRPr="00262B80">
        <w:rPr>
          <w:rFonts w:cstheme="minorHAnsi"/>
          <w:sz w:val="24"/>
          <w:szCs w:val="24"/>
        </w:rPr>
        <w:t xml:space="preserve"> mest</w:t>
      </w:r>
      <w:r w:rsidR="0006340A">
        <w:rPr>
          <w:rFonts w:cstheme="minorHAnsi"/>
          <w:sz w:val="24"/>
          <w:szCs w:val="24"/>
        </w:rPr>
        <w:t>o</w:t>
      </w:r>
      <w:r w:rsidRPr="00262B80">
        <w:rPr>
          <w:rFonts w:cstheme="minorHAnsi"/>
          <w:sz w:val="24"/>
          <w:szCs w:val="24"/>
        </w:rPr>
        <w:t xml:space="preserve"> smo gost</w:t>
      </w:r>
      <w:r w:rsidR="0006340A">
        <w:rPr>
          <w:rFonts w:cstheme="minorHAnsi"/>
          <w:sz w:val="24"/>
          <w:szCs w:val="24"/>
        </w:rPr>
        <w:t>i</w:t>
      </w:r>
      <w:r w:rsidRPr="00262B80">
        <w:rPr>
          <w:rFonts w:cstheme="minorHAnsi"/>
          <w:sz w:val="24"/>
          <w:szCs w:val="24"/>
        </w:rPr>
        <w:t xml:space="preserve">li predavatelje različnih programov, ki so učencem </w:t>
      </w:r>
      <w:r w:rsidR="0006340A">
        <w:rPr>
          <w:rFonts w:cstheme="minorHAnsi"/>
          <w:sz w:val="24"/>
          <w:szCs w:val="24"/>
        </w:rPr>
        <w:t>predstavili</w:t>
      </w:r>
      <w:r w:rsidRPr="00262B80">
        <w:rPr>
          <w:rFonts w:cstheme="minorHAnsi"/>
          <w:sz w:val="24"/>
          <w:szCs w:val="24"/>
        </w:rPr>
        <w:t xml:space="preserve"> potek srednješolskega programa izobraževanja. Za devete razrede pa je bil dan dejavnosti na </w:t>
      </w:r>
      <w:r w:rsidR="0006340A">
        <w:rPr>
          <w:rFonts w:cstheme="minorHAnsi"/>
          <w:sz w:val="24"/>
          <w:szCs w:val="24"/>
        </w:rPr>
        <w:t>S</w:t>
      </w:r>
      <w:r w:rsidRPr="00262B80">
        <w:rPr>
          <w:rFonts w:cstheme="minorHAnsi"/>
          <w:sz w:val="24"/>
          <w:szCs w:val="24"/>
        </w:rPr>
        <w:t>rednji šoli v Črnomlju, kjer so učenci prejeli vse potrebne informacije za vpis in bili seznanjeni z vsebino izobraževanja. Tudi v tem letu smo gost</w:t>
      </w:r>
      <w:r w:rsidR="0006340A">
        <w:rPr>
          <w:rFonts w:cstheme="minorHAnsi"/>
          <w:sz w:val="24"/>
          <w:szCs w:val="24"/>
        </w:rPr>
        <w:t>i</w:t>
      </w:r>
      <w:r w:rsidRPr="00262B80">
        <w:rPr>
          <w:rFonts w:cstheme="minorHAnsi"/>
          <w:sz w:val="24"/>
          <w:szCs w:val="24"/>
        </w:rPr>
        <w:t>li strokovnjake iz podjetja Safe.si iz Ljubljane. V delavnicah so učenci z aktivnim pristopom pridobili vsa potrebna znanja v zvezi s svetovnim spletom, predvsem pa so bili seznanjeni z bontonom obnašanja in nevarnostmi ter pastmi na spletu, ki prežijo na vsakega uporabnika.</w:t>
      </w:r>
    </w:p>
    <w:p w:rsidR="00A05788" w:rsidRPr="00262B80" w:rsidRDefault="00A05788" w:rsidP="00774DAA">
      <w:pPr>
        <w:spacing w:after="0" w:line="240" w:lineRule="auto"/>
        <w:jc w:val="both"/>
        <w:rPr>
          <w:rFonts w:cstheme="minorHAnsi"/>
          <w:sz w:val="24"/>
          <w:szCs w:val="24"/>
        </w:rPr>
      </w:pPr>
      <w:r w:rsidRPr="00262B80">
        <w:rPr>
          <w:rFonts w:cstheme="minorHAnsi"/>
          <w:sz w:val="24"/>
          <w:szCs w:val="24"/>
        </w:rPr>
        <w:t xml:space="preserve">Vsi dnevi dejavnosti do 13. marca so bili izvedeni skladno s časovnim in vsebinskim planom. Po omenjenem datumu pa smo v zadnjem delu izobraževanja na daljavo realizirali še preostale dneve deve dejavnosti. Ti dnevi na daljavo so imeli časovno izvedbo spremenjeno. Teme so ostale nespremenjene, vsebino tehniških dni je bilo nujno potrebno prilagoditi nastalim razmeram.    </w:t>
      </w:r>
    </w:p>
    <w:p w:rsidR="00A05788" w:rsidRPr="00262B80" w:rsidRDefault="00A05788" w:rsidP="00774DAA">
      <w:pPr>
        <w:spacing w:after="0" w:line="240" w:lineRule="auto"/>
        <w:jc w:val="both"/>
        <w:rPr>
          <w:rFonts w:cstheme="minorHAnsi"/>
          <w:sz w:val="24"/>
          <w:szCs w:val="24"/>
        </w:rPr>
      </w:pPr>
      <w:r w:rsidRPr="00262B80">
        <w:rPr>
          <w:rFonts w:cstheme="minorHAnsi"/>
          <w:sz w:val="24"/>
          <w:szCs w:val="24"/>
        </w:rPr>
        <w:t>Predlog za planiranje TD v prihodnjem letu:</w:t>
      </w:r>
    </w:p>
    <w:p w:rsidR="00A05788" w:rsidRPr="00262B80" w:rsidRDefault="00A05788" w:rsidP="00774DAA">
      <w:pPr>
        <w:spacing w:after="0" w:line="240" w:lineRule="auto"/>
        <w:jc w:val="both"/>
        <w:rPr>
          <w:rFonts w:cstheme="minorHAnsi"/>
          <w:sz w:val="24"/>
          <w:szCs w:val="24"/>
        </w:rPr>
      </w:pPr>
      <w:r w:rsidRPr="00262B80">
        <w:rPr>
          <w:rFonts w:cstheme="minorHAnsi"/>
          <w:sz w:val="24"/>
          <w:szCs w:val="24"/>
        </w:rPr>
        <w:t>Dnevi dejavnosti so koristni in zanimivi za učence, zato naj ostanejo v podobnih vsebinskih okvirjih tudi v prihodnje. Spremembe se naj izvedejo le tam, kjer se pokaže pomanjkljivost oziroma utemeljen razlog za spremembo.</w:t>
      </w:r>
    </w:p>
    <w:p w:rsidR="00A05788" w:rsidRPr="00CD3264" w:rsidRDefault="00A05788" w:rsidP="00CD3264">
      <w:pPr>
        <w:spacing w:after="0" w:line="240" w:lineRule="auto"/>
        <w:jc w:val="both"/>
        <w:rPr>
          <w:rFonts w:eastAsia="Times New Roman" w:cs="Times New Roman"/>
          <w:color w:val="FF0000"/>
          <w:sz w:val="24"/>
          <w:szCs w:val="24"/>
          <w:u w:val="single"/>
          <w:lang w:eastAsia="sl-SI"/>
        </w:rPr>
      </w:pPr>
    </w:p>
    <w:p w:rsidR="00CD3264" w:rsidRDefault="00CD3264" w:rsidP="00C55F2A">
      <w:pPr>
        <w:pStyle w:val="Naslov1"/>
      </w:pPr>
      <w:bookmarkStart w:id="21" w:name="_Toc50451652"/>
      <w:r w:rsidRPr="005E66C4">
        <w:t>POROČILO O ŠPORTNIH DEJAVNOSTI</w:t>
      </w:r>
      <w:bookmarkEnd w:id="21"/>
      <w:r w:rsidRPr="005E66C4">
        <w:t xml:space="preserve"> </w:t>
      </w:r>
    </w:p>
    <w:p w:rsidR="005E66C4" w:rsidRPr="005E66C4" w:rsidRDefault="005E66C4" w:rsidP="00CD3264">
      <w:pPr>
        <w:keepNext/>
        <w:spacing w:after="0" w:line="240" w:lineRule="auto"/>
        <w:jc w:val="center"/>
        <w:outlineLvl w:val="0"/>
        <w:rPr>
          <w:rFonts w:eastAsia="Calibri" w:cstheme="minorHAnsi"/>
          <w:b/>
          <w:sz w:val="24"/>
          <w:szCs w:val="24"/>
          <w:lang w:eastAsia="sl-SI"/>
        </w:rPr>
      </w:pPr>
    </w:p>
    <w:p w:rsidR="005E66C4" w:rsidRPr="005E66C4" w:rsidRDefault="005E66C4" w:rsidP="005E66C4">
      <w:pPr>
        <w:jc w:val="both"/>
        <w:rPr>
          <w:rFonts w:eastAsia="Times New Roman" w:cstheme="minorHAnsi"/>
          <w:b/>
          <w:sz w:val="24"/>
          <w:szCs w:val="24"/>
        </w:rPr>
      </w:pPr>
      <w:r w:rsidRPr="005E66C4">
        <w:rPr>
          <w:rFonts w:eastAsia="Times New Roman" w:cstheme="minorHAnsi"/>
          <w:sz w:val="24"/>
          <w:szCs w:val="24"/>
        </w:rPr>
        <w:t xml:space="preserve">Športne dejavnosti na šoli so se izvajale v okviru </w:t>
      </w:r>
      <w:r w:rsidRPr="005E66C4">
        <w:rPr>
          <w:rFonts w:eastAsia="Times New Roman" w:cstheme="minorHAnsi"/>
          <w:b/>
          <w:sz w:val="24"/>
          <w:szCs w:val="24"/>
        </w:rPr>
        <w:t>obveznega, prostovoljnega in dodatnega programa.</w:t>
      </w:r>
    </w:p>
    <w:p w:rsidR="005E66C4" w:rsidRPr="005E66C4" w:rsidRDefault="005E66C4" w:rsidP="005E66C4">
      <w:pPr>
        <w:jc w:val="both"/>
        <w:rPr>
          <w:rFonts w:eastAsia="Times New Roman" w:cstheme="minorHAnsi"/>
          <w:b/>
          <w:sz w:val="24"/>
          <w:szCs w:val="24"/>
        </w:rPr>
      </w:pPr>
      <w:r w:rsidRPr="005E66C4">
        <w:rPr>
          <w:rFonts w:eastAsia="Times New Roman" w:cstheme="minorHAnsi"/>
          <w:b/>
          <w:sz w:val="24"/>
          <w:szCs w:val="24"/>
        </w:rPr>
        <w:t>1. Obvezni program</w:t>
      </w:r>
    </w:p>
    <w:p w:rsidR="005E66C4" w:rsidRPr="005E66C4" w:rsidRDefault="005E66C4" w:rsidP="005E66C4">
      <w:pPr>
        <w:jc w:val="both"/>
        <w:rPr>
          <w:rFonts w:eastAsia="Times New Roman" w:cstheme="minorHAnsi"/>
          <w:sz w:val="24"/>
          <w:szCs w:val="24"/>
        </w:rPr>
      </w:pPr>
      <w:r w:rsidRPr="005E66C4">
        <w:rPr>
          <w:rFonts w:eastAsia="Times New Roman" w:cstheme="minorHAnsi"/>
          <w:b/>
          <w:sz w:val="24"/>
          <w:szCs w:val="24"/>
        </w:rPr>
        <w:t>Obvezni program</w:t>
      </w:r>
      <w:r w:rsidRPr="005E66C4">
        <w:rPr>
          <w:rFonts w:eastAsia="Times New Roman" w:cstheme="minorHAnsi"/>
          <w:sz w:val="24"/>
          <w:szCs w:val="24"/>
        </w:rPr>
        <w:t xml:space="preserve"> (redni pouk, športni dnevi) je bil sestavljen na osnovi učnih načrtov za šport po posameznih razredih, katerih snovalci so bili razredniki na razredni stopnji in učitelja športa, ki poučujeta tako na predmetni kot na razredni stopnji. Obvezni program smo realizirali tudi preko </w:t>
      </w:r>
      <w:r w:rsidR="00552745">
        <w:rPr>
          <w:rFonts w:eastAsia="Times New Roman" w:cstheme="minorHAnsi"/>
          <w:sz w:val="24"/>
          <w:szCs w:val="24"/>
        </w:rPr>
        <w:t>pouka</w:t>
      </w:r>
      <w:r w:rsidRPr="005E66C4">
        <w:rPr>
          <w:rFonts w:eastAsia="Times New Roman" w:cstheme="minorHAnsi"/>
          <w:sz w:val="24"/>
          <w:szCs w:val="24"/>
        </w:rPr>
        <w:t xml:space="preserve"> </w:t>
      </w:r>
      <w:r w:rsidR="00552745">
        <w:rPr>
          <w:rFonts w:eastAsia="Times New Roman" w:cstheme="minorHAnsi"/>
          <w:sz w:val="24"/>
          <w:szCs w:val="24"/>
        </w:rPr>
        <w:t>na daljavo</w:t>
      </w:r>
      <w:r w:rsidRPr="005E66C4">
        <w:rPr>
          <w:rFonts w:eastAsia="Times New Roman" w:cstheme="minorHAnsi"/>
          <w:sz w:val="24"/>
          <w:szCs w:val="24"/>
        </w:rPr>
        <w:t>.</w:t>
      </w:r>
    </w:p>
    <w:p w:rsidR="005E66C4" w:rsidRDefault="005E66C4" w:rsidP="005E66C4">
      <w:pPr>
        <w:jc w:val="both"/>
        <w:rPr>
          <w:rFonts w:eastAsia="Times New Roman" w:cstheme="minorHAnsi"/>
          <w:sz w:val="24"/>
          <w:szCs w:val="24"/>
        </w:rPr>
      </w:pPr>
      <w:r w:rsidRPr="005E66C4">
        <w:rPr>
          <w:rFonts w:eastAsia="Times New Roman" w:cstheme="minorHAnsi"/>
          <w:b/>
          <w:sz w:val="24"/>
          <w:szCs w:val="24"/>
        </w:rPr>
        <w:lastRenderedPageBreak/>
        <w:t>Športni dnevi</w:t>
      </w:r>
      <w:r w:rsidRPr="005E66C4">
        <w:rPr>
          <w:rFonts w:eastAsia="Times New Roman" w:cstheme="minorHAnsi"/>
          <w:sz w:val="24"/>
          <w:szCs w:val="24"/>
        </w:rPr>
        <w:t xml:space="preserve"> so bili izvedeni po programu, ki je bil sprejet na sestanku z vodji razrednih aktivov (julij 2019). Nekatere športne vsebine so opravili učenci v sklopu šole v naravi, aktivnosti v CŠOD oz. plavalnega tečaja (3. razred – plavalni tečaj, 2., 4. v CŠOD). Neizvedljive športne vsebine športnih dni, kot so plavanje, ogled športne prireditve, smo spremenili v kolesarjenje in pohod. Zaradi epidemije smo nekaj vsebin športnih dni realizirali preko </w:t>
      </w:r>
      <w:r w:rsidR="00552745">
        <w:rPr>
          <w:rFonts w:eastAsia="Times New Roman" w:cstheme="minorHAnsi"/>
          <w:sz w:val="24"/>
          <w:szCs w:val="24"/>
        </w:rPr>
        <w:t>pouka na daljavo.</w:t>
      </w:r>
    </w:p>
    <w:p w:rsidR="005E66C4" w:rsidRPr="005E66C4" w:rsidRDefault="005E66C4" w:rsidP="005E66C4">
      <w:pPr>
        <w:jc w:val="both"/>
        <w:rPr>
          <w:rFonts w:eastAsia="Times New Roman" w:cstheme="minorHAnsi"/>
          <w:sz w:val="24"/>
          <w:szCs w:val="24"/>
        </w:rPr>
      </w:pPr>
      <w:r w:rsidRPr="005E66C4">
        <w:rPr>
          <w:rFonts w:eastAsia="Times New Roman" w:cstheme="minorHAnsi"/>
          <w:sz w:val="24"/>
          <w:szCs w:val="24"/>
        </w:rPr>
        <w:t xml:space="preserve">Športni dnevi so bili v večini primerov zaradi prostorskih problemov in večje učinkovitosti organizirani ločeno na razredni in predmetni stopnji. Učenci so aktivno sodelovali pri pripravah kakor tudi pri sami organizaciji športnih dni. Prevzeli so določene naloge in tako občutili odgovornost za uspešno realizacijo in učinkovitost športnih dni. </w:t>
      </w:r>
    </w:p>
    <w:p w:rsidR="005E66C4" w:rsidRPr="005E66C4" w:rsidRDefault="005E66C4" w:rsidP="005E66C4">
      <w:pPr>
        <w:pStyle w:val="Navadensplet"/>
        <w:rPr>
          <w:rFonts w:asciiTheme="minorHAnsi" w:hAnsiTheme="minorHAnsi" w:cstheme="minorHAnsi"/>
        </w:rPr>
      </w:pPr>
      <w:r w:rsidRPr="005E66C4">
        <w:rPr>
          <w:rFonts w:asciiTheme="minorHAnsi" w:hAnsiTheme="minorHAnsi" w:cstheme="minorHAnsi"/>
        </w:rPr>
        <w:t xml:space="preserve">Kolesarski izpiti: </w:t>
      </w:r>
    </w:p>
    <w:p w:rsidR="005E66C4" w:rsidRPr="005E66C4" w:rsidRDefault="005E66C4" w:rsidP="005E66C4">
      <w:pPr>
        <w:pStyle w:val="Navadensplet"/>
        <w:rPr>
          <w:rFonts w:asciiTheme="minorHAnsi" w:hAnsiTheme="minorHAnsi" w:cstheme="minorHAnsi"/>
        </w:rPr>
      </w:pPr>
      <w:r w:rsidRPr="005E66C4">
        <w:rPr>
          <w:rFonts w:asciiTheme="minorHAnsi" w:hAnsiTheme="minorHAnsi" w:cstheme="minorHAnsi"/>
        </w:rPr>
        <w:t>Učenci petih razredov so v septembru in oktobru osvajali nova znanja in spretnosti v prometu. Tudi pri urah športa so vadili spretnosti na kolesu.</w:t>
      </w:r>
    </w:p>
    <w:p w:rsidR="005E66C4" w:rsidRPr="005E66C4" w:rsidRDefault="005E66C4" w:rsidP="005E66C4">
      <w:pPr>
        <w:pStyle w:val="Navadensplet"/>
        <w:rPr>
          <w:rFonts w:asciiTheme="minorHAnsi" w:hAnsiTheme="minorHAnsi" w:cstheme="minorHAnsi"/>
        </w:rPr>
      </w:pPr>
      <w:r w:rsidRPr="005E66C4">
        <w:rPr>
          <w:rFonts w:asciiTheme="minorHAnsi" w:hAnsiTheme="minorHAnsi" w:cstheme="minorHAnsi"/>
        </w:rPr>
        <w:t>Najprej so opravili teoretični del kolesarskega izpita. Sledil je tehniški dan z naslovom Kolo in poligon, kjer so se urili v vožnji med različnimi ovirami, ki predstavljajo posamezne okoliščine vožnje kolesa v prometu. Učenci, ki so bili uspešni na obeh preizkušnjah, so se v naslednjih dneh na prometnih površinah pripravljali na zadnje dejanje, to je kolesarski izpit. Njihov napredek so spremljali učitelji in policisti s Policijske postaje Črnomelj. Kolesarski izpit je bil za mnoge prva resna osebna izkušnja v prometu in večina učencev ga je uspešno opravila (od 53 je 32 učencev opravilo oboje, poligon pa 41).</w:t>
      </w:r>
    </w:p>
    <w:p w:rsidR="005E66C4" w:rsidRPr="005E66C4" w:rsidRDefault="005E66C4" w:rsidP="005E66C4">
      <w:pPr>
        <w:numPr>
          <w:ilvl w:val="0"/>
          <w:numId w:val="4"/>
        </w:numPr>
        <w:spacing w:after="0" w:line="240" w:lineRule="auto"/>
        <w:jc w:val="both"/>
        <w:rPr>
          <w:rFonts w:eastAsia="Times New Roman" w:cstheme="minorHAnsi"/>
          <w:sz w:val="24"/>
          <w:szCs w:val="24"/>
        </w:rPr>
      </w:pPr>
      <w:r w:rsidRPr="005E66C4">
        <w:rPr>
          <w:rFonts w:eastAsia="Times New Roman" w:cstheme="minorHAnsi"/>
          <w:b/>
          <w:sz w:val="24"/>
          <w:szCs w:val="24"/>
        </w:rPr>
        <w:t xml:space="preserve">Prostovoljni program </w:t>
      </w:r>
      <w:r w:rsidRPr="005E66C4">
        <w:rPr>
          <w:rFonts w:eastAsia="Times New Roman" w:cstheme="minorHAnsi"/>
          <w:sz w:val="24"/>
          <w:szCs w:val="24"/>
        </w:rPr>
        <w:t>(vključevanje učencev je prostovoljno)</w:t>
      </w:r>
    </w:p>
    <w:p w:rsidR="005E66C4" w:rsidRPr="005E66C4" w:rsidRDefault="005E66C4" w:rsidP="005E66C4">
      <w:pPr>
        <w:jc w:val="both"/>
        <w:rPr>
          <w:rFonts w:eastAsia="Times New Roman" w:cstheme="minorHAnsi"/>
          <w:sz w:val="24"/>
          <w:szCs w:val="24"/>
        </w:rPr>
      </w:pPr>
      <w:r w:rsidRPr="005E66C4">
        <w:rPr>
          <w:rFonts w:eastAsia="Times New Roman" w:cstheme="minorHAnsi"/>
          <w:sz w:val="24"/>
          <w:szCs w:val="24"/>
        </w:rPr>
        <w:t xml:space="preserve">V okviru prostovoljnega programa je bila organizirana šola v naravi za učence 5. razredov v </w:t>
      </w:r>
      <w:proofErr w:type="spellStart"/>
      <w:r w:rsidRPr="005E66C4">
        <w:rPr>
          <w:rFonts w:eastAsia="Times New Roman" w:cstheme="minorHAnsi"/>
          <w:sz w:val="24"/>
          <w:szCs w:val="24"/>
        </w:rPr>
        <w:t>Nerezinah</w:t>
      </w:r>
      <w:proofErr w:type="spellEnd"/>
      <w:r w:rsidRPr="005E66C4">
        <w:rPr>
          <w:rFonts w:eastAsia="Times New Roman" w:cstheme="minorHAnsi"/>
          <w:sz w:val="24"/>
          <w:szCs w:val="24"/>
        </w:rPr>
        <w:t xml:space="preserve">, ki pa je v letošnjem letu </w:t>
      </w:r>
      <w:r w:rsidR="00AF02A9" w:rsidRPr="005E66C4">
        <w:rPr>
          <w:rFonts w:eastAsia="Times New Roman" w:cstheme="minorHAnsi"/>
          <w:sz w:val="24"/>
          <w:szCs w:val="24"/>
        </w:rPr>
        <w:t xml:space="preserve">zaradi nastale situacije </w:t>
      </w:r>
      <w:r w:rsidRPr="005E66C4">
        <w:rPr>
          <w:rFonts w:eastAsia="Times New Roman" w:cstheme="minorHAnsi"/>
          <w:sz w:val="24"/>
          <w:szCs w:val="24"/>
        </w:rPr>
        <w:t>odpadla, ter interesne dejavnosti. Na šoli so delovale naslednj</w:t>
      </w:r>
      <w:r w:rsidR="00AF02A9">
        <w:rPr>
          <w:rFonts w:eastAsia="Times New Roman" w:cstheme="minorHAnsi"/>
          <w:sz w:val="24"/>
          <w:szCs w:val="24"/>
        </w:rPr>
        <w:t>e</w:t>
      </w:r>
      <w:r w:rsidRPr="005E66C4">
        <w:rPr>
          <w:rFonts w:eastAsia="Times New Roman" w:cstheme="minorHAnsi"/>
          <w:sz w:val="24"/>
          <w:szCs w:val="24"/>
        </w:rPr>
        <w:t xml:space="preserve"> interesne dejavnosti: šahovski (g. B. Starašinič), badminton in odbojka (g. A. Papež), športne igre na nižji stopnji (ga. Helena Jelenič – 1. r, ga. T. Žunič - 2. r., ga. Katja Žagar – 3. in 4.r., g. Jože </w:t>
      </w:r>
      <w:proofErr w:type="spellStart"/>
      <w:r w:rsidRPr="005E66C4">
        <w:rPr>
          <w:rFonts w:eastAsia="Times New Roman" w:cstheme="minorHAnsi"/>
          <w:sz w:val="24"/>
          <w:szCs w:val="24"/>
        </w:rPr>
        <w:t>Hudelja</w:t>
      </w:r>
      <w:proofErr w:type="spellEnd"/>
      <w:r w:rsidRPr="005E66C4">
        <w:rPr>
          <w:rFonts w:eastAsia="Times New Roman" w:cstheme="minorHAnsi"/>
          <w:sz w:val="24"/>
          <w:szCs w:val="24"/>
        </w:rPr>
        <w:t>, - 5. in 6. r). Omenjene dejavnosti so delovale na podlagi programov, ki so jih na začetku šol. leta pripravili njihovi mentorji. Realizirane niso bile v celoti, ker smo delo prekinili zaradi epidemije (od 16.</w:t>
      </w:r>
      <w:r w:rsidR="005F7CD3">
        <w:rPr>
          <w:rFonts w:eastAsia="Times New Roman" w:cstheme="minorHAnsi"/>
          <w:sz w:val="24"/>
          <w:szCs w:val="24"/>
        </w:rPr>
        <w:t xml:space="preserve"> </w:t>
      </w:r>
      <w:r w:rsidRPr="005E66C4">
        <w:rPr>
          <w:rFonts w:eastAsia="Times New Roman" w:cstheme="minorHAnsi"/>
          <w:sz w:val="24"/>
          <w:szCs w:val="24"/>
        </w:rPr>
        <w:t>3.</w:t>
      </w:r>
      <w:r w:rsidR="005F7CD3">
        <w:rPr>
          <w:rFonts w:eastAsia="Times New Roman" w:cstheme="minorHAnsi"/>
          <w:sz w:val="24"/>
          <w:szCs w:val="24"/>
        </w:rPr>
        <w:t xml:space="preserve"> </w:t>
      </w:r>
      <w:r w:rsidRPr="005E66C4">
        <w:rPr>
          <w:rFonts w:eastAsia="Times New Roman" w:cstheme="minorHAnsi"/>
          <w:sz w:val="24"/>
          <w:szCs w:val="24"/>
        </w:rPr>
        <w:t>2020 do 18.</w:t>
      </w:r>
      <w:r w:rsidR="005F7CD3">
        <w:rPr>
          <w:rFonts w:eastAsia="Times New Roman" w:cstheme="minorHAnsi"/>
          <w:sz w:val="24"/>
          <w:szCs w:val="24"/>
        </w:rPr>
        <w:t xml:space="preserve"> </w:t>
      </w:r>
      <w:r w:rsidRPr="005E66C4">
        <w:rPr>
          <w:rFonts w:eastAsia="Times New Roman" w:cstheme="minorHAnsi"/>
          <w:sz w:val="24"/>
          <w:szCs w:val="24"/>
        </w:rPr>
        <w:t>5.</w:t>
      </w:r>
      <w:r w:rsidR="005F7CD3">
        <w:rPr>
          <w:rFonts w:eastAsia="Times New Roman" w:cstheme="minorHAnsi"/>
          <w:sz w:val="24"/>
          <w:szCs w:val="24"/>
        </w:rPr>
        <w:t xml:space="preserve"> </w:t>
      </w:r>
      <w:r w:rsidRPr="005E66C4">
        <w:rPr>
          <w:rFonts w:eastAsia="Times New Roman" w:cstheme="minorHAnsi"/>
          <w:sz w:val="24"/>
          <w:szCs w:val="24"/>
        </w:rPr>
        <w:t>2020).</w:t>
      </w:r>
    </w:p>
    <w:p w:rsidR="005E66C4" w:rsidRPr="005E66C4" w:rsidRDefault="005E66C4" w:rsidP="005E66C4">
      <w:pPr>
        <w:numPr>
          <w:ilvl w:val="0"/>
          <w:numId w:val="4"/>
        </w:numPr>
        <w:spacing w:after="0" w:line="240" w:lineRule="auto"/>
        <w:jc w:val="both"/>
        <w:rPr>
          <w:rFonts w:eastAsia="Times New Roman" w:cstheme="minorHAnsi"/>
          <w:sz w:val="24"/>
          <w:szCs w:val="24"/>
        </w:rPr>
      </w:pPr>
      <w:r w:rsidRPr="005E66C4">
        <w:rPr>
          <w:rFonts w:eastAsia="Times New Roman" w:cstheme="minorHAnsi"/>
          <w:b/>
          <w:sz w:val="24"/>
          <w:szCs w:val="24"/>
        </w:rPr>
        <w:t>Dodatni program</w:t>
      </w:r>
      <w:r w:rsidRPr="005E66C4">
        <w:rPr>
          <w:rFonts w:eastAsia="Times New Roman" w:cstheme="minorHAnsi"/>
          <w:sz w:val="24"/>
          <w:szCs w:val="24"/>
        </w:rPr>
        <w:t xml:space="preserve"> (vključevanje učencev je prostovoljno)</w:t>
      </w:r>
    </w:p>
    <w:p w:rsidR="005E66C4" w:rsidRPr="005E66C4" w:rsidRDefault="005E66C4" w:rsidP="005E66C4">
      <w:pPr>
        <w:jc w:val="both"/>
        <w:rPr>
          <w:rFonts w:eastAsia="Times New Roman" w:cstheme="minorHAnsi"/>
          <w:b/>
          <w:sz w:val="24"/>
          <w:szCs w:val="24"/>
        </w:rPr>
      </w:pPr>
    </w:p>
    <w:p w:rsidR="005E66C4" w:rsidRPr="005E66C4" w:rsidRDefault="005E66C4" w:rsidP="005E66C4">
      <w:pPr>
        <w:jc w:val="both"/>
        <w:rPr>
          <w:rFonts w:eastAsia="Times New Roman" w:cstheme="minorHAnsi"/>
          <w:b/>
          <w:sz w:val="24"/>
          <w:szCs w:val="24"/>
        </w:rPr>
      </w:pPr>
      <w:r w:rsidRPr="005E66C4">
        <w:rPr>
          <w:rFonts w:eastAsia="Times New Roman" w:cstheme="minorHAnsi"/>
          <w:b/>
          <w:sz w:val="24"/>
          <w:szCs w:val="24"/>
        </w:rPr>
        <w:t>a) Športni program »Zlati Sonček« in »Krpan«</w:t>
      </w:r>
    </w:p>
    <w:p w:rsidR="005E66C4" w:rsidRPr="005E66C4" w:rsidRDefault="005E66C4" w:rsidP="005E66C4">
      <w:pPr>
        <w:jc w:val="both"/>
        <w:rPr>
          <w:rFonts w:eastAsia="Times New Roman" w:cstheme="minorHAnsi"/>
          <w:sz w:val="24"/>
          <w:szCs w:val="24"/>
        </w:rPr>
      </w:pPr>
      <w:r w:rsidRPr="005E66C4">
        <w:rPr>
          <w:rFonts w:eastAsia="Times New Roman" w:cstheme="minorHAnsi"/>
          <w:sz w:val="24"/>
          <w:szCs w:val="24"/>
        </w:rPr>
        <w:t>V preteklem šol. letu so učenci razredne in predmetne stopnje tekmovali po športnih programih »Zlati sonček« in »Krpan«. Učenci  2. r. in 3. r so izvajali gibalne aktivnosti po športnem programu »Zlati sonček«, učenci 4., 5. in 6. razreda pa po športnem programu »Krpan«. Z opravljanjem določenih nalog so zado</w:t>
      </w:r>
      <w:r w:rsidR="005E3A0D">
        <w:rPr>
          <w:rFonts w:eastAsia="Times New Roman" w:cstheme="minorHAnsi"/>
          <w:sz w:val="24"/>
          <w:szCs w:val="24"/>
        </w:rPr>
        <w:t>stili</w:t>
      </w:r>
      <w:r w:rsidRPr="005E66C4">
        <w:rPr>
          <w:rFonts w:eastAsia="Times New Roman" w:cstheme="minorHAnsi"/>
          <w:sz w:val="24"/>
          <w:szCs w:val="24"/>
        </w:rPr>
        <w:t xml:space="preserve"> potreb</w:t>
      </w:r>
      <w:r w:rsidR="005E3A0D">
        <w:rPr>
          <w:rFonts w:eastAsia="Times New Roman" w:cstheme="minorHAnsi"/>
          <w:sz w:val="24"/>
          <w:szCs w:val="24"/>
        </w:rPr>
        <w:t>i</w:t>
      </w:r>
      <w:r w:rsidRPr="005E66C4">
        <w:rPr>
          <w:rFonts w:eastAsia="Times New Roman" w:cstheme="minorHAnsi"/>
          <w:sz w:val="24"/>
          <w:szCs w:val="24"/>
        </w:rPr>
        <w:t xml:space="preserve"> po primerjanju sposobnosti, tekmovanju in merjenju doseženega. Poglavitna naloga ni bila v osvajanju športne značke, temveč v rezultatih, ki jih daje tekmovanje za športno značko (razvijanje gibalne kulture).</w:t>
      </w:r>
    </w:p>
    <w:p w:rsidR="005E66C4" w:rsidRPr="005E66C4" w:rsidRDefault="005E66C4" w:rsidP="0046582B">
      <w:pPr>
        <w:pStyle w:val="naslov20"/>
        <w:rPr>
          <w:rFonts w:eastAsiaTheme="majorEastAsia"/>
        </w:rPr>
      </w:pPr>
      <w:r w:rsidRPr="005E66C4">
        <w:rPr>
          <w:rFonts w:eastAsiaTheme="majorEastAsia"/>
        </w:rPr>
        <w:lastRenderedPageBreak/>
        <w:t>ŠPORTNI  PROGRAM » ZLATI SONČEK« (2.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5E66C4" w:rsidRPr="005E66C4" w:rsidTr="00BE4B25">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Razred</w:t>
            </w:r>
          </w:p>
        </w:tc>
        <w:tc>
          <w:tcPr>
            <w:tcW w:w="3070" w:type="dxa"/>
          </w:tcPr>
          <w:p w:rsidR="005E66C4" w:rsidRPr="005E66C4" w:rsidRDefault="005E66C4" w:rsidP="00246EDE">
            <w:pPr>
              <w:spacing w:after="120" w:line="240" w:lineRule="auto"/>
              <w:jc w:val="center"/>
              <w:rPr>
                <w:rFonts w:eastAsia="Times New Roman" w:cstheme="minorHAnsi"/>
                <w:sz w:val="24"/>
                <w:szCs w:val="24"/>
              </w:rPr>
            </w:pPr>
            <w:r w:rsidRPr="005E66C4">
              <w:rPr>
                <w:rFonts w:eastAsia="Times New Roman" w:cstheme="minorHAnsi"/>
                <w:sz w:val="24"/>
                <w:szCs w:val="24"/>
              </w:rPr>
              <w:t>Velika modra medalja – Zlati sonček</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Priznanje za sodelovanje</w:t>
            </w:r>
          </w:p>
        </w:tc>
      </w:tr>
      <w:tr w:rsidR="005E66C4" w:rsidRPr="005E66C4" w:rsidTr="00BE4B25">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2. a     18</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13</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5</w:t>
            </w:r>
          </w:p>
        </w:tc>
      </w:tr>
      <w:tr w:rsidR="005E66C4" w:rsidRPr="005E66C4" w:rsidTr="00BE4B25">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2. b     17</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14</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2</w:t>
            </w:r>
          </w:p>
        </w:tc>
      </w:tr>
      <w:tr w:rsidR="005E66C4" w:rsidRPr="005E66C4" w:rsidTr="00BE4B25">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2. c     18</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14</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4</w:t>
            </w:r>
          </w:p>
        </w:tc>
      </w:tr>
      <w:tr w:rsidR="005E66C4" w:rsidRPr="005E66C4" w:rsidTr="00BE4B25">
        <w:tc>
          <w:tcPr>
            <w:tcW w:w="3070" w:type="dxa"/>
          </w:tcPr>
          <w:p w:rsidR="005E66C4" w:rsidRPr="005E66C4" w:rsidRDefault="005E66C4" w:rsidP="00BE4B25">
            <w:pPr>
              <w:jc w:val="center"/>
              <w:rPr>
                <w:rFonts w:eastAsia="Times New Roman" w:cstheme="minorHAnsi"/>
                <w:b/>
                <w:sz w:val="24"/>
                <w:szCs w:val="24"/>
              </w:rPr>
            </w:pPr>
            <w:r w:rsidRPr="005E66C4">
              <w:rPr>
                <w:rFonts w:eastAsia="Times New Roman" w:cstheme="minorHAnsi"/>
                <w:b/>
                <w:sz w:val="24"/>
                <w:szCs w:val="24"/>
              </w:rPr>
              <w:t>Skupaj    53</w:t>
            </w:r>
          </w:p>
        </w:tc>
        <w:tc>
          <w:tcPr>
            <w:tcW w:w="3070" w:type="dxa"/>
          </w:tcPr>
          <w:p w:rsidR="005E66C4" w:rsidRPr="005E66C4" w:rsidRDefault="005E66C4" w:rsidP="00BE4B25">
            <w:pPr>
              <w:jc w:val="center"/>
              <w:rPr>
                <w:rFonts w:eastAsia="Times New Roman" w:cstheme="minorHAnsi"/>
                <w:b/>
                <w:sz w:val="24"/>
                <w:szCs w:val="24"/>
              </w:rPr>
            </w:pPr>
            <w:r w:rsidRPr="005E66C4">
              <w:rPr>
                <w:rFonts w:eastAsia="Times New Roman" w:cstheme="minorHAnsi"/>
                <w:b/>
                <w:sz w:val="24"/>
                <w:szCs w:val="24"/>
              </w:rPr>
              <w:t>41</w:t>
            </w:r>
          </w:p>
        </w:tc>
        <w:tc>
          <w:tcPr>
            <w:tcW w:w="3070" w:type="dxa"/>
          </w:tcPr>
          <w:p w:rsidR="005E66C4" w:rsidRPr="005E66C4" w:rsidRDefault="005E66C4" w:rsidP="00BE4B25">
            <w:pPr>
              <w:jc w:val="center"/>
              <w:rPr>
                <w:rFonts w:eastAsia="Times New Roman" w:cstheme="minorHAnsi"/>
                <w:b/>
                <w:sz w:val="24"/>
                <w:szCs w:val="24"/>
              </w:rPr>
            </w:pPr>
            <w:r w:rsidRPr="005E66C4">
              <w:rPr>
                <w:rFonts w:eastAsia="Times New Roman" w:cstheme="minorHAnsi"/>
                <w:b/>
                <w:sz w:val="24"/>
                <w:szCs w:val="24"/>
              </w:rPr>
              <w:t>11</w:t>
            </w:r>
          </w:p>
        </w:tc>
      </w:tr>
    </w:tbl>
    <w:p w:rsidR="005E66C4" w:rsidRPr="005E66C4" w:rsidRDefault="005E66C4" w:rsidP="005E66C4">
      <w:pPr>
        <w:spacing w:before="200" w:after="100" w:line="269" w:lineRule="auto"/>
        <w:ind w:left="144"/>
        <w:contextualSpacing/>
        <w:outlineLvl w:val="1"/>
        <w:rPr>
          <w:rFonts w:eastAsiaTheme="majorEastAsia" w:cstheme="minorHAnsi"/>
          <w:b/>
          <w:bCs/>
          <w:i/>
          <w:iCs/>
          <w:sz w:val="24"/>
          <w:szCs w:val="24"/>
        </w:rPr>
      </w:pPr>
    </w:p>
    <w:p w:rsidR="005E66C4" w:rsidRPr="005E66C4" w:rsidRDefault="005E66C4" w:rsidP="0046582B">
      <w:pPr>
        <w:pStyle w:val="naslov20"/>
        <w:rPr>
          <w:rFonts w:eastAsiaTheme="majorEastAsia"/>
        </w:rPr>
      </w:pPr>
      <w:r w:rsidRPr="005E66C4">
        <w:rPr>
          <w:rFonts w:eastAsiaTheme="majorEastAsia"/>
        </w:rPr>
        <w:t>ŠPORTNI  PROGRAM » ZLATI SONČEK« ( 3. r)</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5E66C4" w:rsidRPr="005E66C4" w:rsidTr="00246EDE">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Razred</w:t>
            </w:r>
          </w:p>
        </w:tc>
        <w:tc>
          <w:tcPr>
            <w:tcW w:w="3070" w:type="dxa"/>
          </w:tcPr>
          <w:p w:rsidR="005E66C4" w:rsidRPr="005E66C4" w:rsidRDefault="005E66C4" w:rsidP="00246EDE">
            <w:pPr>
              <w:spacing w:after="120" w:line="240" w:lineRule="auto"/>
              <w:jc w:val="center"/>
              <w:rPr>
                <w:rFonts w:eastAsia="Times New Roman" w:cstheme="minorHAnsi"/>
                <w:sz w:val="24"/>
                <w:szCs w:val="24"/>
              </w:rPr>
            </w:pPr>
            <w:r w:rsidRPr="005E66C4">
              <w:rPr>
                <w:rFonts w:eastAsia="Times New Roman" w:cstheme="minorHAnsi"/>
                <w:sz w:val="24"/>
                <w:szCs w:val="24"/>
              </w:rPr>
              <w:t>Velika zlata medalja – Zlati sonček</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Priznanje za sodelovanje</w:t>
            </w:r>
          </w:p>
        </w:tc>
      </w:tr>
      <w:tr w:rsidR="005E66C4" w:rsidRPr="005E66C4" w:rsidTr="00246EDE">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 xml:space="preserve"> 3. a    16</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11</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2</w:t>
            </w:r>
          </w:p>
        </w:tc>
      </w:tr>
      <w:tr w:rsidR="005E66C4" w:rsidRPr="005E66C4" w:rsidTr="00246EDE">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3. b    16</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14</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2</w:t>
            </w:r>
          </w:p>
        </w:tc>
      </w:tr>
      <w:tr w:rsidR="005E66C4" w:rsidRPr="005E66C4" w:rsidTr="00246EDE">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3. c    15</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13</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1</w:t>
            </w:r>
          </w:p>
        </w:tc>
      </w:tr>
      <w:tr w:rsidR="005E66C4" w:rsidRPr="005E66C4" w:rsidTr="00246EDE">
        <w:tc>
          <w:tcPr>
            <w:tcW w:w="3070" w:type="dxa"/>
          </w:tcPr>
          <w:p w:rsidR="005E66C4" w:rsidRPr="005E66C4" w:rsidRDefault="005E66C4" w:rsidP="00BE4B25">
            <w:pPr>
              <w:jc w:val="center"/>
              <w:rPr>
                <w:rFonts w:eastAsia="Times New Roman" w:cstheme="minorHAnsi"/>
                <w:b/>
                <w:sz w:val="24"/>
                <w:szCs w:val="24"/>
              </w:rPr>
            </w:pPr>
            <w:r w:rsidRPr="005E66C4">
              <w:rPr>
                <w:rFonts w:eastAsia="Times New Roman" w:cstheme="minorHAnsi"/>
                <w:b/>
                <w:sz w:val="24"/>
                <w:szCs w:val="24"/>
              </w:rPr>
              <w:t>Skupaj   47</w:t>
            </w:r>
          </w:p>
        </w:tc>
        <w:tc>
          <w:tcPr>
            <w:tcW w:w="3070" w:type="dxa"/>
          </w:tcPr>
          <w:p w:rsidR="005E66C4" w:rsidRPr="005E66C4" w:rsidRDefault="005E66C4" w:rsidP="00BE4B25">
            <w:pPr>
              <w:jc w:val="center"/>
              <w:rPr>
                <w:rFonts w:eastAsia="Times New Roman" w:cstheme="minorHAnsi"/>
                <w:b/>
                <w:sz w:val="24"/>
                <w:szCs w:val="24"/>
              </w:rPr>
            </w:pPr>
            <w:r w:rsidRPr="005E66C4">
              <w:rPr>
                <w:rFonts w:eastAsia="Times New Roman" w:cstheme="minorHAnsi"/>
                <w:b/>
                <w:sz w:val="24"/>
                <w:szCs w:val="24"/>
              </w:rPr>
              <w:t>38</w:t>
            </w:r>
          </w:p>
        </w:tc>
        <w:tc>
          <w:tcPr>
            <w:tcW w:w="3070" w:type="dxa"/>
          </w:tcPr>
          <w:p w:rsidR="005E66C4" w:rsidRPr="005E66C4" w:rsidRDefault="005E66C4" w:rsidP="00BE4B25">
            <w:pPr>
              <w:jc w:val="center"/>
              <w:rPr>
                <w:rFonts w:eastAsia="Times New Roman" w:cstheme="minorHAnsi"/>
                <w:b/>
                <w:sz w:val="24"/>
                <w:szCs w:val="24"/>
              </w:rPr>
            </w:pPr>
            <w:r w:rsidRPr="005E66C4">
              <w:rPr>
                <w:rFonts w:eastAsia="Times New Roman" w:cstheme="minorHAnsi"/>
                <w:b/>
                <w:sz w:val="24"/>
                <w:szCs w:val="24"/>
              </w:rPr>
              <w:t>5</w:t>
            </w:r>
          </w:p>
        </w:tc>
      </w:tr>
    </w:tbl>
    <w:p w:rsidR="005E66C4" w:rsidRPr="005E66C4" w:rsidRDefault="005E66C4" w:rsidP="005E66C4">
      <w:pPr>
        <w:spacing w:before="200" w:after="100" w:line="269" w:lineRule="auto"/>
        <w:ind w:left="144"/>
        <w:contextualSpacing/>
        <w:jc w:val="center"/>
        <w:outlineLvl w:val="1"/>
        <w:rPr>
          <w:rFonts w:eastAsiaTheme="majorEastAsia" w:cstheme="minorHAnsi"/>
          <w:b/>
          <w:bCs/>
          <w:iCs/>
          <w:sz w:val="24"/>
          <w:szCs w:val="24"/>
        </w:rPr>
      </w:pPr>
    </w:p>
    <w:p w:rsidR="005E66C4" w:rsidRPr="005E66C4" w:rsidRDefault="005E66C4" w:rsidP="0046582B">
      <w:pPr>
        <w:pStyle w:val="naslov20"/>
        <w:rPr>
          <w:rFonts w:eastAsiaTheme="majorEastAsia"/>
        </w:rPr>
      </w:pPr>
      <w:r w:rsidRPr="005E66C4">
        <w:rPr>
          <w:rFonts w:eastAsiaTheme="majorEastAsia"/>
        </w:rPr>
        <w:t>ŠPORTNI  PROGRAM »KRPAN«</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5E66C4" w:rsidRPr="005E66C4" w:rsidTr="00246EDE">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Razred</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Priznanje Krpan bronasti</w:t>
            </w:r>
          </w:p>
        </w:tc>
        <w:tc>
          <w:tcPr>
            <w:tcW w:w="3070" w:type="dxa"/>
          </w:tcPr>
          <w:p w:rsidR="005E66C4" w:rsidRPr="005E66C4" w:rsidRDefault="005E66C4" w:rsidP="00BE4B25">
            <w:pPr>
              <w:rPr>
                <w:rFonts w:cstheme="minorHAnsi"/>
                <w:sz w:val="24"/>
                <w:szCs w:val="24"/>
              </w:rPr>
            </w:pPr>
            <w:r w:rsidRPr="005E66C4">
              <w:rPr>
                <w:rFonts w:eastAsia="Times New Roman" w:cstheme="minorHAnsi"/>
                <w:sz w:val="24"/>
                <w:szCs w:val="24"/>
              </w:rPr>
              <w:t xml:space="preserve">Priznanje za sodelovanje </w:t>
            </w:r>
          </w:p>
        </w:tc>
      </w:tr>
      <w:tr w:rsidR="005E66C4" w:rsidRPr="005E66C4" w:rsidTr="00246EDE">
        <w:tc>
          <w:tcPr>
            <w:tcW w:w="3070" w:type="dxa"/>
          </w:tcPr>
          <w:p w:rsidR="005E66C4" w:rsidRPr="005E66C4" w:rsidRDefault="005E66C4" w:rsidP="00BE4B25">
            <w:pPr>
              <w:rPr>
                <w:rFonts w:eastAsia="Times New Roman" w:cstheme="minorHAnsi"/>
                <w:sz w:val="24"/>
                <w:szCs w:val="24"/>
              </w:rPr>
            </w:pPr>
            <w:r w:rsidRPr="005E66C4">
              <w:rPr>
                <w:rFonts w:eastAsia="Times New Roman" w:cstheme="minorHAnsi"/>
                <w:sz w:val="24"/>
                <w:szCs w:val="24"/>
              </w:rPr>
              <w:t xml:space="preserve">                 4. a     18</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14</w:t>
            </w:r>
          </w:p>
        </w:tc>
        <w:tc>
          <w:tcPr>
            <w:tcW w:w="3070" w:type="dxa"/>
          </w:tcPr>
          <w:p w:rsidR="005E66C4" w:rsidRPr="005E66C4" w:rsidRDefault="005E66C4" w:rsidP="00BE4B25">
            <w:pPr>
              <w:jc w:val="center"/>
              <w:rPr>
                <w:rFonts w:cstheme="minorHAnsi"/>
                <w:sz w:val="24"/>
                <w:szCs w:val="24"/>
              </w:rPr>
            </w:pPr>
            <w:r w:rsidRPr="005E66C4">
              <w:rPr>
                <w:rFonts w:cstheme="minorHAnsi"/>
                <w:sz w:val="24"/>
                <w:szCs w:val="24"/>
              </w:rPr>
              <w:t>0</w:t>
            </w:r>
          </w:p>
        </w:tc>
      </w:tr>
      <w:tr w:rsidR="005E66C4" w:rsidRPr="005E66C4" w:rsidTr="00246EDE">
        <w:tc>
          <w:tcPr>
            <w:tcW w:w="3070" w:type="dxa"/>
          </w:tcPr>
          <w:p w:rsidR="005E66C4" w:rsidRPr="005E66C4" w:rsidRDefault="005E66C4" w:rsidP="00BE4B25">
            <w:pPr>
              <w:rPr>
                <w:rFonts w:eastAsia="Times New Roman" w:cstheme="minorHAnsi"/>
                <w:sz w:val="24"/>
                <w:szCs w:val="24"/>
              </w:rPr>
            </w:pPr>
            <w:r w:rsidRPr="005E66C4">
              <w:rPr>
                <w:rFonts w:eastAsia="Times New Roman" w:cstheme="minorHAnsi"/>
                <w:sz w:val="24"/>
                <w:szCs w:val="24"/>
              </w:rPr>
              <w:t xml:space="preserve">                 4. b     17</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12</w:t>
            </w:r>
          </w:p>
        </w:tc>
        <w:tc>
          <w:tcPr>
            <w:tcW w:w="3070" w:type="dxa"/>
          </w:tcPr>
          <w:p w:rsidR="005E66C4" w:rsidRPr="005E66C4" w:rsidRDefault="005E66C4" w:rsidP="00BE4B25">
            <w:pPr>
              <w:jc w:val="center"/>
              <w:rPr>
                <w:rFonts w:cstheme="minorHAnsi"/>
                <w:sz w:val="24"/>
                <w:szCs w:val="24"/>
              </w:rPr>
            </w:pPr>
            <w:r w:rsidRPr="005E66C4">
              <w:rPr>
                <w:rFonts w:cstheme="minorHAnsi"/>
                <w:sz w:val="24"/>
                <w:szCs w:val="24"/>
              </w:rPr>
              <w:t>4</w:t>
            </w:r>
          </w:p>
        </w:tc>
      </w:tr>
      <w:tr w:rsidR="005E66C4" w:rsidRPr="005E66C4" w:rsidTr="00246EDE">
        <w:tc>
          <w:tcPr>
            <w:tcW w:w="3070" w:type="dxa"/>
          </w:tcPr>
          <w:p w:rsidR="005E66C4" w:rsidRPr="005E66C4" w:rsidRDefault="005E66C4" w:rsidP="00BE4B25">
            <w:pPr>
              <w:rPr>
                <w:rFonts w:eastAsia="Times New Roman" w:cstheme="minorHAnsi"/>
                <w:sz w:val="24"/>
                <w:szCs w:val="24"/>
              </w:rPr>
            </w:pPr>
            <w:r w:rsidRPr="005E66C4">
              <w:rPr>
                <w:rFonts w:eastAsia="Times New Roman" w:cstheme="minorHAnsi"/>
                <w:sz w:val="24"/>
                <w:szCs w:val="24"/>
              </w:rPr>
              <w:t xml:space="preserve">                 4. c     17</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18</w:t>
            </w:r>
          </w:p>
        </w:tc>
        <w:tc>
          <w:tcPr>
            <w:tcW w:w="3070" w:type="dxa"/>
          </w:tcPr>
          <w:p w:rsidR="005E66C4" w:rsidRPr="005E66C4" w:rsidRDefault="005E66C4" w:rsidP="00BE4B25">
            <w:pPr>
              <w:jc w:val="center"/>
              <w:rPr>
                <w:rFonts w:cstheme="minorHAnsi"/>
                <w:sz w:val="24"/>
                <w:szCs w:val="24"/>
              </w:rPr>
            </w:pPr>
            <w:r w:rsidRPr="005E66C4">
              <w:rPr>
                <w:rFonts w:cstheme="minorHAnsi"/>
                <w:sz w:val="24"/>
                <w:szCs w:val="24"/>
              </w:rPr>
              <w:t>0</w:t>
            </w:r>
          </w:p>
        </w:tc>
      </w:tr>
      <w:tr w:rsidR="005E66C4" w:rsidRPr="005E66C4" w:rsidTr="00246EDE">
        <w:tc>
          <w:tcPr>
            <w:tcW w:w="3070" w:type="dxa"/>
          </w:tcPr>
          <w:p w:rsidR="005E66C4" w:rsidRPr="005E66C4" w:rsidRDefault="005E66C4" w:rsidP="00BE4B25">
            <w:pPr>
              <w:jc w:val="center"/>
              <w:rPr>
                <w:rFonts w:eastAsia="Times New Roman" w:cstheme="minorHAnsi"/>
                <w:b/>
                <w:sz w:val="24"/>
                <w:szCs w:val="24"/>
              </w:rPr>
            </w:pPr>
            <w:r w:rsidRPr="005E66C4">
              <w:rPr>
                <w:rFonts w:eastAsia="Times New Roman" w:cstheme="minorHAnsi"/>
                <w:b/>
                <w:sz w:val="24"/>
                <w:szCs w:val="24"/>
              </w:rPr>
              <w:t>Skupaj     52</w:t>
            </w:r>
          </w:p>
        </w:tc>
        <w:tc>
          <w:tcPr>
            <w:tcW w:w="3070" w:type="dxa"/>
          </w:tcPr>
          <w:p w:rsidR="005E66C4" w:rsidRPr="005E66C4" w:rsidRDefault="005E66C4" w:rsidP="00BE4B25">
            <w:pPr>
              <w:jc w:val="center"/>
              <w:rPr>
                <w:rFonts w:eastAsia="Times New Roman" w:cstheme="minorHAnsi"/>
                <w:b/>
                <w:sz w:val="24"/>
                <w:szCs w:val="24"/>
              </w:rPr>
            </w:pPr>
            <w:r w:rsidRPr="005E66C4">
              <w:rPr>
                <w:rFonts w:eastAsia="Times New Roman" w:cstheme="minorHAnsi"/>
                <w:b/>
                <w:sz w:val="24"/>
                <w:szCs w:val="24"/>
              </w:rPr>
              <w:t>44</w:t>
            </w:r>
          </w:p>
        </w:tc>
        <w:tc>
          <w:tcPr>
            <w:tcW w:w="3070" w:type="dxa"/>
          </w:tcPr>
          <w:p w:rsidR="005E66C4" w:rsidRPr="005E66C4" w:rsidRDefault="005E66C4" w:rsidP="00BE4B25">
            <w:pPr>
              <w:jc w:val="center"/>
              <w:rPr>
                <w:rFonts w:cstheme="minorHAnsi"/>
                <w:b/>
                <w:sz w:val="24"/>
                <w:szCs w:val="24"/>
              </w:rPr>
            </w:pPr>
            <w:r w:rsidRPr="005E66C4">
              <w:rPr>
                <w:rFonts w:cstheme="minorHAnsi"/>
                <w:b/>
                <w:sz w:val="24"/>
                <w:szCs w:val="24"/>
              </w:rPr>
              <w:t>4</w:t>
            </w:r>
          </w:p>
        </w:tc>
      </w:tr>
      <w:tr w:rsidR="005E66C4" w:rsidRPr="005E66C4" w:rsidTr="00246EDE">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Razred</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Priznanje Krpan srebrni</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Priznanje za sodelovanje</w:t>
            </w:r>
          </w:p>
        </w:tc>
      </w:tr>
      <w:tr w:rsidR="005E66C4" w:rsidRPr="005E66C4" w:rsidTr="00246EDE">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5. a    18</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12</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2</w:t>
            </w:r>
          </w:p>
        </w:tc>
      </w:tr>
      <w:tr w:rsidR="005E66C4" w:rsidRPr="005E66C4" w:rsidTr="00246EDE">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5. b    17</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14</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1</w:t>
            </w:r>
          </w:p>
        </w:tc>
      </w:tr>
      <w:tr w:rsidR="005E66C4" w:rsidRPr="005E66C4" w:rsidTr="00246EDE">
        <w:tc>
          <w:tcPr>
            <w:tcW w:w="3070" w:type="dxa"/>
          </w:tcPr>
          <w:p w:rsidR="005E66C4" w:rsidRPr="005E66C4" w:rsidRDefault="005E66C4" w:rsidP="00BE4B25">
            <w:pPr>
              <w:rPr>
                <w:rFonts w:eastAsia="Times New Roman" w:cstheme="minorHAnsi"/>
                <w:sz w:val="24"/>
                <w:szCs w:val="24"/>
              </w:rPr>
            </w:pPr>
            <w:r w:rsidRPr="005E66C4">
              <w:rPr>
                <w:rFonts w:eastAsia="Times New Roman" w:cstheme="minorHAnsi"/>
                <w:sz w:val="24"/>
                <w:szCs w:val="24"/>
              </w:rPr>
              <w:t xml:space="preserve">                   5. c     17</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14</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2</w:t>
            </w:r>
          </w:p>
        </w:tc>
      </w:tr>
      <w:tr w:rsidR="005E66C4" w:rsidRPr="005E66C4" w:rsidTr="00246EDE">
        <w:tc>
          <w:tcPr>
            <w:tcW w:w="3070" w:type="dxa"/>
          </w:tcPr>
          <w:p w:rsidR="005E66C4" w:rsidRPr="005E66C4" w:rsidRDefault="005E66C4" w:rsidP="00BE4B25">
            <w:pPr>
              <w:jc w:val="center"/>
              <w:rPr>
                <w:rFonts w:eastAsia="Times New Roman" w:cstheme="minorHAnsi"/>
                <w:b/>
                <w:sz w:val="24"/>
                <w:szCs w:val="24"/>
              </w:rPr>
            </w:pPr>
            <w:r w:rsidRPr="005E66C4">
              <w:rPr>
                <w:rFonts w:eastAsia="Times New Roman" w:cstheme="minorHAnsi"/>
                <w:b/>
                <w:sz w:val="24"/>
                <w:szCs w:val="24"/>
              </w:rPr>
              <w:t>Skupaj   52</w:t>
            </w:r>
          </w:p>
        </w:tc>
        <w:tc>
          <w:tcPr>
            <w:tcW w:w="3070" w:type="dxa"/>
          </w:tcPr>
          <w:p w:rsidR="005E66C4" w:rsidRPr="005E66C4" w:rsidRDefault="005E66C4" w:rsidP="00BE4B25">
            <w:pPr>
              <w:jc w:val="center"/>
              <w:rPr>
                <w:rFonts w:eastAsia="Times New Roman" w:cstheme="minorHAnsi"/>
                <w:b/>
                <w:sz w:val="24"/>
                <w:szCs w:val="24"/>
              </w:rPr>
            </w:pPr>
            <w:r w:rsidRPr="005E66C4">
              <w:rPr>
                <w:rFonts w:eastAsia="Times New Roman" w:cstheme="minorHAnsi"/>
                <w:b/>
                <w:sz w:val="24"/>
                <w:szCs w:val="24"/>
              </w:rPr>
              <w:t>40</w:t>
            </w:r>
          </w:p>
        </w:tc>
        <w:tc>
          <w:tcPr>
            <w:tcW w:w="3070" w:type="dxa"/>
          </w:tcPr>
          <w:p w:rsidR="005E66C4" w:rsidRPr="005E66C4" w:rsidRDefault="005E66C4" w:rsidP="00BE4B25">
            <w:pPr>
              <w:jc w:val="center"/>
              <w:rPr>
                <w:rFonts w:eastAsia="Times New Roman" w:cstheme="minorHAnsi"/>
                <w:b/>
                <w:sz w:val="24"/>
                <w:szCs w:val="24"/>
              </w:rPr>
            </w:pPr>
            <w:r w:rsidRPr="005E66C4">
              <w:rPr>
                <w:rFonts w:eastAsia="Times New Roman" w:cstheme="minorHAnsi"/>
                <w:b/>
                <w:sz w:val="24"/>
                <w:szCs w:val="24"/>
              </w:rPr>
              <w:t>5</w:t>
            </w:r>
          </w:p>
        </w:tc>
      </w:tr>
    </w:tbl>
    <w:p w:rsidR="005E66C4" w:rsidRPr="005E66C4" w:rsidRDefault="005E66C4" w:rsidP="005E66C4">
      <w:pPr>
        <w:rPr>
          <w:rFonts w:eastAsia="Times New Roman"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5E66C4" w:rsidRPr="005E66C4" w:rsidTr="00BE4B25">
        <w:trPr>
          <w:trHeight w:val="318"/>
        </w:trPr>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Razred</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Medalja Krpan zlati</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Priznanje za sodelovanje</w:t>
            </w:r>
          </w:p>
        </w:tc>
      </w:tr>
      <w:tr w:rsidR="005E66C4" w:rsidRPr="005E66C4" w:rsidTr="00BE4B25">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6. a  15</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7 + 4</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1 + 4</w:t>
            </w:r>
          </w:p>
        </w:tc>
      </w:tr>
      <w:tr w:rsidR="005E66C4" w:rsidRPr="005E66C4" w:rsidTr="00BE4B25">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 xml:space="preserve"> 6. b  16</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7 + 5</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0 + 0</w:t>
            </w:r>
          </w:p>
        </w:tc>
      </w:tr>
      <w:tr w:rsidR="005E66C4" w:rsidRPr="005E66C4" w:rsidTr="00BE4B25">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6. c  16</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6 + 6</w:t>
            </w:r>
          </w:p>
        </w:tc>
        <w:tc>
          <w:tcPr>
            <w:tcW w:w="3070" w:type="dxa"/>
          </w:tcPr>
          <w:p w:rsidR="005E66C4" w:rsidRPr="005E66C4" w:rsidRDefault="005E66C4" w:rsidP="00BE4B25">
            <w:pPr>
              <w:jc w:val="center"/>
              <w:rPr>
                <w:rFonts w:eastAsia="Times New Roman" w:cstheme="minorHAnsi"/>
                <w:sz w:val="24"/>
                <w:szCs w:val="24"/>
              </w:rPr>
            </w:pPr>
            <w:r w:rsidRPr="005E66C4">
              <w:rPr>
                <w:rFonts w:eastAsia="Times New Roman" w:cstheme="minorHAnsi"/>
                <w:sz w:val="24"/>
                <w:szCs w:val="24"/>
              </w:rPr>
              <w:t>2 + 1</w:t>
            </w:r>
          </w:p>
        </w:tc>
      </w:tr>
      <w:tr w:rsidR="005E66C4" w:rsidRPr="005E66C4" w:rsidTr="00BE4B25">
        <w:tc>
          <w:tcPr>
            <w:tcW w:w="3070" w:type="dxa"/>
          </w:tcPr>
          <w:p w:rsidR="005E66C4" w:rsidRPr="005E66C4" w:rsidRDefault="005E66C4" w:rsidP="00BE4B25">
            <w:pPr>
              <w:jc w:val="center"/>
              <w:rPr>
                <w:rFonts w:eastAsia="Times New Roman" w:cstheme="minorHAnsi"/>
                <w:b/>
                <w:sz w:val="24"/>
                <w:szCs w:val="24"/>
              </w:rPr>
            </w:pPr>
            <w:r w:rsidRPr="005E66C4">
              <w:rPr>
                <w:rFonts w:eastAsia="Times New Roman" w:cstheme="minorHAnsi"/>
                <w:b/>
                <w:sz w:val="24"/>
                <w:szCs w:val="24"/>
              </w:rPr>
              <w:t>Skupaj   47</w:t>
            </w:r>
          </w:p>
        </w:tc>
        <w:tc>
          <w:tcPr>
            <w:tcW w:w="3070" w:type="dxa"/>
          </w:tcPr>
          <w:p w:rsidR="005E66C4" w:rsidRPr="005E66C4" w:rsidRDefault="005E66C4" w:rsidP="00BE4B25">
            <w:pPr>
              <w:jc w:val="center"/>
              <w:rPr>
                <w:rFonts w:eastAsia="Times New Roman" w:cstheme="minorHAnsi"/>
                <w:b/>
                <w:sz w:val="24"/>
                <w:szCs w:val="24"/>
              </w:rPr>
            </w:pPr>
            <w:r w:rsidRPr="005E66C4">
              <w:rPr>
                <w:rFonts w:eastAsia="Times New Roman" w:cstheme="minorHAnsi"/>
                <w:b/>
                <w:sz w:val="24"/>
                <w:szCs w:val="24"/>
              </w:rPr>
              <w:t>35</w:t>
            </w:r>
          </w:p>
        </w:tc>
        <w:tc>
          <w:tcPr>
            <w:tcW w:w="3070" w:type="dxa"/>
          </w:tcPr>
          <w:p w:rsidR="005E66C4" w:rsidRPr="005E66C4" w:rsidRDefault="005E66C4" w:rsidP="00BE4B25">
            <w:pPr>
              <w:jc w:val="center"/>
              <w:rPr>
                <w:rFonts w:eastAsia="Times New Roman" w:cstheme="minorHAnsi"/>
                <w:b/>
                <w:sz w:val="24"/>
                <w:szCs w:val="24"/>
              </w:rPr>
            </w:pPr>
            <w:r w:rsidRPr="005E66C4">
              <w:rPr>
                <w:rFonts w:eastAsia="Times New Roman" w:cstheme="minorHAnsi"/>
                <w:b/>
                <w:sz w:val="24"/>
                <w:szCs w:val="24"/>
              </w:rPr>
              <w:t>8</w:t>
            </w:r>
          </w:p>
        </w:tc>
      </w:tr>
    </w:tbl>
    <w:p w:rsidR="005E66C4" w:rsidRPr="005E66C4" w:rsidRDefault="005E66C4" w:rsidP="005E66C4">
      <w:pPr>
        <w:rPr>
          <w:rFonts w:eastAsia="Times New Roman" w:cstheme="minorHAnsi"/>
          <w:sz w:val="24"/>
          <w:szCs w:val="24"/>
        </w:rPr>
      </w:pPr>
    </w:p>
    <w:p w:rsidR="005E66C4" w:rsidRPr="005E66C4" w:rsidRDefault="005E66C4" w:rsidP="005E66C4">
      <w:pPr>
        <w:jc w:val="both"/>
        <w:rPr>
          <w:rFonts w:eastAsia="Times New Roman" w:cstheme="minorHAnsi"/>
          <w:sz w:val="24"/>
          <w:szCs w:val="24"/>
        </w:rPr>
      </w:pPr>
      <w:r w:rsidRPr="005E66C4">
        <w:rPr>
          <w:rFonts w:eastAsia="Times New Roman" w:cstheme="minorHAnsi"/>
          <w:sz w:val="24"/>
          <w:szCs w:val="24"/>
        </w:rPr>
        <w:t>Učenci 7., 8. in 9. razredov niso opravljali nalog športnega programa 3. skupine športne značke, ker je ta program opuščen in ni možno dobiti športnih knjižic, ustreznih značk in diplom.</w:t>
      </w:r>
    </w:p>
    <w:p w:rsidR="005E66C4" w:rsidRPr="005E66C4" w:rsidRDefault="005E66C4" w:rsidP="005E66C4">
      <w:pPr>
        <w:jc w:val="both"/>
        <w:rPr>
          <w:rFonts w:eastAsia="Times New Roman" w:cstheme="minorHAnsi"/>
          <w:sz w:val="24"/>
          <w:szCs w:val="24"/>
        </w:rPr>
      </w:pPr>
      <w:r w:rsidRPr="005E66C4">
        <w:rPr>
          <w:rFonts w:eastAsia="Times New Roman" w:cstheme="minorHAnsi"/>
          <w:sz w:val="24"/>
          <w:szCs w:val="24"/>
        </w:rPr>
        <w:t xml:space="preserve">Letošnje šolsko leto nismo izvedli vseh nalog po načrtu, ker nam je to preprečila epidemija. Učenci so dobili priznanja o sodelovanju v projektu in kolajne za tri uspešno opravljene naloge. </w:t>
      </w:r>
    </w:p>
    <w:p w:rsidR="005E66C4" w:rsidRPr="005E66C4" w:rsidRDefault="005E66C4" w:rsidP="005E66C4">
      <w:pPr>
        <w:rPr>
          <w:rFonts w:eastAsia="Times New Roman" w:cstheme="minorHAnsi"/>
          <w:b/>
          <w:sz w:val="24"/>
          <w:szCs w:val="24"/>
        </w:rPr>
      </w:pPr>
      <w:r w:rsidRPr="005E66C4">
        <w:rPr>
          <w:rFonts w:eastAsia="Times New Roman" w:cstheme="minorHAnsi"/>
          <w:b/>
          <w:sz w:val="24"/>
          <w:szCs w:val="24"/>
        </w:rPr>
        <w:t>b) Program »Naučimo se plavati</w:t>
      </w: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039"/>
        <w:gridCol w:w="1040"/>
        <w:gridCol w:w="1039"/>
        <w:gridCol w:w="1040"/>
        <w:gridCol w:w="1039"/>
        <w:gridCol w:w="1040"/>
        <w:gridCol w:w="1040"/>
      </w:tblGrid>
      <w:tr w:rsidR="005E66C4" w:rsidRPr="005E66C4" w:rsidTr="00246EDE">
        <w:trPr>
          <w:trHeight w:val="397"/>
        </w:trPr>
        <w:tc>
          <w:tcPr>
            <w:tcW w:w="2197" w:type="dxa"/>
            <w:vAlign w:val="center"/>
          </w:tcPr>
          <w:p w:rsidR="005E66C4" w:rsidRPr="005E66C4" w:rsidRDefault="005E66C4" w:rsidP="00246EDE">
            <w:pPr>
              <w:spacing w:after="120" w:line="240" w:lineRule="auto"/>
              <w:jc w:val="center"/>
              <w:rPr>
                <w:rFonts w:eastAsia="Times New Roman" w:cstheme="minorHAnsi"/>
              </w:rPr>
            </w:pPr>
            <w:r w:rsidRPr="005E66C4">
              <w:rPr>
                <w:rFonts w:eastAsia="Times New Roman" w:cstheme="minorHAnsi"/>
              </w:rPr>
              <w:t>Razred</w:t>
            </w:r>
          </w:p>
        </w:tc>
        <w:tc>
          <w:tcPr>
            <w:tcW w:w="1039" w:type="dxa"/>
            <w:vAlign w:val="center"/>
          </w:tcPr>
          <w:p w:rsidR="005E66C4" w:rsidRPr="005E66C4" w:rsidRDefault="005E66C4" w:rsidP="00246EDE">
            <w:pPr>
              <w:spacing w:after="120" w:line="240" w:lineRule="auto"/>
              <w:jc w:val="center"/>
              <w:rPr>
                <w:rFonts w:eastAsia="Times New Roman" w:cstheme="minorHAnsi"/>
              </w:rPr>
            </w:pPr>
            <w:r w:rsidRPr="005E66C4">
              <w:rPr>
                <w:rFonts w:eastAsia="Times New Roman" w:cstheme="minorHAnsi"/>
              </w:rPr>
              <w:t>Bronasti konjiček</w:t>
            </w:r>
          </w:p>
        </w:tc>
        <w:tc>
          <w:tcPr>
            <w:tcW w:w="1040" w:type="dxa"/>
            <w:vAlign w:val="center"/>
          </w:tcPr>
          <w:p w:rsidR="005E66C4" w:rsidRPr="005E66C4" w:rsidRDefault="005E66C4" w:rsidP="00246EDE">
            <w:pPr>
              <w:spacing w:after="120" w:line="240" w:lineRule="auto"/>
              <w:jc w:val="center"/>
              <w:rPr>
                <w:rFonts w:eastAsia="Times New Roman" w:cstheme="minorHAnsi"/>
              </w:rPr>
            </w:pPr>
            <w:r w:rsidRPr="005E66C4">
              <w:rPr>
                <w:rFonts w:eastAsia="Times New Roman" w:cstheme="minorHAnsi"/>
              </w:rPr>
              <w:t>Srebrni konjiček</w:t>
            </w:r>
          </w:p>
        </w:tc>
        <w:tc>
          <w:tcPr>
            <w:tcW w:w="1039" w:type="dxa"/>
            <w:vAlign w:val="center"/>
          </w:tcPr>
          <w:p w:rsidR="005E66C4" w:rsidRPr="005E66C4" w:rsidRDefault="005E66C4" w:rsidP="00246EDE">
            <w:pPr>
              <w:spacing w:after="120" w:line="240" w:lineRule="auto"/>
              <w:jc w:val="center"/>
              <w:rPr>
                <w:rFonts w:eastAsia="Times New Roman" w:cstheme="minorHAnsi"/>
              </w:rPr>
            </w:pPr>
            <w:r w:rsidRPr="005E66C4">
              <w:rPr>
                <w:rFonts w:eastAsia="Times New Roman" w:cstheme="minorHAnsi"/>
              </w:rPr>
              <w:t>Zlati konjiček</w:t>
            </w:r>
          </w:p>
        </w:tc>
        <w:tc>
          <w:tcPr>
            <w:tcW w:w="1040" w:type="dxa"/>
            <w:shd w:val="clear" w:color="auto" w:fill="CCFFFF"/>
            <w:vAlign w:val="center"/>
          </w:tcPr>
          <w:p w:rsidR="005E66C4" w:rsidRPr="005E66C4" w:rsidRDefault="005E66C4" w:rsidP="00246EDE">
            <w:pPr>
              <w:spacing w:after="120" w:line="240" w:lineRule="auto"/>
              <w:jc w:val="center"/>
              <w:rPr>
                <w:rFonts w:eastAsia="Times New Roman" w:cstheme="minorHAnsi"/>
              </w:rPr>
            </w:pPr>
            <w:proofErr w:type="spellStart"/>
            <w:r w:rsidRPr="005E66C4">
              <w:rPr>
                <w:rFonts w:eastAsia="Times New Roman" w:cstheme="minorHAnsi"/>
              </w:rPr>
              <w:t>Delfinček</w:t>
            </w:r>
            <w:proofErr w:type="spellEnd"/>
          </w:p>
        </w:tc>
        <w:tc>
          <w:tcPr>
            <w:tcW w:w="1039" w:type="dxa"/>
            <w:shd w:val="clear" w:color="auto" w:fill="CCFFFF"/>
            <w:vAlign w:val="center"/>
          </w:tcPr>
          <w:p w:rsidR="005E66C4" w:rsidRPr="005E66C4" w:rsidRDefault="005E66C4" w:rsidP="00246EDE">
            <w:pPr>
              <w:spacing w:after="120" w:line="240" w:lineRule="auto"/>
              <w:jc w:val="center"/>
              <w:rPr>
                <w:rFonts w:eastAsia="Times New Roman" w:cstheme="minorHAnsi"/>
              </w:rPr>
            </w:pPr>
            <w:r w:rsidRPr="005E66C4">
              <w:rPr>
                <w:rFonts w:eastAsia="Times New Roman" w:cstheme="minorHAnsi"/>
              </w:rPr>
              <w:t>Bronasti delfin</w:t>
            </w:r>
          </w:p>
        </w:tc>
        <w:tc>
          <w:tcPr>
            <w:tcW w:w="1040" w:type="dxa"/>
            <w:shd w:val="clear" w:color="auto" w:fill="CCFFFF"/>
            <w:vAlign w:val="center"/>
          </w:tcPr>
          <w:p w:rsidR="005E66C4" w:rsidRPr="005E66C4" w:rsidRDefault="005E66C4" w:rsidP="00246EDE">
            <w:pPr>
              <w:spacing w:after="120" w:line="240" w:lineRule="auto"/>
              <w:jc w:val="center"/>
              <w:rPr>
                <w:rFonts w:eastAsia="Times New Roman" w:cstheme="minorHAnsi"/>
              </w:rPr>
            </w:pPr>
            <w:proofErr w:type="spellStart"/>
            <w:r w:rsidRPr="005E66C4">
              <w:rPr>
                <w:rFonts w:eastAsia="Times New Roman" w:cstheme="minorHAnsi"/>
              </w:rPr>
              <w:t>Strebrni</w:t>
            </w:r>
            <w:proofErr w:type="spellEnd"/>
            <w:r w:rsidRPr="005E66C4">
              <w:rPr>
                <w:rFonts w:eastAsia="Times New Roman" w:cstheme="minorHAnsi"/>
              </w:rPr>
              <w:t xml:space="preserve"> delfin</w:t>
            </w:r>
          </w:p>
        </w:tc>
        <w:tc>
          <w:tcPr>
            <w:tcW w:w="1040" w:type="dxa"/>
            <w:shd w:val="clear" w:color="auto" w:fill="CCFFFF"/>
            <w:vAlign w:val="center"/>
          </w:tcPr>
          <w:p w:rsidR="005E66C4" w:rsidRPr="005E66C4" w:rsidRDefault="005E66C4" w:rsidP="00246EDE">
            <w:pPr>
              <w:spacing w:after="120" w:line="240" w:lineRule="auto"/>
              <w:jc w:val="center"/>
              <w:rPr>
                <w:rFonts w:eastAsia="Times New Roman" w:cstheme="minorHAnsi"/>
              </w:rPr>
            </w:pPr>
            <w:r w:rsidRPr="005E66C4">
              <w:rPr>
                <w:rFonts w:eastAsia="Times New Roman" w:cstheme="minorHAnsi"/>
              </w:rPr>
              <w:t>Zlati delfin</w:t>
            </w:r>
          </w:p>
        </w:tc>
      </w:tr>
      <w:tr w:rsidR="005E66C4" w:rsidRPr="005E66C4" w:rsidTr="00246EDE">
        <w:trPr>
          <w:trHeight w:val="397"/>
        </w:trPr>
        <w:tc>
          <w:tcPr>
            <w:tcW w:w="2197" w:type="dxa"/>
            <w:vAlign w:val="center"/>
          </w:tcPr>
          <w:p w:rsidR="005E66C4" w:rsidRPr="005E66C4" w:rsidRDefault="005E66C4" w:rsidP="00246EDE">
            <w:pPr>
              <w:spacing w:after="120" w:line="240" w:lineRule="auto"/>
              <w:jc w:val="center"/>
              <w:rPr>
                <w:rFonts w:eastAsia="Times New Roman" w:cstheme="minorHAnsi"/>
                <w:sz w:val="24"/>
                <w:szCs w:val="24"/>
              </w:rPr>
            </w:pPr>
            <w:r w:rsidRPr="005E66C4">
              <w:rPr>
                <w:rFonts w:eastAsia="Times New Roman" w:cstheme="minorHAnsi"/>
                <w:sz w:val="24"/>
                <w:szCs w:val="24"/>
              </w:rPr>
              <w:t>1. a     17</w:t>
            </w:r>
          </w:p>
        </w:tc>
        <w:tc>
          <w:tcPr>
            <w:tcW w:w="1039" w:type="dxa"/>
          </w:tcPr>
          <w:p w:rsidR="005E66C4" w:rsidRPr="005E66C4" w:rsidRDefault="005E66C4" w:rsidP="00246EDE">
            <w:pPr>
              <w:spacing w:after="120" w:line="240" w:lineRule="auto"/>
              <w:jc w:val="center"/>
              <w:rPr>
                <w:rFonts w:eastAsia="Times New Roman" w:cstheme="minorHAnsi"/>
                <w:sz w:val="24"/>
                <w:szCs w:val="24"/>
              </w:rPr>
            </w:pPr>
          </w:p>
        </w:tc>
        <w:tc>
          <w:tcPr>
            <w:tcW w:w="1040" w:type="dxa"/>
          </w:tcPr>
          <w:p w:rsidR="005E66C4" w:rsidRPr="005E66C4" w:rsidRDefault="005E66C4" w:rsidP="00246EDE">
            <w:pPr>
              <w:spacing w:after="120" w:line="240" w:lineRule="auto"/>
              <w:jc w:val="center"/>
              <w:rPr>
                <w:rFonts w:eastAsia="Times New Roman" w:cstheme="minorHAnsi"/>
                <w:sz w:val="24"/>
                <w:szCs w:val="24"/>
              </w:rPr>
            </w:pPr>
          </w:p>
        </w:tc>
        <w:tc>
          <w:tcPr>
            <w:tcW w:w="1039" w:type="dxa"/>
          </w:tcPr>
          <w:p w:rsidR="005E66C4" w:rsidRPr="005E66C4" w:rsidRDefault="005E66C4" w:rsidP="00246EDE">
            <w:pPr>
              <w:spacing w:after="120" w:line="240" w:lineRule="auto"/>
              <w:jc w:val="center"/>
              <w:rPr>
                <w:rFonts w:eastAsia="Times New Roman" w:cstheme="minorHAnsi"/>
                <w:sz w:val="24"/>
                <w:szCs w:val="24"/>
              </w:rPr>
            </w:pPr>
          </w:p>
        </w:tc>
        <w:tc>
          <w:tcPr>
            <w:tcW w:w="1040"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p>
        </w:tc>
        <w:tc>
          <w:tcPr>
            <w:tcW w:w="1039"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p>
        </w:tc>
        <w:tc>
          <w:tcPr>
            <w:tcW w:w="1040"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p>
        </w:tc>
        <w:tc>
          <w:tcPr>
            <w:tcW w:w="1040"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p>
        </w:tc>
      </w:tr>
      <w:tr w:rsidR="005E66C4" w:rsidRPr="005E66C4" w:rsidTr="00246EDE">
        <w:trPr>
          <w:trHeight w:val="397"/>
        </w:trPr>
        <w:tc>
          <w:tcPr>
            <w:tcW w:w="2197" w:type="dxa"/>
            <w:vAlign w:val="center"/>
          </w:tcPr>
          <w:p w:rsidR="005E66C4" w:rsidRPr="005E66C4" w:rsidRDefault="005E66C4" w:rsidP="00246EDE">
            <w:pPr>
              <w:spacing w:after="120" w:line="240" w:lineRule="auto"/>
              <w:jc w:val="center"/>
              <w:rPr>
                <w:rFonts w:eastAsia="Times New Roman" w:cstheme="minorHAnsi"/>
                <w:sz w:val="24"/>
                <w:szCs w:val="24"/>
              </w:rPr>
            </w:pPr>
            <w:r w:rsidRPr="005E66C4">
              <w:rPr>
                <w:rFonts w:eastAsia="Times New Roman" w:cstheme="minorHAnsi"/>
                <w:sz w:val="24"/>
                <w:szCs w:val="24"/>
              </w:rPr>
              <w:t>1. b    17</w:t>
            </w:r>
          </w:p>
        </w:tc>
        <w:tc>
          <w:tcPr>
            <w:tcW w:w="1039" w:type="dxa"/>
          </w:tcPr>
          <w:p w:rsidR="005E66C4" w:rsidRPr="005E66C4" w:rsidRDefault="005E66C4" w:rsidP="00246EDE">
            <w:pPr>
              <w:spacing w:after="120" w:line="240" w:lineRule="auto"/>
              <w:jc w:val="center"/>
              <w:rPr>
                <w:rFonts w:eastAsia="Times New Roman" w:cstheme="minorHAnsi"/>
                <w:sz w:val="24"/>
                <w:szCs w:val="24"/>
              </w:rPr>
            </w:pPr>
          </w:p>
        </w:tc>
        <w:tc>
          <w:tcPr>
            <w:tcW w:w="1040" w:type="dxa"/>
          </w:tcPr>
          <w:p w:rsidR="005E66C4" w:rsidRPr="005E66C4" w:rsidRDefault="005E66C4" w:rsidP="00246EDE">
            <w:pPr>
              <w:spacing w:after="120" w:line="240" w:lineRule="auto"/>
              <w:jc w:val="center"/>
              <w:rPr>
                <w:rFonts w:eastAsia="Times New Roman" w:cstheme="minorHAnsi"/>
                <w:sz w:val="24"/>
                <w:szCs w:val="24"/>
              </w:rPr>
            </w:pPr>
          </w:p>
        </w:tc>
        <w:tc>
          <w:tcPr>
            <w:tcW w:w="1039" w:type="dxa"/>
          </w:tcPr>
          <w:p w:rsidR="005E66C4" w:rsidRPr="005E66C4" w:rsidRDefault="005E66C4" w:rsidP="00246EDE">
            <w:pPr>
              <w:spacing w:after="120" w:line="240" w:lineRule="auto"/>
              <w:jc w:val="center"/>
              <w:rPr>
                <w:rFonts w:eastAsia="Times New Roman" w:cstheme="minorHAnsi"/>
                <w:sz w:val="24"/>
                <w:szCs w:val="24"/>
              </w:rPr>
            </w:pPr>
          </w:p>
        </w:tc>
        <w:tc>
          <w:tcPr>
            <w:tcW w:w="1040"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p>
        </w:tc>
        <w:tc>
          <w:tcPr>
            <w:tcW w:w="1039"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p>
        </w:tc>
        <w:tc>
          <w:tcPr>
            <w:tcW w:w="1040"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p>
        </w:tc>
        <w:tc>
          <w:tcPr>
            <w:tcW w:w="1040"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p>
        </w:tc>
      </w:tr>
      <w:tr w:rsidR="005E66C4" w:rsidRPr="005E66C4" w:rsidTr="00246EDE">
        <w:trPr>
          <w:trHeight w:val="397"/>
        </w:trPr>
        <w:tc>
          <w:tcPr>
            <w:tcW w:w="2197" w:type="dxa"/>
            <w:vAlign w:val="center"/>
          </w:tcPr>
          <w:p w:rsidR="005E66C4" w:rsidRPr="005E66C4" w:rsidRDefault="005E66C4" w:rsidP="00246EDE">
            <w:pPr>
              <w:spacing w:after="120" w:line="240" w:lineRule="auto"/>
              <w:jc w:val="center"/>
              <w:rPr>
                <w:rFonts w:eastAsia="Times New Roman" w:cstheme="minorHAnsi"/>
                <w:sz w:val="24"/>
                <w:szCs w:val="24"/>
              </w:rPr>
            </w:pPr>
            <w:r w:rsidRPr="005E66C4">
              <w:rPr>
                <w:rFonts w:eastAsia="Times New Roman" w:cstheme="minorHAnsi"/>
                <w:sz w:val="24"/>
                <w:szCs w:val="24"/>
              </w:rPr>
              <w:t>1. c     16</w:t>
            </w:r>
          </w:p>
        </w:tc>
        <w:tc>
          <w:tcPr>
            <w:tcW w:w="1039" w:type="dxa"/>
          </w:tcPr>
          <w:p w:rsidR="005E66C4" w:rsidRPr="005E66C4" w:rsidRDefault="005E66C4" w:rsidP="00246EDE">
            <w:pPr>
              <w:spacing w:after="120" w:line="240" w:lineRule="auto"/>
              <w:jc w:val="center"/>
              <w:rPr>
                <w:rFonts w:eastAsia="Times New Roman" w:cstheme="minorHAnsi"/>
                <w:sz w:val="24"/>
                <w:szCs w:val="24"/>
              </w:rPr>
            </w:pPr>
          </w:p>
        </w:tc>
        <w:tc>
          <w:tcPr>
            <w:tcW w:w="1040" w:type="dxa"/>
          </w:tcPr>
          <w:p w:rsidR="005E66C4" w:rsidRPr="005E66C4" w:rsidRDefault="005E66C4" w:rsidP="00246EDE">
            <w:pPr>
              <w:spacing w:after="120" w:line="240" w:lineRule="auto"/>
              <w:jc w:val="center"/>
              <w:rPr>
                <w:rFonts w:eastAsia="Times New Roman" w:cstheme="minorHAnsi"/>
                <w:sz w:val="24"/>
                <w:szCs w:val="24"/>
              </w:rPr>
            </w:pPr>
          </w:p>
        </w:tc>
        <w:tc>
          <w:tcPr>
            <w:tcW w:w="1039" w:type="dxa"/>
          </w:tcPr>
          <w:p w:rsidR="005E66C4" w:rsidRPr="005E66C4" w:rsidRDefault="005E66C4" w:rsidP="00246EDE">
            <w:pPr>
              <w:spacing w:after="120" w:line="240" w:lineRule="auto"/>
              <w:jc w:val="center"/>
              <w:rPr>
                <w:rFonts w:eastAsia="Times New Roman" w:cstheme="minorHAnsi"/>
                <w:sz w:val="24"/>
                <w:szCs w:val="24"/>
              </w:rPr>
            </w:pPr>
          </w:p>
        </w:tc>
        <w:tc>
          <w:tcPr>
            <w:tcW w:w="1040"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p>
        </w:tc>
        <w:tc>
          <w:tcPr>
            <w:tcW w:w="1039"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p>
        </w:tc>
        <w:tc>
          <w:tcPr>
            <w:tcW w:w="1040"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p>
        </w:tc>
        <w:tc>
          <w:tcPr>
            <w:tcW w:w="1040"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p>
        </w:tc>
      </w:tr>
      <w:tr w:rsidR="005E66C4" w:rsidRPr="005E66C4" w:rsidTr="00246EDE">
        <w:trPr>
          <w:trHeight w:val="397"/>
        </w:trPr>
        <w:tc>
          <w:tcPr>
            <w:tcW w:w="2197" w:type="dxa"/>
          </w:tcPr>
          <w:p w:rsidR="005E66C4" w:rsidRPr="005E66C4" w:rsidRDefault="005E66C4" w:rsidP="00246EDE">
            <w:pPr>
              <w:spacing w:after="120" w:line="240" w:lineRule="auto"/>
              <w:jc w:val="center"/>
              <w:rPr>
                <w:rFonts w:eastAsia="Times New Roman" w:cstheme="minorHAnsi"/>
                <w:b/>
                <w:sz w:val="24"/>
                <w:szCs w:val="24"/>
              </w:rPr>
            </w:pPr>
            <w:r w:rsidRPr="005E66C4">
              <w:rPr>
                <w:rFonts w:eastAsia="Times New Roman" w:cstheme="minorHAnsi"/>
                <w:b/>
                <w:sz w:val="24"/>
                <w:szCs w:val="24"/>
              </w:rPr>
              <w:t>Skupaj     50</w:t>
            </w:r>
          </w:p>
        </w:tc>
        <w:tc>
          <w:tcPr>
            <w:tcW w:w="1039" w:type="dxa"/>
          </w:tcPr>
          <w:p w:rsidR="005E66C4" w:rsidRPr="005E66C4" w:rsidRDefault="005E66C4" w:rsidP="00246EDE">
            <w:pPr>
              <w:spacing w:after="120" w:line="240" w:lineRule="auto"/>
              <w:jc w:val="center"/>
              <w:rPr>
                <w:rFonts w:eastAsia="Times New Roman" w:cstheme="minorHAnsi"/>
                <w:b/>
                <w:sz w:val="24"/>
                <w:szCs w:val="24"/>
              </w:rPr>
            </w:pPr>
          </w:p>
        </w:tc>
        <w:tc>
          <w:tcPr>
            <w:tcW w:w="1040" w:type="dxa"/>
          </w:tcPr>
          <w:p w:rsidR="005E66C4" w:rsidRPr="005E66C4" w:rsidRDefault="005E66C4" w:rsidP="00246EDE">
            <w:pPr>
              <w:spacing w:after="120" w:line="240" w:lineRule="auto"/>
              <w:jc w:val="center"/>
              <w:rPr>
                <w:rFonts w:eastAsia="Times New Roman" w:cstheme="minorHAnsi"/>
                <w:b/>
                <w:sz w:val="24"/>
                <w:szCs w:val="24"/>
              </w:rPr>
            </w:pPr>
          </w:p>
        </w:tc>
        <w:tc>
          <w:tcPr>
            <w:tcW w:w="1039" w:type="dxa"/>
          </w:tcPr>
          <w:p w:rsidR="005E66C4" w:rsidRPr="005E66C4" w:rsidRDefault="005E66C4" w:rsidP="00246EDE">
            <w:pPr>
              <w:spacing w:after="120" w:line="240" w:lineRule="auto"/>
              <w:jc w:val="center"/>
              <w:rPr>
                <w:rFonts w:eastAsia="Times New Roman" w:cstheme="minorHAnsi"/>
                <w:b/>
                <w:sz w:val="24"/>
                <w:szCs w:val="24"/>
              </w:rPr>
            </w:pPr>
          </w:p>
        </w:tc>
        <w:tc>
          <w:tcPr>
            <w:tcW w:w="1040" w:type="dxa"/>
            <w:shd w:val="clear" w:color="auto" w:fill="CCFFFF"/>
          </w:tcPr>
          <w:p w:rsidR="005E66C4" w:rsidRPr="005E66C4" w:rsidRDefault="005E66C4" w:rsidP="00246EDE">
            <w:pPr>
              <w:spacing w:after="120" w:line="240" w:lineRule="auto"/>
              <w:jc w:val="center"/>
              <w:rPr>
                <w:rFonts w:eastAsia="Times New Roman" w:cstheme="minorHAnsi"/>
                <w:b/>
                <w:sz w:val="24"/>
                <w:szCs w:val="24"/>
              </w:rPr>
            </w:pPr>
          </w:p>
        </w:tc>
        <w:tc>
          <w:tcPr>
            <w:tcW w:w="1039" w:type="dxa"/>
            <w:shd w:val="clear" w:color="auto" w:fill="CCFFFF"/>
          </w:tcPr>
          <w:p w:rsidR="005E66C4" w:rsidRPr="005E66C4" w:rsidRDefault="005E66C4" w:rsidP="00246EDE">
            <w:pPr>
              <w:spacing w:after="120" w:line="240" w:lineRule="auto"/>
              <w:jc w:val="center"/>
              <w:rPr>
                <w:rFonts w:eastAsia="Times New Roman" w:cstheme="minorHAnsi"/>
                <w:b/>
                <w:sz w:val="24"/>
                <w:szCs w:val="24"/>
              </w:rPr>
            </w:pPr>
          </w:p>
        </w:tc>
        <w:tc>
          <w:tcPr>
            <w:tcW w:w="1040" w:type="dxa"/>
            <w:shd w:val="clear" w:color="auto" w:fill="CCFFFF"/>
          </w:tcPr>
          <w:p w:rsidR="005E66C4" w:rsidRPr="005E66C4" w:rsidRDefault="005E66C4" w:rsidP="00246EDE">
            <w:pPr>
              <w:spacing w:after="120" w:line="240" w:lineRule="auto"/>
              <w:jc w:val="center"/>
              <w:rPr>
                <w:rFonts w:eastAsia="Times New Roman" w:cstheme="minorHAnsi"/>
                <w:b/>
                <w:sz w:val="24"/>
                <w:szCs w:val="24"/>
              </w:rPr>
            </w:pPr>
          </w:p>
        </w:tc>
        <w:tc>
          <w:tcPr>
            <w:tcW w:w="1040" w:type="dxa"/>
            <w:shd w:val="clear" w:color="auto" w:fill="CCFFFF"/>
          </w:tcPr>
          <w:p w:rsidR="005E66C4" w:rsidRPr="005E66C4" w:rsidRDefault="005E66C4" w:rsidP="00246EDE">
            <w:pPr>
              <w:spacing w:after="120" w:line="240" w:lineRule="auto"/>
              <w:jc w:val="center"/>
              <w:rPr>
                <w:rFonts w:eastAsia="Times New Roman" w:cstheme="minorHAnsi"/>
                <w:b/>
                <w:sz w:val="24"/>
                <w:szCs w:val="24"/>
              </w:rPr>
            </w:pPr>
          </w:p>
        </w:tc>
      </w:tr>
    </w:tbl>
    <w:p w:rsidR="005E66C4" w:rsidRPr="005E66C4" w:rsidRDefault="005E66C4" w:rsidP="005E66C4">
      <w:pPr>
        <w:jc w:val="both"/>
        <w:rPr>
          <w:rFonts w:eastAsia="Times New Roman" w:cstheme="minorHAnsi"/>
          <w:sz w:val="24"/>
          <w:szCs w:val="24"/>
        </w:rPr>
      </w:pP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039"/>
        <w:gridCol w:w="1040"/>
        <w:gridCol w:w="1039"/>
        <w:gridCol w:w="1040"/>
        <w:gridCol w:w="1039"/>
        <w:gridCol w:w="1040"/>
        <w:gridCol w:w="1040"/>
      </w:tblGrid>
      <w:tr w:rsidR="005E66C4" w:rsidRPr="005E66C4" w:rsidTr="00246EDE">
        <w:trPr>
          <w:trHeight w:val="397"/>
        </w:trPr>
        <w:tc>
          <w:tcPr>
            <w:tcW w:w="2197" w:type="dxa"/>
            <w:vAlign w:val="center"/>
          </w:tcPr>
          <w:p w:rsidR="005E66C4" w:rsidRPr="005E66C4" w:rsidRDefault="005E66C4" w:rsidP="00246EDE">
            <w:pPr>
              <w:spacing w:after="120" w:line="240" w:lineRule="auto"/>
              <w:jc w:val="center"/>
              <w:rPr>
                <w:rFonts w:eastAsia="Times New Roman" w:cstheme="minorHAnsi"/>
              </w:rPr>
            </w:pPr>
            <w:r w:rsidRPr="005E66C4">
              <w:rPr>
                <w:rFonts w:eastAsia="Times New Roman" w:cstheme="minorHAnsi"/>
              </w:rPr>
              <w:t>Razred</w:t>
            </w:r>
          </w:p>
        </w:tc>
        <w:tc>
          <w:tcPr>
            <w:tcW w:w="1039" w:type="dxa"/>
          </w:tcPr>
          <w:p w:rsidR="005E66C4" w:rsidRPr="005E66C4" w:rsidRDefault="005E66C4" w:rsidP="00246EDE">
            <w:pPr>
              <w:spacing w:after="120" w:line="240" w:lineRule="auto"/>
              <w:jc w:val="center"/>
              <w:rPr>
                <w:rFonts w:eastAsia="Times New Roman" w:cstheme="minorHAnsi"/>
              </w:rPr>
            </w:pPr>
            <w:r w:rsidRPr="005E66C4">
              <w:rPr>
                <w:rFonts w:eastAsia="Times New Roman" w:cstheme="minorHAnsi"/>
              </w:rPr>
              <w:t>Bronasti konjiček</w:t>
            </w:r>
          </w:p>
        </w:tc>
        <w:tc>
          <w:tcPr>
            <w:tcW w:w="1040" w:type="dxa"/>
          </w:tcPr>
          <w:p w:rsidR="005E66C4" w:rsidRPr="005E66C4" w:rsidRDefault="005E66C4" w:rsidP="00246EDE">
            <w:pPr>
              <w:spacing w:after="120" w:line="240" w:lineRule="auto"/>
              <w:jc w:val="center"/>
              <w:rPr>
                <w:rFonts w:eastAsia="Times New Roman" w:cstheme="minorHAnsi"/>
              </w:rPr>
            </w:pPr>
            <w:r w:rsidRPr="005E66C4">
              <w:rPr>
                <w:rFonts w:eastAsia="Times New Roman" w:cstheme="minorHAnsi"/>
              </w:rPr>
              <w:t>Srebrni konjiček</w:t>
            </w:r>
          </w:p>
        </w:tc>
        <w:tc>
          <w:tcPr>
            <w:tcW w:w="1039" w:type="dxa"/>
          </w:tcPr>
          <w:p w:rsidR="005E66C4" w:rsidRPr="005E66C4" w:rsidRDefault="005E66C4" w:rsidP="00246EDE">
            <w:pPr>
              <w:spacing w:after="120" w:line="240" w:lineRule="auto"/>
              <w:jc w:val="center"/>
              <w:rPr>
                <w:rFonts w:eastAsia="Times New Roman" w:cstheme="minorHAnsi"/>
              </w:rPr>
            </w:pPr>
            <w:r w:rsidRPr="005E66C4">
              <w:rPr>
                <w:rFonts w:eastAsia="Times New Roman" w:cstheme="minorHAnsi"/>
              </w:rPr>
              <w:t>Zlati konjiček</w:t>
            </w:r>
          </w:p>
        </w:tc>
        <w:tc>
          <w:tcPr>
            <w:tcW w:w="1040" w:type="dxa"/>
            <w:shd w:val="clear" w:color="auto" w:fill="CCFFFF"/>
          </w:tcPr>
          <w:p w:rsidR="005E66C4" w:rsidRPr="005E66C4" w:rsidRDefault="005E66C4" w:rsidP="00246EDE">
            <w:pPr>
              <w:spacing w:after="120" w:line="240" w:lineRule="auto"/>
              <w:jc w:val="center"/>
              <w:rPr>
                <w:rFonts w:eastAsia="Times New Roman" w:cstheme="minorHAnsi"/>
              </w:rPr>
            </w:pPr>
            <w:proofErr w:type="spellStart"/>
            <w:r w:rsidRPr="005E66C4">
              <w:rPr>
                <w:rFonts w:eastAsia="Times New Roman" w:cstheme="minorHAnsi"/>
              </w:rPr>
              <w:t>Delfinček</w:t>
            </w:r>
            <w:proofErr w:type="spellEnd"/>
            <w:r w:rsidRPr="005E66C4">
              <w:rPr>
                <w:rFonts w:eastAsia="Times New Roman" w:cstheme="minorHAnsi"/>
              </w:rPr>
              <w:t xml:space="preserve"> </w:t>
            </w:r>
          </w:p>
        </w:tc>
        <w:tc>
          <w:tcPr>
            <w:tcW w:w="1039" w:type="dxa"/>
            <w:shd w:val="clear" w:color="auto" w:fill="CCFFFF"/>
          </w:tcPr>
          <w:p w:rsidR="005E66C4" w:rsidRPr="005E66C4" w:rsidRDefault="005E66C4" w:rsidP="00246EDE">
            <w:pPr>
              <w:spacing w:after="120" w:line="240" w:lineRule="auto"/>
              <w:jc w:val="center"/>
              <w:rPr>
                <w:rFonts w:eastAsia="Times New Roman" w:cstheme="minorHAnsi"/>
              </w:rPr>
            </w:pPr>
            <w:r w:rsidRPr="005E66C4">
              <w:rPr>
                <w:rFonts w:eastAsia="Times New Roman" w:cstheme="minorHAnsi"/>
              </w:rPr>
              <w:t>Bronasti delfin</w:t>
            </w:r>
          </w:p>
        </w:tc>
        <w:tc>
          <w:tcPr>
            <w:tcW w:w="1040" w:type="dxa"/>
            <w:shd w:val="clear" w:color="auto" w:fill="CCFFFF"/>
          </w:tcPr>
          <w:p w:rsidR="005E66C4" w:rsidRPr="005E66C4" w:rsidRDefault="005E66C4" w:rsidP="00246EDE">
            <w:pPr>
              <w:spacing w:after="120" w:line="240" w:lineRule="auto"/>
              <w:jc w:val="center"/>
              <w:rPr>
                <w:rFonts w:eastAsia="Times New Roman" w:cstheme="minorHAnsi"/>
              </w:rPr>
            </w:pPr>
            <w:proofErr w:type="spellStart"/>
            <w:r w:rsidRPr="005E66C4">
              <w:rPr>
                <w:rFonts w:eastAsia="Times New Roman" w:cstheme="minorHAnsi"/>
              </w:rPr>
              <w:t>Strebrni</w:t>
            </w:r>
            <w:proofErr w:type="spellEnd"/>
            <w:r w:rsidRPr="005E66C4">
              <w:rPr>
                <w:rFonts w:eastAsia="Times New Roman" w:cstheme="minorHAnsi"/>
              </w:rPr>
              <w:t xml:space="preserve"> delfin</w:t>
            </w:r>
          </w:p>
        </w:tc>
        <w:tc>
          <w:tcPr>
            <w:tcW w:w="1040" w:type="dxa"/>
            <w:shd w:val="clear" w:color="auto" w:fill="CCFFFF"/>
          </w:tcPr>
          <w:p w:rsidR="005E66C4" w:rsidRPr="005E66C4" w:rsidRDefault="005E66C4" w:rsidP="00246EDE">
            <w:pPr>
              <w:spacing w:after="120" w:line="240" w:lineRule="auto"/>
              <w:jc w:val="center"/>
              <w:rPr>
                <w:rFonts w:eastAsia="Times New Roman" w:cstheme="minorHAnsi"/>
              </w:rPr>
            </w:pPr>
            <w:r w:rsidRPr="005E66C4">
              <w:rPr>
                <w:rFonts w:eastAsia="Times New Roman" w:cstheme="minorHAnsi"/>
              </w:rPr>
              <w:t>Zlati delfin</w:t>
            </w:r>
          </w:p>
        </w:tc>
      </w:tr>
      <w:tr w:rsidR="005E66C4" w:rsidRPr="005E66C4" w:rsidTr="00246EDE">
        <w:trPr>
          <w:trHeight w:val="397"/>
        </w:trPr>
        <w:tc>
          <w:tcPr>
            <w:tcW w:w="2197" w:type="dxa"/>
            <w:vAlign w:val="center"/>
          </w:tcPr>
          <w:p w:rsidR="005E66C4" w:rsidRPr="005E66C4" w:rsidRDefault="005E66C4" w:rsidP="00246EDE">
            <w:pPr>
              <w:spacing w:after="120" w:line="240" w:lineRule="auto"/>
              <w:jc w:val="center"/>
              <w:rPr>
                <w:rFonts w:eastAsia="Times New Roman" w:cstheme="minorHAnsi"/>
                <w:sz w:val="24"/>
                <w:szCs w:val="24"/>
              </w:rPr>
            </w:pPr>
            <w:r w:rsidRPr="005E66C4">
              <w:rPr>
                <w:rFonts w:eastAsia="Times New Roman" w:cstheme="minorHAnsi"/>
                <w:sz w:val="24"/>
                <w:szCs w:val="24"/>
              </w:rPr>
              <w:t>3. a   16</w:t>
            </w:r>
          </w:p>
        </w:tc>
        <w:tc>
          <w:tcPr>
            <w:tcW w:w="1039" w:type="dxa"/>
          </w:tcPr>
          <w:p w:rsidR="005E66C4" w:rsidRPr="005E66C4" w:rsidRDefault="005E66C4" w:rsidP="00246EDE">
            <w:pPr>
              <w:spacing w:after="120" w:line="240" w:lineRule="auto"/>
              <w:jc w:val="center"/>
              <w:rPr>
                <w:rFonts w:eastAsia="Times New Roman" w:cstheme="minorHAnsi"/>
                <w:sz w:val="24"/>
                <w:szCs w:val="24"/>
              </w:rPr>
            </w:pPr>
            <w:r w:rsidRPr="005E66C4">
              <w:rPr>
                <w:rFonts w:eastAsia="Times New Roman" w:cstheme="minorHAnsi"/>
                <w:sz w:val="24"/>
                <w:szCs w:val="24"/>
              </w:rPr>
              <w:t>13</w:t>
            </w:r>
          </w:p>
        </w:tc>
        <w:tc>
          <w:tcPr>
            <w:tcW w:w="1040" w:type="dxa"/>
          </w:tcPr>
          <w:p w:rsidR="005E66C4" w:rsidRPr="005E66C4" w:rsidRDefault="005E66C4" w:rsidP="00246EDE">
            <w:pPr>
              <w:spacing w:after="120" w:line="240" w:lineRule="auto"/>
              <w:jc w:val="center"/>
              <w:rPr>
                <w:rFonts w:eastAsia="Times New Roman" w:cstheme="minorHAnsi"/>
                <w:sz w:val="24"/>
                <w:szCs w:val="24"/>
              </w:rPr>
            </w:pPr>
            <w:r w:rsidRPr="005E66C4">
              <w:rPr>
                <w:rFonts w:eastAsia="Times New Roman" w:cstheme="minorHAnsi"/>
                <w:sz w:val="24"/>
                <w:szCs w:val="24"/>
              </w:rPr>
              <w:t>2</w:t>
            </w:r>
          </w:p>
        </w:tc>
        <w:tc>
          <w:tcPr>
            <w:tcW w:w="1039" w:type="dxa"/>
          </w:tcPr>
          <w:p w:rsidR="005E66C4" w:rsidRPr="005E66C4" w:rsidRDefault="005E66C4" w:rsidP="00246EDE">
            <w:pPr>
              <w:spacing w:after="120" w:line="240" w:lineRule="auto"/>
              <w:jc w:val="center"/>
              <w:rPr>
                <w:rFonts w:eastAsia="Times New Roman" w:cstheme="minorHAnsi"/>
                <w:sz w:val="24"/>
                <w:szCs w:val="24"/>
              </w:rPr>
            </w:pPr>
            <w:r w:rsidRPr="005E66C4">
              <w:rPr>
                <w:rFonts w:eastAsia="Times New Roman" w:cstheme="minorHAnsi"/>
                <w:sz w:val="24"/>
                <w:szCs w:val="24"/>
              </w:rPr>
              <w:t>1</w:t>
            </w:r>
          </w:p>
        </w:tc>
        <w:tc>
          <w:tcPr>
            <w:tcW w:w="1040"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r w:rsidRPr="005E66C4">
              <w:rPr>
                <w:rFonts w:eastAsia="Times New Roman" w:cstheme="minorHAnsi"/>
                <w:sz w:val="24"/>
                <w:szCs w:val="24"/>
              </w:rPr>
              <w:t>1</w:t>
            </w:r>
          </w:p>
        </w:tc>
        <w:tc>
          <w:tcPr>
            <w:tcW w:w="1039"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r w:rsidRPr="005E66C4">
              <w:rPr>
                <w:rFonts w:eastAsia="Times New Roman" w:cstheme="minorHAnsi"/>
                <w:sz w:val="24"/>
                <w:szCs w:val="24"/>
              </w:rPr>
              <w:t>7</w:t>
            </w:r>
          </w:p>
        </w:tc>
        <w:tc>
          <w:tcPr>
            <w:tcW w:w="1040"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p>
        </w:tc>
        <w:tc>
          <w:tcPr>
            <w:tcW w:w="1040"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p>
        </w:tc>
      </w:tr>
      <w:tr w:rsidR="005E66C4" w:rsidRPr="005E66C4" w:rsidTr="00246EDE">
        <w:trPr>
          <w:trHeight w:val="397"/>
        </w:trPr>
        <w:tc>
          <w:tcPr>
            <w:tcW w:w="2197" w:type="dxa"/>
            <w:vAlign w:val="center"/>
          </w:tcPr>
          <w:p w:rsidR="005E66C4" w:rsidRPr="005E66C4" w:rsidRDefault="005E66C4" w:rsidP="00246EDE">
            <w:pPr>
              <w:spacing w:after="120" w:line="240" w:lineRule="auto"/>
              <w:jc w:val="center"/>
              <w:rPr>
                <w:rFonts w:eastAsia="Times New Roman" w:cstheme="minorHAnsi"/>
                <w:sz w:val="24"/>
                <w:szCs w:val="24"/>
              </w:rPr>
            </w:pPr>
            <w:r w:rsidRPr="005E66C4">
              <w:rPr>
                <w:rFonts w:eastAsia="Times New Roman" w:cstheme="minorHAnsi"/>
                <w:sz w:val="24"/>
                <w:szCs w:val="24"/>
              </w:rPr>
              <w:t>3. b   16</w:t>
            </w:r>
          </w:p>
        </w:tc>
        <w:tc>
          <w:tcPr>
            <w:tcW w:w="1039" w:type="dxa"/>
          </w:tcPr>
          <w:p w:rsidR="005E66C4" w:rsidRPr="005E66C4" w:rsidRDefault="005E66C4" w:rsidP="00246EDE">
            <w:pPr>
              <w:spacing w:after="120" w:line="240" w:lineRule="auto"/>
              <w:jc w:val="center"/>
              <w:rPr>
                <w:rFonts w:eastAsia="Times New Roman" w:cstheme="minorHAnsi"/>
                <w:sz w:val="24"/>
                <w:szCs w:val="24"/>
              </w:rPr>
            </w:pPr>
            <w:r w:rsidRPr="005E66C4">
              <w:rPr>
                <w:rFonts w:eastAsia="Times New Roman" w:cstheme="minorHAnsi"/>
                <w:sz w:val="24"/>
                <w:szCs w:val="24"/>
              </w:rPr>
              <w:t>13</w:t>
            </w:r>
          </w:p>
        </w:tc>
        <w:tc>
          <w:tcPr>
            <w:tcW w:w="1040" w:type="dxa"/>
          </w:tcPr>
          <w:p w:rsidR="005E66C4" w:rsidRPr="005E66C4" w:rsidRDefault="005E66C4" w:rsidP="00246EDE">
            <w:pPr>
              <w:spacing w:after="120" w:line="240" w:lineRule="auto"/>
              <w:jc w:val="center"/>
              <w:rPr>
                <w:rFonts w:eastAsia="Times New Roman" w:cstheme="minorHAnsi"/>
                <w:sz w:val="24"/>
                <w:szCs w:val="24"/>
              </w:rPr>
            </w:pPr>
            <w:r w:rsidRPr="005E66C4">
              <w:rPr>
                <w:rFonts w:eastAsia="Times New Roman" w:cstheme="minorHAnsi"/>
                <w:sz w:val="24"/>
                <w:szCs w:val="24"/>
              </w:rPr>
              <w:t>2</w:t>
            </w:r>
          </w:p>
        </w:tc>
        <w:tc>
          <w:tcPr>
            <w:tcW w:w="1039" w:type="dxa"/>
          </w:tcPr>
          <w:p w:rsidR="005E66C4" w:rsidRPr="005E66C4" w:rsidRDefault="005E66C4" w:rsidP="00246EDE">
            <w:pPr>
              <w:spacing w:after="120" w:line="240" w:lineRule="auto"/>
              <w:jc w:val="center"/>
              <w:rPr>
                <w:rFonts w:eastAsia="Times New Roman" w:cstheme="minorHAnsi"/>
                <w:sz w:val="24"/>
                <w:szCs w:val="24"/>
              </w:rPr>
            </w:pPr>
            <w:r w:rsidRPr="005E66C4">
              <w:rPr>
                <w:rFonts w:eastAsia="Times New Roman" w:cstheme="minorHAnsi"/>
                <w:sz w:val="24"/>
                <w:szCs w:val="24"/>
              </w:rPr>
              <w:t>1</w:t>
            </w:r>
          </w:p>
        </w:tc>
        <w:tc>
          <w:tcPr>
            <w:tcW w:w="1040"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r w:rsidRPr="005E66C4">
              <w:rPr>
                <w:rFonts w:eastAsia="Times New Roman" w:cstheme="minorHAnsi"/>
                <w:sz w:val="24"/>
                <w:szCs w:val="24"/>
              </w:rPr>
              <w:t>2</w:t>
            </w:r>
          </w:p>
        </w:tc>
        <w:tc>
          <w:tcPr>
            <w:tcW w:w="1039"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r w:rsidRPr="005E66C4">
              <w:rPr>
                <w:rFonts w:eastAsia="Times New Roman" w:cstheme="minorHAnsi"/>
                <w:sz w:val="24"/>
                <w:szCs w:val="24"/>
              </w:rPr>
              <w:t>9</w:t>
            </w:r>
          </w:p>
        </w:tc>
        <w:tc>
          <w:tcPr>
            <w:tcW w:w="1040"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p>
        </w:tc>
        <w:tc>
          <w:tcPr>
            <w:tcW w:w="1040"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p>
        </w:tc>
      </w:tr>
      <w:tr w:rsidR="005E66C4" w:rsidRPr="005E66C4" w:rsidTr="00246EDE">
        <w:trPr>
          <w:trHeight w:val="397"/>
        </w:trPr>
        <w:tc>
          <w:tcPr>
            <w:tcW w:w="2197" w:type="dxa"/>
            <w:vAlign w:val="center"/>
          </w:tcPr>
          <w:p w:rsidR="005E66C4" w:rsidRPr="005E66C4" w:rsidRDefault="005E66C4" w:rsidP="00246EDE">
            <w:pPr>
              <w:spacing w:after="120" w:line="240" w:lineRule="auto"/>
              <w:jc w:val="center"/>
              <w:rPr>
                <w:rFonts w:eastAsia="Times New Roman" w:cstheme="minorHAnsi"/>
                <w:sz w:val="24"/>
                <w:szCs w:val="24"/>
              </w:rPr>
            </w:pPr>
            <w:r w:rsidRPr="005E66C4">
              <w:rPr>
                <w:rFonts w:eastAsia="Times New Roman" w:cstheme="minorHAnsi"/>
                <w:sz w:val="24"/>
                <w:szCs w:val="24"/>
              </w:rPr>
              <w:t>3. c   16</w:t>
            </w:r>
          </w:p>
        </w:tc>
        <w:tc>
          <w:tcPr>
            <w:tcW w:w="1039" w:type="dxa"/>
          </w:tcPr>
          <w:p w:rsidR="005E66C4" w:rsidRPr="005E66C4" w:rsidRDefault="005E66C4" w:rsidP="00246EDE">
            <w:pPr>
              <w:spacing w:after="120" w:line="240" w:lineRule="auto"/>
              <w:jc w:val="center"/>
              <w:rPr>
                <w:rFonts w:eastAsia="Times New Roman" w:cstheme="minorHAnsi"/>
                <w:sz w:val="24"/>
                <w:szCs w:val="24"/>
              </w:rPr>
            </w:pPr>
            <w:r w:rsidRPr="005E66C4">
              <w:rPr>
                <w:rFonts w:eastAsia="Times New Roman" w:cstheme="minorHAnsi"/>
                <w:sz w:val="24"/>
                <w:szCs w:val="24"/>
              </w:rPr>
              <w:t>14</w:t>
            </w:r>
          </w:p>
        </w:tc>
        <w:tc>
          <w:tcPr>
            <w:tcW w:w="1040" w:type="dxa"/>
          </w:tcPr>
          <w:p w:rsidR="005E66C4" w:rsidRPr="005E66C4" w:rsidRDefault="005E66C4" w:rsidP="00246EDE">
            <w:pPr>
              <w:spacing w:after="120" w:line="240" w:lineRule="auto"/>
              <w:jc w:val="center"/>
              <w:rPr>
                <w:rFonts w:eastAsia="Times New Roman" w:cstheme="minorHAnsi"/>
                <w:sz w:val="24"/>
                <w:szCs w:val="24"/>
              </w:rPr>
            </w:pPr>
            <w:r w:rsidRPr="005E66C4">
              <w:rPr>
                <w:rFonts w:eastAsia="Times New Roman" w:cstheme="minorHAnsi"/>
                <w:sz w:val="24"/>
                <w:szCs w:val="24"/>
              </w:rPr>
              <w:t>1</w:t>
            </w:r>
          </w:p>
        </w:tc>
        <w:tc>
          <w:tcPr>
            <w:tcW w:w="1039" w:type="dxa"/>
          </w:tcPr>
          <w:p w:rsidR="005E66C4" w:rsidRPr="005E66C4" w:rsidRDefault="005E66C4" w:rsidP="00246EDE">
            <w:pPr>
              <w:spacing w:after="120" w:line="240" w:lineRule="auto"/>
              <w:jc w:val="center"/>
              <w:rPr>
                <w:rFonts w:eastAsia="Times New Roman" w:cstheme="minorHAnsi"/>
                <w:sz w:val="24"/>
                <w:szCs w:val="24"/>
              </w:rPr>
            </w:pPr>
          </w:p>
        </w:tc>
        <w:tc>
          <w:tcPr>
            <w:tcW w:w="1040"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r w:rsidRPr="005E66C4">
              <w:rPr>
                <w:rFonts w:eastAsia="Times New Roman" w:cstheme="minorHAnsi"/>
                <w:sz w:val="24"/>
                <w:szCs w:val="24"/>
              </w:rPr>
              <w:t>2</w:t>
            </w:r>
          </w:p>
        </w:tc>
        <w:tc>
          <w:tcPr>
            <w:tcW w:w="1039"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r w:rsidRPr="005E66C4">
              <w:rPr>
                <w:rFonts w:eastAsia="Times New Roman" w:cstheme="minorHAnsi"/>
                <w:sz w:val="24"/>
                <w:szCs w:val="24"/>
              </w:rPr>
              <w:t>9</w:t>
            </w:r>
          </w:p>
        </w:tc>
        <w:tc>
          <w:tcPr>
            <w:tcW w:w="1040"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p>
        </w:tc>
        <w:tc>
          <w:tcPr>
            <w:tcW w:w="1040"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p>
        </w:tc>
      </w:tr>
      <w:tr w:rsidR="005E66C4" w:rsidRPr="005E66C4" w:rsidTr="00246EDE">
        <w:trPr>
          <w:trHeight w:val="397"/>
        </w:trPr>
        <w:tc>
          <w:tcPr>
            <w:tcW w:w="2197" w:type="dxa"/>
          </w:tcPr>
          <w:p w:rsidR="005E66C4" w:rsidRPr="005E66C4" w:rsidRDefault="005E66C4" w:rsidP="00246EDE">
            <w:pPr>
              <w:spacing w:after="120" w:line="240" w:lineRule="auto"/>
              <w:jc w:val="center"/>
              <w:rPr>
                <w:rFonts w:eastAsia="Times New Roman" w:cstheme="minorHAnsi"/>
                <w:b/>
                <w:sz w:val="24"/>
                <w:szCs w:val="24"/>
              </w:rPr>
            </w:pPr>
            <w:r w:rsidRPr="005E66C4">
              <w:rPr>
                <w:rFonts w:eastAsia="Times New Roman" w:cstheme="minorHAnsi"/>
                <w:b/>
                <w:sz w:val="24"/>
                <w:szCs w:val="24"/>
              </w:rPr>
              <w:t>Skupaj   48</w:t>
            </w:r>
          </w:p>
        </w:tc>
        <w:tc>
          <w:tcPr>
            <w:tcW w:w="1039" w:type="dxa"/>
          </w:tcPr>
          <w:p w:rsidR="005E66C4" w:rsidRPr="005E66C4" w:rsidRDefault="005E66C4" w:rsidP="00246EDE">
            <w:pPr>
              <w:spacing w:after="120" w:line="240" w:lineRule="auto"/>
              <w:jc w:val="center"/>
              <w:rPr>
                <w:rFonts w:eastAsia="Times New Roman" w:cstheme="minorHAnsi"/>
                <w:b/>
                <w:sz w:val="24"/>
                <w:szCs w:val="24"/>
              </w:rPr>
            </w:pPr>
            <w:r w:rsidRPr="005E66C4">
              <w:rPr>
                <w:rFonts w:eastAsia="Times New Roman" w:cstheme="minorHAnsi"/>
                <w:b/>
                <w:sz w:val="24"/>
                <w:szCs w:val="24"/>
              </w:rPr>
              <w:t>40</w:t>
            </w:r>
          </w:p>
        </w:tc>
        <w:tc>
          <w:tcPr>
            <w:tcW w:w="1040" w:type="dxa"/>
          </w:tcPr>
          <w:p w:rsidR="005E66C4" w:rsidRPr="005E66C4" w:rsidRDefault="005E66C4" w:rsidP="00246EDE">
            <w:pPr>
              <w:spacing w:after="120" w:line="240" w:lineRule="auto"/>
              <w:jc w:val="center"/>
              <w:rPr>
                <w:rFonts w:eastAsia="Times New Roman" w:cstheme="minorHAnsi"/>
                <w:b/>
                <w:sz w:val="24"/>
                <w:szCs w:val="24"/>
              </w:rPr>
            </w:pPr>
            <w:r w:rsidRPr="005E66C4">
              <w:rPr>
                <w:rFonts w:eastAsia="Times New Roman" w:cstheme="minorHAnsi"/>
                <w:b/>
                <w:sz w:val="24"/>
                <w:szCs w:val="24"/>
              </w:rPr>
              <w:t>5</w:t>
            </w:r>
          </w:p>
        </w:tc>
        <w:tc>
          <w:tcPr>
            <w:tcW w:w="1039" w:type="dxa"/>
          </w:tcPr>
          <w:p w:rsidR="005E66C4" w:rsidRPr="005E66C4" w:rsidRDefault="005E66C4" w:rsidP="00246EDE">
            <w:pPr>
              <w:spacing w:after="120" w:line="240" w:lineRule="auto"/>
              <w:jc w:val="center"/>
              <w:rPr>
                <w:rFonts w:eastAsia="Times New Roman" w:cstheme="minorHAnsi"/>
                <w:b/>
                <w:sz w:val="24"/>
                <w:szCs w:val="24"/>
              </w:rPr>
            </w:pPr>
            <w:r w:rsidRPr="005E66C4">
              <w:rPr>
                <w:rFonts w:eastAsia="Times New Roman" w:cstheme="minorHAnsi"/>
                <w:b/>
                <w:sz w:val="24"/>
                <w:szCs w:val="24"/>
              </w:rPr>
              <w:t>2</w:t>
            </w:r>
          </w:p>
        </w:tc>
        <w:tc>
          <w:tcPr>
            <w:tcW w:w="1040" w:type="dxa"/>
            <w:shd w:val="clear" w:color="auto" w:fill="CCFFFF"/>
          </w:tcPr>
          <w:p w:rsidR="005E66C4" w:rsidRPr="005E66C4" w:rsidRDefault="005E66C4" w:rsidP="00246EDE">
            <w:pPr>
              <w:spacing w:after="120" w:line="240" w:lineRule="auto"/>
              <w:jc w:val="center"/>
              <w:rPr>
                <w:rFonts w:eastAsia="Times New Roman" w:cstheme="minorHAnsi"/>
                <w:b/>
                <w:sz w:val="24"/>
                <w:szCs w:val="24"/>
              </w:rPr>
            </w:pPr>
            <w:r w:rsidRPr="005E66C4">
              <w:rPr>
                <w:rFonts w:eastAsia="Times New Roman" w:cstheme="minorHAnsi"/>
                <w:b/>
                <w:sz w:val="24"/>
                <w:szCs w:val="24"/>
              </w:rPr>
              <w:t>5</w:t>
            </w:r>
          </w:p>
        </w:tc>
        <w:tc>
          <w:tcPr>
            <w:tcW w:w="1039" w:type="dxa"/>
            <w:shd w:val="clear" w:color="auto" w:fill="CCFFFF"/>
          </w:tcPr>
          <w:p w:rsidR="005E66C4" w:rsidRPr="005E66C4" w:rsidRDefault="005E66C4" w:rsidP="00246EDE">
            <w:pPr>
              <w:spacing w:after="120" w:line="240" w:lineRule="auto"/>
              <w:jc w:val="center"/>
              <w:rPr>
                <w:rFonts w:eastAsia="Times New Roman" w:cstheme="minorHAnsi"/>
                <w:b/>
                <w:sz w:val="24"/>
                <w:szCs w:val="24"/>
              </w:rPr>
            </w:pPr>
            <w:r w:rsidRPr="005E66C4">
              <w:rPr>
                <w:rFonts w:eastAsia="Times New Roman" w:cstheme="minorHAnsi"/>
                <w:b/>
                <w:sz w:val="24"/>
                <w:szCs w:val="24"/>
              </w:rPr>
              <w:t>25</w:t>
            </w:r>
          </w:p>
        </w:tc>
        <w:tc>
          <w:tcPr>
            <w:tcW w:w="1040" w:type="dxa"/>
            <w:shd w:val="clear" w:color="auto" w:fill="CCFFFF"/>
          </w:tcPr>
          <w:p w:rsidR="005E66C4" w:rsidRPr="005E66C4" w:rsidRDefault="005E66C4" w:rsidP="00246EDE">
            <w:pPr>
              <w:spacing w:after="120" w:line="240" w:lineRule="auto"/>
              <w:jc w:val="center"/>
              <w:rPr>
                <w:rFonts w:eastAsia="Times New Roman" w:cstheme="minorHAnsi"/>
                <w:b/>
                <w:sz w:val="24"/>
                <w:szCs w:val="24"/>
              </w:rPr>
            </w:pPr>
            <w:r w:rsidRPr="005E66C4">
              <w:rPr>
                <w:rFonts w:eastAsia="Times New Roman" w:cstheme="minorHAnsi"/>
                <w:b/>
                <w:sz w:val="24"/>
                <w:szCs w:val="24"/>
              </w:rPr>
              <w:t>0</w:t>
            </w:r>
          </w:p>
        </w:tc>
        <w:tc>
          <w:tcPr>
            <w:tcW w:w="1040" w:type="dxa"/>
            <w:shd w:val="clear" w:color="auto" w:fill="CCFFFF"/>
          </w:tcPr>
          <w:p w:rsidR="005E66C4" w:rsidRPr="005E66C4" w:rsidRDefault="005E66C4" w:rsidP="00246EDE">
            <w:pPr>
              <w:spacing w:after="120" w:line="240" w:lineRule="auto"/>
              <w:jc w:val="center"/>
              <w:rPr>
                <w:rFonts w:eastAsia="Times New Roman" w:cstheme="minorHAnsi"/>
                <w:b/>
                <w:sz w:val="24"/>
                <w:szCs w:val="24"/>
              </w:rPr>
            </w:pPr>
            <w:r w:rsidRPr="005E66C4">
              <w:rPr>
                <w:rFonts w:eastAsia="Times New Roman" w:cstheme="minorHAnsi"/>
                <w:b/>
                <w:sz w:val="24"/>
                <w:szCs w:val="24"/>
              </w:rPr>
              <w:t>0</w:t>
            </w:r>
          </w:p>
        </w:tc>
      </w:tr>
    </w:tbl>
    <w:p w:rsidR="005E66C4" w:rsidRPr="005E66C4" w:rsidRDefault="005E66C4" w:rsidP="005E66C4">
      <w:pPr>
        <w:jc w:val="center"/>
        <w:rPr>
          <w:rFonts w:eastAsia="Times New Roman" w:cstheme="minorHAnsi"/>
          <w:sz w:val="24"/>
          <w:szCs w:val="24"/>
        </w:rPr>
      </w:pPr>
    </w:p>
    <w:p w:rsidR="005E66C4" w:rsidRPr="005E66C4" w:rsidRDefault="005E66C4" w:rsidP="005E66C4">
      <w:pPr>
        <w:jc w:val="both"/>
        <w:rPr>
          <w:rFonts w:eastAsia="Times New Roman" w:cstheme="minorHAnsi"/>
          <w:sz w:val="24"/>
          <w:szCs w:val="24"/>
        </w:rPr>
      </w:pPr>
      <w:r w:rsidRPr="005E66C4">
        <w:rPr>
          <w:rFonts w:eastAsia="Times New Roman" w:cstheme="minorHAnsi"/>
          <w:sz w:val="24"/>
          <w:szCs w:val="24"/>
        </w:rPr>
        <w:t>Podatki so iz plavalnega tečaja izpred dveh let!</w:t>
      </w:r>
    </w:p>
    <w:tbl>
      <w:tblP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039"/>
        <w:gridCol w:w="1040"/>
        <w:gridCol w:w="1039"/>
        <w:gridCol w:w="1040"/>
        <w:gridCol w:w="1039"/>
        <w:gridCol w:w="1040"/>
        <w:gridCol w:w="1040"/>
      </w:tblGrid>
      <w:tr w:rsidR="005E66C4" w:rsidRPr="005E66C4" w:rsidTr="00246EDE">
        <w:trPr>
          <w:trHeight w:val="397"/>
        </w:trPr>
        <w:tc>
          <w:tcPr>
            <w:tcW w:w="2197" w:type="dxa"/>
          </w:tcPr>
          <w:p w:rsidR="005E66C4" w:rsidRPr="005E66C4" w:rsidRDefault="005E66C4" w:rsidP="00246EDE">
            <w:pPr>
              <w:spacing w:after="120" w:line="240" w:lineRule="auto"/>
              <w:jc w:val="center"/>
              <w:rPr>
                <w:rFonts w:eastAsia="Times New Roman" w:cstheme="minorHAnsi"/>
              </w:rPr>
            </w:pPr>
            <w:r w:rsidRPr="005E66C4">
              <w:rPr>
                <w:rFonts w:eastAsia="Times New Roman" w:cstheme="minorHAnsi"/>
              </w:rPr>
              <w:t>Razred</w:t>
            </w:r>
          </w:p>
        </w:tc>
        <w:tc>
          <w:tcPr>
            <w:tcW w:w="1039" w:type="dxa"/>
          </w:tcPr>
          <w:p w:rsidR="005E66C4" w:rsidRPr="005E66C4" w:rsidRDefault="005E66C4" w:rsidP="00246EDE">
            <w:pPr>
              <w:spacing w:after="120" w:line="240" w:lineRule="auto"/>
              <w:jc w:val="center"/>
              <w:rPr>
                <w:rFonts w:eastAsia="Times New Roman" w:cstheme="minorHAnsi"/>
              </w:rPr>
            </w:pPr>
            <w:r w:rsidRPr="005E66C4">
              <w:rPr>
                <w:rFonts w:eastAsia="Times New Roman" w:cstheme="minorHAnsi"/>
              </w:rPr>
              <w:t>Bronasti konjiček</w:t>
            </w:r>
          </w:p>
        </w:tc>
        <w:tc>
          <w:tcPr>
            <w:tcW w:w="1040" w:type="dxa"/>
          </w:tcPr>
          <w:p w:rsidR="005E66C4" w:rsidRPr="005E66C4" w:rsidRDefault="005E66C4" w:rsidP="00246EDE">
            <w:pPr>
              <w:spacing w:after="120" w:line="240" w:lineRule="auto"/>
              <w:jc w:val="center"/>
              <w:rPr>
                <w:rFonts w:eastAsia="Times New Roman" w:cstheme="minorHAnsi"/>
              </w:rPr>
            </w:pPr>
            <w:r w:rsidRPr="005E66C4">
              <w:rPr>
                <w:rFonts w:eastAsia="Times New Roman" w:cstheme="minorHAnsi"/>
              </w:rPr>
              <w:t>Srebrni konjiček</w:t>
            </w:r>
          </w:p>
        </w:tc>
        <w:tc>
          <w:tcPr>
            <w:tcW w:w="1039" w:type="dxa"/>
          </w:tcPr>
          <w:p w:rsidR="005E66C4" w:rsidRPr="005E66C4" w:rsidRDefault="005E66C4" w:rsidP="00246EDE">
            <w:pPr>
              <w:spacing w:after="120" w:line="240" w:lineRule="auto"/>
              <w:jc w:val="center"/>
              <w:rPr>
                <w:rFonts w:eastAsia="Times New Roman" w:cstheme="minorHAnsi"/>
              </w:rPr>
            </w:pPr>
            <w:r w:rsidRPr="005E66C4">
              <w:rPr>
                <w:rFonts w:eastAsia="Times New Roman" w:cstheme="minorHAnsi"/>
              </w:rPr>
              <w:t>Zlati konjiček</w:t>
            </w:r>
          </w:p>
        </w:tc>
        <w:tc>
          <w:tcPr>
            <w:tcW w:w="1040" w:type="dxa"/>
            <w:shd w:val="clear" w:color="auto" w:fill="CCFFFF"/>
          </w:tcPr>
          <w:p w:rsidR="005E66C4" w:rsidRPr="005E66C4" w:rsidRDefault="005E66C4" w:rsidP="00246EDE">
            <w:pPr>
              <w:spacing w:after="120" w:line="240" w:lineRule="auto"/>
              <w:jc w:val="center"/>
              <w:rPr>
                <w:rFonts w:eastAsia="Times New Roman" w:cstheme="minorHAnsi"/>
              </w:rPr>
            </w:pPr>
            <w:proofErr w:type="spellStart"/>
            <w:r w:rsidRPr="005E66C4">
              <w:rPr>
                <w:rFonts w:eastAsia="Times New Roman" w:cstheme="minorHAnsi"/>
              </w:rPr>
              <w:t>Delfinček</w:t>
            </w:r>
            <w:proofErr w:type="spellEnd"/>
            <w:r w:rsidRPr="005E66C4">
              <w:rPr>
                <w:rFonts w:eastAsia="Times New Roman" w:cstheme="minorHAnsi"/>
              </w:rPr>
              <w:t xml:space="preserve"> </w:t>
            </w:r>
          </w:p>
        </w:tc>
        <w:tc>
          <w:tcPr>
            <w:tcW w:w="1039" w:type="dxa"/>
            <w:shd w:val="clear" w:color="auto" w:fill="CCFFFF"/>
          </w:tcPr>
          <w:p w:rsidR="005E66C4" w:rsidRPr="005E66C4" w:rsidRDefault="005E66C4" w:rsidP="00246EDE">
            <w:pPr>
              <w:spacing w:after="120" w:line="240" w:lineRule="auto"/>
              <w:jc w:val="center"/>
              <w:rPr>
                <w:rFonts w:eastAsia="Times New Roman" w:cstheme="minorHAnsi"/>
              </w:rPr>
            </w:pPr>
            <w:r w:rsidRPr="005E66C4">
              <w:rPr>
                <w:rFonts w:eastAsia="Times New Roman" w:cstheme="minorHAnsi"/>
              </w:rPr>
              <w:t>Bronasti delfin</w:t>
            </w:r>
          </w:p>
        </w:tc>
        <w:tc>
          <w:tcPr>
            <w:tcW w:w="1040" w:type="dxa"/>
            <w:shd w:val="clear" w:color="auto" w:fill="CCFFFF"/>
          </w:tcPr>
          <w:p w:rsidR="005E66C4" w:rsidRPr="005E66C4" w:rsidRDefault="005E66C4" w:rsidP="00246EDE">
            <w:pPr>
              <w:spacing w:after="120" w:line="240" w:lineRule="auto"/>
              <w:jc w:val="center"/>
              <w:rPr>
                <w:rFonts w:eastAsia="Times New Roman" w:cstheme="minorHAnsi"/>
              </w:rPr>
            </w:pPr>
            <w:proofErr w:type="spellStart"/>
            <w:r w:rsidRPr="005E66C4">
              <w:rPr>
                <w:rFonts w:eastAsia="Times New Roman" w:cstheme="minorHAnsi"/>
              </w:rPr>
              <w:t>Strebrni</w:t>
            </w:r>
            <w:proofErr w:type="spellEnd"/>
            <w:r w:rsidRPr="005E66C4">
              <w:rPr>
                <w:rFonts w:eastAsia="Times New Roman" w:cstheme="minorHAnsi"/>
              </w:rPr>
              <w:t xml:space="preserve"> delfin</w:t>
            </w:r>
          </w:p>
        </w:tc>
        <w:tc>
          <w:tcPr>
            <w:tcW w:w="1040" w:type="dxa"/>
            <w:shd w:val="clear" w:color="auto" w:fill="CCFFFF"/>
          </w:tcPr>
          <w:p w:rsidR="005E66C4" w:rsidRPr="005E66C4" w:rsidRDefault="005E66C4" w:rsidP="00246EDE">
            <w:pPr>
              <w:spacing w:after="120" w:line="240" w:lineRule="auto"/>
              <w:jc w:val="center"/>
              <w:rPr>
                <w:rFonts w:eastAsia="Times New Roman" w:cstheme="minorHAnsi"/>
              </w:rPr>
            </w:pPr>
            <w:r w:rsidRPr="005E66C4">
              <w:rPr>
                <w:rFonts w:eastAsia="Times New Roman" w:cstheme="minorHAnsi"/>
              </w:rPr>
              <w:t>Zlati delfin</w:t>
            </w:r>
          </w:p>
        </w:tc>
      </w:tr>
      <w:tr w:rsidR="005E66C4" w:rsidRPr="005E66C4" w:rsidTr="00246EDE">
        <w:trPr>
          <w:trHeight w:val="397"/>
        </w:trPr>
        <w:tc>
          <w:tcPr>
            <w:tcW w:w="2197" w:type="dxa"/>
          </w:tcPr>
          <w:p w:rsidR="005E66C4" w:rsidRPr="005E66C4" w:rsidRDefault="005E66C4" w:rsidP="00246EDE">
            <w:pPr>
              <w:spacing w:after="120" w:line="240" w:lineRule="auto"/>
              <w:jc w:val="center"/>
              <w:rPr>
                <w:rFonts w:eastAsia="Times New Roman" w:cstheme="minorHAnsi"/>
                <w:sz w:val="24"/>
                <w:szCs w:val="24"/>
              </w:rPr>
            </w:pPr>
            <w:r w:rsidRPr="005E66C4">
              <w:rPr>
                <w:rFonts w:eastAsia="Times New Roman" w:cstheme="minorHAnsi"/>
                <w:sz w:val="24"/>
                <w:szCs w:val="24"/>
              </w:rPr>
              <w:lastRenderedPageBreak/>
              <w:t>5. a   18</w:t>
            </w:r>
          </w:p>
        </w:tc>
        <w:tc>
          <w:tcPr>
            <w:tcW w:w="1039" w:type="dxa"/>
          </w:tcPr>
          <w:p w:rsidR="005E66C4" w:rsidRPr="005E66C4" w:rsidRDefault="005E66C4" w:rsidP="00246EDE">
            <w:pPr>
              <w:spacing w:after="120" w:line="240" w:lineRule="auto"/>
              <w:jc w:val="center"/>
              <w:rPr>
                <w:rFonts w:eastAsia="Times New Roman" w:cstheme="minorHAnsi"/>
                <w:sz w:val="24"/>
                <w:szCs w:val="24"/>
              </w:rPr>
            </w:pPr>
          </w:p>
        </w:tc>
        <w:tc>
          <w:tcPr>
            <w:tcW w:w="1040" w:type="dxa"/>
          </w:tcPr>
          <w:p w:rsidR="005E66C4" w:rsidRPr="005E66C4" w:rsidRDefault="005E66C4" w:rsidP="00246EDE">
            <w:pPr>
              <w:spacing w:after="120" w:line="240" w:lineRule="auto"/>
              <w:jc w:val="center"/>
              <w:rPr>
                <w:rFonts w:eastAsia="Times New Roman" w:cstheme="minorHAnsi"/>
                <w:sz w:val="24"/>
                <w:szCs w:val="24"/>
              </w:rPr>
            </w:pPr>
          </w:p>
        </w:tc>
        <w:tc>
          <w:tcPr>
            <w:tcW w:w="1039" w:type="dxa"/>
          </w:tcPr>
          <w:p w:rsidR="005E66C4" w:rsidRPr="005E66C4" w:rsidRDefault="005E66C4" w:rsidP="00246EDE">
            <w:pPr>
              <w:spacing w:after="120" w:line="240" w:lineRule="auto"/>
              <w:jc w:val="center"/>
              <w:rPr>
                <w:rFonts w:eastAsia="Times New Roman" w:cstheme="minorHAnsi"/>
                <w:sz w:val="24"/>
                <w:szCs w:val="24"/>
              </w:rPr>
            </w:pPr>
          </w:p>
        </w:tc>
        <w:tc>
          <w:tcPr>
            <w:tcW w:w="1040"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p>
        </w:tc>
        <w:tc>
          <w:tcPr>
            <w:tcW w:w="1039"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p>
        </w:tc>
        <w:tc>
          <w:tcPr>
            <w:tcW w:w="1040"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p>
        </w:tc>
        <w:tc>
          <w:tcPr>
            <w:tcW w:w="1040"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p>
        </w:tc>
      </w:tr>
      <w:tr w:rsidR="005E66C4" w:rsidRPr="005E66C4" w:rsidTr="00246EDE">
        <w:trPr>
          <w:trHeight w:val="397"/>
        </w:trPr>
        <w:tc>
          <w:tcPr>
            <w:tcW w:w="2197" w:type="dxa"/>
          </w:tcPr>
          <w:p w:rsidR="005E66C4" w:rsidRPr="005E66C4" w:rsidRDefault="005E66C4" w:rsidP="00246EDE">
            <w:pPr>
              <w:spacing w:after="120" w:line="240" w:lineRule="auto"/>
              <w:jc w:val="center"/>
              <w:rPr>
                <w:rFonts w:eastAsia="Times New Roman" w:cstheme="minorHAnsi"/>
                <w:sz w:val="24"/>
                <w:szCs w:val="24"/>
              </w:rPr>
            </w:pPr>
            <w:r w:rsidRPr="005E66C4">
              <w:rPr>
                <w:rFonts w:eastAsia="Times New Roman" w:cstheme="minorHAnsi"/>
                <w:sz w:val="24"/>
                <w:szCs w:val="24"/>
              </w:rPr>
              <w:t>5. b  17</w:t>
            </w:r>
          </w:p>
        </w:tc>
        <w:tc>
          <w:tcPr>
            <w:tcW w:w="1039" w:type="dxa"/>
          </w:tcPr>
          <w:p w:rsidR="005E66C4" w:rsidRPr="005E66C4" w:rsidRDefault="005E66C4" w:rsidP="00246EDE">
            <w:pPr>
              <w:spacing w:after="120" w:line="240" w:lineRule="auto"/>
              <w:jc w:val="center"/>
              <w:rPr>
                <w:rFonts w:eastAsia="Times New Roman" w:cstheme="minorHAnsi"/>
                <w:sz w:val="24"/>
                <w:szCs w:val="24"/>
              </w:rPr>
            </w:pPr>
          </w:p>
        </w:tc>
        <w:tc>
          <w:tcPr>
            <w:tcW w:w="1040" w:type="dxa"/>
          </w:tcPr>
          <w:p w:rsidR="005E66C4" w:rsidRPr="005E66C4" w:rsidRDefault="005E66C4" w:rsidP="00246EDE">
            <w:pPr>
              <w:spacing w:after="120" w:line="240" w:lineRule="auto"/>
              <w:jc w:val="center"/>
              <w:rPr>
                <w:rFonts w:eastAsia="Times New Roman" w:cstheme="minorHAnsi"/>
                <w:sz w:val="24"/>
                <w:szCs w:val="24"/>
              </w:rPr>
            </w:pPr>
          </w:p>
        </w:tc>
        <w:tc>
          <w:tcPr>
            <w:tcW w:w="1039" w:type="dxa"/>
          </w:tcPr>
          <w:p w:rsidR="005E66C4" w:rsidRPr="005E66C4" w:rsidRDefault="005E66C4" w:rsidP="00246EDE">
            <w:pPr>
              <w:spacing w:after="120" w:line="240" w:lineRule="auto"/>
              <w:jc w:val="center"/>
              <w:rPr>
                <w:rFonts w:eastAsia="Times New Roman" w:cstheme="minorHAnsi"/>
                <w:sz w:val="24"/>
                <w:szCs w:val="24"/>
              </w:rPr>
            </w:pPr>
          </w:p>
        </w:tc>
        <w:tc>
          <w:tcPr>
            <w:tcW w:w="1040"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p>
        </w:tc>
        <w:tc>
          <w:tcPr>
            <w:tcW w:w="1039"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p>
        </w:tc>
        <w:tc>
          <w:tcPr>
            <w:tcW w:w="1040"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p>
        </w:tc>
        <w:tc>
          <w:tcPr>
            <w:tcW w:w="1040"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p>
        </w:tc>
      </w:tr>
      <w:tr w:rsidR="005E66C4" w:rsidRPr="005E66C4" w:rsidTr="00246EDE">
        <w:trPr>
          <w:trHeight w:val="397"/>
        </w:trPr>
        <w:tc>
          <w:tcPr>
            <w:tcW w:w="2197" w:type="dxa"/>
          </w:tcPr>
          <w:p w:rsidR="005E66C4" w:rsidRPr="005E66C4" w:rsidRDefault="005E66C4" w:rsidP="00246EDE">
            <w:pPr>
              <w:spacing w:after="120" w:line="240" w:lineRule="auto"/>
              <w:jc w:val="center"/>
              <w:rPr>
                <w:rFonts w:eastAsia="Times New Roman" w:cstheme="minorHAnsi"/>
                <w:sz w:val="24"/>
                <w:szCs w:val="24"/>
              </w:rPr>
            </w:pPr>
            <w:r w:rsidRPr="005E66C4">
              <w:rPr>
                <w:rFonts w:eastAsia="Times New Roman" w:cstheme="minorHAnsi"/>
                <w:sz w:val="24"/>
                <w:szCs w:val="24"/>
              </w:rPr>
              <w:t>5. c   17</w:t>
            </w:r>
          </w:p>
        </w:tc>
        <w:tc>
          <w:tcPr>
            <w:tcW w:w="1039" w:type="dxa"/>
          </w:tcPr>
          <w:p w:rsidR="005E66C4" w:rsidRPr="005E66C4" w:rsidRDefault="005E66C4" w:rsidP="00246EDE">
            <w:pPr>
              <w:spacing w:after="120" w:line="240" w:lineRule="auto"/>
              <w:jc w:val="center"/>
              <w:rPr>
                <w:rFonts w:eastAsia="Times New Roman" w:cstheme="minorHAnsi"/>
                <w:sz w:val="24"/>
                <w:szCs w:val="24"/>
              </w:rPr>
            </w:pPr>
          </w:p>
        </w:tc>
        <w:tc>
          <w:tcPr>
            <w:tcW w:w="1040" w:type="dxa"/>
          </w:tcPr>
          <w:p w:rsidR="005E66C4" w:rsidRPr="005E66C4" w:rsidRDefault="005E66C4" w:rsidP="00246EDE">
            <w:pPr>
              <w:spacing w:after="120" w:line="240" w:lineRule="auto"/>
              <w:jc w:val="center"/>
              <w:rPr>
                <w:rFonts w:eastAsia="Times New Roman" w:cstheme="minorHAnsi"/>
                <w:sz w:val="24"/>
                <w:szCs w:val="24"/>
              </w:rPr>
            </w:pPr>
          </w:p>
        </w:tc>
        <w:tc>
          <w:tcPr>
            <w:tcW w:w="1039" w:type="dxa"/>
          </w:tcPr>
          <w:p w:rsidR="005E66C4" w:rsidRPr="005E66C4" w:rsidRDefault="005E66C4" w:rsidP="00246EDE">
            <w:pPr>
              <w:spacing w:after="120" w:line="240" w:lineRule="auto"/>
              <w:jc w:val="center"/>
              <w:rPr>
                <w:rFonts w:eastAsia="Times New Roman" w:cstheme="minorHAnsi"/>
                <w:sz w:val="24"/>
                <w:szCs w:val="24"/>
              </w:rPr>
            </w:pPr>
          </w:p>
        </w:tc>
        <w:tc>
          <w:tcPr>
            <w:tcW w:w="1040"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p>
        </w:tc>
        <w:tc>
          <w:tcPr>
            <w:tcW w:w="1039"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p>
        </w:tc>
        <w:tc>
          <w:tcPr>
            <w:tcW w:w="1040"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p>
        </w:tc>
        <w:tc>
          <w:tcPr>
            <w:tcW w:w="1040" w:type="dxa"/>
            <w:shd w:val="clear" w:color="auto" w:fill="CCFFFF"/>
          </w:tcPr>
          <w:p w:rsidR="005E66C4" w:rsidRPr="005E66C4" w:rsidRDefault="005E66C4" w:rsidP="00246EDE">
            <w:pPr>
              <w:spacing w:after="120" w:line="240" w:lineRule="auto"/>
              <w:jc w:val="center"/>
              <w:rPr>
                <w:rFonts w:eastAsia="Times New Roman" w:cstheme="minorHAnsi"/>
                <w:sz w:val="24"/>
                <w:szCs w:val="24"/>
              </w:rPr>
            </w:pPr>
          </w:p>
        </w:tc>
      </w:tr>
      <w:tr w:rsidR="005E66C4" w:rsidRPr="005E66C4" w:rsidTr="00246EDE">
        <w:trPr>
          <w:trHeight w:val="397"/>
        </w:trPr>
        <w:tc>
          <w:tcPr>
            <w:tcW w:w="2197" w:type="dxa"/>
          </w:tcPr>
          <w:p w:rsidR="005E66C4" w:rsidRPr="005E66C4" w:rsidRDefault="005E66C4" w:rsidP="00246EDE">
            <w:pPr>
              <w:spacing w:after="120" w:line="240" w:lineRule="auto"/>
              <w:jc w:val="center"/>
              <w:rPr>
                <w:rFonts w:eastAsia="Times New Roman" w:cstheme="minorHAnsi"/>
                <w:b/>
                <w:sz w:val="24"/>
                <w:szCs w:val="24"/>
              </w:rPr>
            </w:pPr>
            <w:r w:rsidRPr="005E66C4">
              <w:rPr>
                <w:rFonts w:eastAsia="Times New Roman" w:cstheme="minorHAnsi"/>
                <w:b/>
                <w:sz w:val="24"/>
                <w:szCs w:val="24"/>
              </w:rPr>
              <w:t>Skupaj   52</w:t>
            </w:r>
          </w:p>
        </w:tc>
        <w:tc>
          <w:tcPr>
            <w:tcW w:w="1039" w:type="dxa"/>
          </w:tcPr>
          <w:p w:rsidR="005E66C4" w:rsidRPr="005E66C4" w:rsidRDefault="005E66C4" w:rsidP="00246EDE">
            <w:pPr>
              <w:spacing w:after="120" w:line="240" w:lineRule="auto"/>
              <w:jc w:val="center"/>
              <w:rPr>
                <w:rFonts w:eastAsia="Times New Roman" w:cstheme="minorHAnsi"/>
                <w:b/>
                <w:sz w:val="24"/>
                <w:szCs w:val="24"/>
              </w:rPr>
            </w:pPr>
            <w:r w:rsidRPr="005E66C4">
              <w:rPr>
                <w:rFonts w:eastAsia="Times New Roman" w:cstheme="minorHAnsi"/>
                <w:b/>
                <w:sz w:val="24"/>
                <w:szCs w:val="24"/>
              </w:rPr>
              <w:t>3</w:t>
            </w:r>
          </w:p>
        </w:tc>
        <w:tc>
          <w:tcPr>
            <w:tcW w:w="1040" w:type="dxa"/>
          </w:tcPr>
          <w:p w:rsidR="005E66C4" w:rsidRPr="005E66C4" w:rsidRDefault="005E66C4" w:rsidP="00246EDE">
            <w:pPr>
              <w:spacing w:after="120" w:line="240" w:lineRule="auto"/>
              <w:jc w:val="center"/>
              <w:rPr>
                <w:rFonts w:eastAsia="Times New Roman" w:cstheme="minorHAnsi"/>
                <w:b/>
                <w:sz w:val="24"/>
                <w:szCs w:val="24"/>
              </w:rPr>
            </w:pPr>
            <w:r w:rsidRPr="005E66C4">
              <w:rPr>
                <w:rFonts w:eastAsia="Times New Roman" w:cstheme="minorHAnsi"/>
                <w:b/>
                <w:sz w:val="24"/>
                <w:szCs w:val="24"/>
              </w:rPr>
              <w:t>5</w:t>
            </w:r>
          </w:p>
        </w:tc>
        <w:tc>
          <w:tcPr>
            <w:tcW w:w="1039" w:type="dxa"/>
          </w:tcPr>
          <w:p w:rsidR="005E66C4" w:rsidRPr="005E66C4" w:rsidRDefault="005E66C4" w:rsidP="00246EDE">
            <w:pPr>
              <w:spacing w:after="120" w:line="240" w:lineRule="auto"/>
              <w:jc w:val="center"/>
              <w:rPr>
                <w:rFonts w:eastAsia="Times New Roman" w:cstheme="minorHAnsi"/>
                <w:b/>
                <w:sz w:val="24"/>
                <w:szCs w:val="24"/>
              </w:rPr>
            </w:pPr>
            <w:r w:rsidRPr="005E66C4">
              <w:rPr>
                <w:rFonts w:eastAsia="Times New Roman" w:cstheme="minorHAnsi"/>
                <w:b/>
                <w:sz w:val="24"/>
                <w:szCs w:val="24"/>
              </w:rPr>
              <w:t>1</w:t>
            </w:r>
          </w:p>
        </w:tc>
        <w:tc>
          <w:tcPr>
            <w:tcW w:w="1040" w:type="dxa"/>
            <w:shd w:val="clear" w:color="auto" w:fill="CCFFFF"/>
          </w:tcPr>
          <w:p w:rsidR="005E66C4" w:rsidRPr="005E66C4" w:rsidRDefault="005E66C4" w:rsidP="00246EDE">
            <w:pPr>
              <w:spacing w:after="120" w:line="240" w:lineRule="auto"/>
              <w:jc w:val="center"/>
              <w:rPr>
                <w:rFonts w:eastAsia="Times New Roman" w:cstheme="minorHAnsi"/>
                <w:b/>
                <w:sz w:val="24"/>
                <w:szCs w:val="24"/>
              </w:rPr>
            </w:pPr>
            <w:r w:rsidRPr="005E66C4">
              <w:rPr>
                <w:rFonts w:eastAsia="Times New Roman" w:cstheme="minorHAnsi"/>
                <w:b/>
                <w:sz w:val="24"/>
                <w:szCs w:val="24"/>
              </w:rPr>
              <w:t>3</w:t>
            </w:r>
          </w:p>
        </w:tc>
        <w:tc>
          <w:tcPr>
            <w:tcW w:w="1039" w:type="dxa"/>
            <w:shd w:val="clear" w:color="auto" w:fill="CCFFFF"/>
          </w:tcPr>
          <w:p w:rsidR="005E66C4" w:rsidRPr="005E66C4" w:rsidRDefault="005E66C4" w:rsidP="00246EDE">
            <w:pPr>
              <w:spacing w:after="120" w:line="240" w:lineRule="auto"/>
              <w:jc w:val="center"/>
              <w:rPr>
                <w:rFonts w:eastAsia="Times New Roman" w:cstheme="minorHAnsi"/>
                <w:b/>
                <w:sz w:val="24"/>
                <w:szCs w:val="24"/>
              </w:rPr>
            </w:pPr>
            <w:r w:rsidRPr="005E66C4">
              <w:rPr>
                <w:rFonts w:eastAsia="Times New Roman" w:cstheme="minorHAnsi"/>
                <w:b/>
                <w:sz w:val="24"/>
                <w:szCs w:val="24"/>
              </w:rPr>
              <w:t>33</w:t>
            </w:r>
          </w:p>
        </w:tc>
        <w:tc>
          <w:tcPr>
            <w:tcW w:w="1040" w:type="dxa"/>
            <w:shd w:val="clear" w:color="auto" w:fill="CCFFFF"/>
          </w:tcPr>
          <w:p w:rsidR="005E66C4" w:rsidRPr="005E66C4" w:rsidRDefault="005E66C4" w:rsidP="00246EDE">
            <w:pPr>
              <w:spacing w:after="120" w:line="240" w:lineRule="auto"/>
              <w:jc w:val="center"/>
              <w:rPr>
                <w:rFonts w:eastAsia="Times New Roman" w:cstheme="minorHAnsi"/>
                <w:b/>
                <w:sz w:val="24"/>
                <w:szCs w:val="24"/>
              </w:rPr>
            </w:pPr>
          </w:p>
        </w:tc>
        <w:tc>
          <w:tcPr>
            <w:tcW w:w="1040" w:type="dxa"/>
            <w:shd w:val="clear" w:color="auto" w:fill="CCFFFF"/>
          </w:tcPr>
          <w:p w:rsidR="005E66C4" w:rsidRPr="005E66C4" w:rsidRDefault="005E66C4" w:rsidP="00246EDE">
            <w:pPr>
              <w:spacing w:after="120" w:line="240" w:lineRule="auto"/>
              <w:jc w:val="center"/>
              <w:rPr>
                <w:rFonts w:eastAsia="Times New Roman" w:cstheme="minorHAnsi"/>
                <w:b/>
                <w:sz w:val="24"/>
                <w:szCs w:val="24"/>
              </w:rPr>
            </w:pPr>
          </w:p>
        </w:tc>
      </w:tr>
    </w:tbl>
    <w:p w:rsidR="00246EDE" w:rsidRDefault="00246EDE" w:rsidP="005E66C4">
      <w:pPr>
        <w:rPr>
          <w:rFonts w:eastAsia="Times New Roman" w:cstheme="minorHAnsi"/>
          <w:sz w:val="24"/>
          <w:szCs w:val="24"/>
        </w:rPr>
      </w:pPr>
    </w:p>
    <w:p w:rsidR="005E66C4" w:rsidRPr="001A7EB2" w:rsidRDefault="005E66C4" w:rsidP="005E66C4">
      <w:pPr>
        <w:rPr>
          <w:rFonts w:eastAsia="Times New Roman" w:cstheme="minorHAnsi"/>
          <w:sz w:val="24"/>
          <w:szCs w:val="24"/>
        </w:rPr>
      </w:pPr>
      <w:r w:rsidRPr="005E66C4">
        <w:rPr>
          <w:rFonts w:eastAsia="Times New Roman" w:cstheme="minorHAnsi"/>
          <w:sz w:val="24"/>
          <w:szCs w:val="24"/>
        </w:rPr>
        <w:t xml:space="preserve">Letošnje šolsko leto nismo izvedli vseh nalog po načrtu, ker nam je to preprečila epidemija. Nismo opravili preverjanja znanja plavanja v 6. razredu, imamo pa podatke iz šole v naravi iz prejšnjega šolskega leta. Tudi LŠN za 5. razrede v </w:t>
      </w:r>
      <w:proofErr w:type="spellStart"/>
      <w:r w:rsidRPr="005E66C4">
        <w:rPr>
          <w:rFonts w:eastAsia="Times New Roman" w:cstheme="minorHAnsi"/>
          <w:sz w:val="24"/>
          <w:szCs w:val="24"/>
        </w:rPr>
        <w:t>Nerezinah</w:t>
      </w:r>
      <w:proofErr w:type="spellEnd"/>
      <w:r w:rsidRPr="005E66C4">
        <w:rPr>
          <w:rFonts w:eastAsia="Times New Roman" w:cstheme="minorHAnsi"/>
          <w:sz w:val="24"/>
          <w:szCs w:val="24"/>
        </w:rPr>
        <w:t xml:space="preserve"> je odpadla iz ist</w:t>
      </w:r>
      <w:r w:rsidR="005E3A0D">
        <w:rPr>
          <w:rFonts w:eastAsia="Times New Roman" w:cstheme="minorHAnsi"/>
          <w:sz w:val="24"/>
          <w:szCs w:val="24"/>
        </w:rPr>
        <w:t>ega</w:t>
      </w:r>
      <w:r w:rsidRPr="005E66C4">
        <w:rPr>
          <w:rFonts w:eastAsia="Times New Roman" w:cstheme="minorHAnsi"/>
          <w:sz w:val="24"/>
          <w:szCs w:val="24"/>
        </w:rPr>
        <w:t xml:space="preserve"> razlog</w:t>
      </w:r>
      <w:r w:rsidR="005E3A0D">
        <w:rPr>
          <w:rFonts w:eastAsia="Times New Roman" w:cstheme="minorHAnsi"/>
          <w:sz w:val="24"/>
          <w:szCs w:val="24"/>
        </w:rPr>
        <w:t>a</w:t>
      </w:r>
      <w:r w:rsidRPr="005E66C4">
        <w:rPr>
          <w:rFonts w:eastAsia="Times New Roman" w:cstheme="minorHAnsi"/>
          <w:sz w:val="24"/>
          <w:szCs w:val="24"/>
        </w:rPr>
        <w:t xml:space="preserve">. </w:t>
      </w:r>
    </w:p>
    <w:p w:rsidR="005E66C4" w:rsidRPr="001A7EB2" w:rsidRDefault="005E66C4" w:rsidP="005E66C4">
      <w:pPr>
        <w:rPr>
          <w:rFonts w:eastAsia="Times New Roman" w:cstheme="minorHAnsi"/>
          <w:b/>
          <w:sz w:val="24"/>
          <w:szCs w:val="24"/>
        </w:rPr>
      </w:pPr>
      <w:r w:rsidRPr="005E66C4">
        <w:rPr>
          <w:rFonts w:eastAsia="Times New Roman" w:cstheme="minorHAnsi"/>
          <w:b/>
          <w:sz w:val="24"/>
          <w:szCs w:val="24"/>
        </w:rPr>
        <w:t>c) Športna tekmovanja</w:t>
      </w:r>
    </w:p>
    <w:p w:rsidR="005E66C4" w:rsidRPr="005E66C4" w:rsidRDefault="005E66C4" w:rsidP="005E66C4">
      <w:pPr>
        <w:tabs>
          <w:tab w:val="left" w:pos="5387"/>
        </w:tabs>
        <w:rPr>
          <w:rFonts w:eastAsia="Times New Roman" w:cstheme="minorHAnsi"/>
          <w:sz w:val="24"/>
          <w:szCs w:val="24"/>
        </w:rPr>
      </w:pPr>
      <w:r w:rsidRPr="005E66C4">
        <w:rPr>
          <w:rFonts w:eastAsia="Times New Roman" w:cstheme="minorHAnsi"/>
          <w:sz w:val="24"/>
          <w:szCs w:val="24"/>
        </w:rPr>
        <w:t xml:space="preserve">Učenci so se v tem šol. letu udeleževali </w:t>
      </w:r>
      <w:r w:rsidRPr="005E66C4">
        <w:rPr>
          <w:rFonts w:eastAsia="Times New Roman" w:cstheme="minorHAnsi"/>
          <w:b/>
          <w:sz w:val="24"/>
          <w:szCs w:val="24"/>
        </w:rPr>
        <w:t>športnih tekmovanj</w:t>
      </w:r>
      <w:r w:rsidRPr="005E66C4">
        <w:rPr>
          <w:rFonts w:eastAsia="Times New Roman" w:cstheme="minorHAnsi"/>
          <w:sz w:val="24"/>
          <w:szCs w:val="24"/>
        </w:rPr>
        <w:t>, ki so jih razpisali Športna zveza Črnomelj (občinska tekmovanja), Agencija za šport Novo mesto (območna tekmovanja) in      Zavod za šport Planica (državna tekmovanja). Predčasno smo jih zaključili zaradi epidemije korona virusa.</w:t>
      </w:r>
      <w:r w:rsidRPr="005E66C4">
        <w:rPr>
          <w:rFonts w:eastAsia="Times New Roman" w:cstheme="minorHAnsi"/>
          <w:sz w:val="24"/>
          <w:szCs w:val="24"/>
        </w:rPr>
        <w:br/>
      </w:r>
    </w:p>
    <w:p w:rsidR="005E66C4" w:rsidRPr="005E66C4" w:rsidRDefault="005E66C4" w:rsidP="001A7EB2">
      <w:pPr>
        <w:spacing w:line="288" w:lineRule="auto"/>
        <w:rPr>
          <w:rFonts w:eastAsia="Times New Roman" w:cstheme="minorHAnsi"/>
          <w:sz w:val="24"/>
          <w:szCs w:val="24"/>
        </w:rPr>
      </w:pPr>
      <w:r w:rsidRPr="005E66C4">
        <w:rPr>
          <w:rFonts w:eastAsia="Times New Roman" w:cstheme="minorHAnsi"/>
          <w:sz w:val="24"/>
          <w:szCs w:val="24"/>
        </w:rPr>
        <w:br w:type="page"/>
      </w:r>
      <w:r w:rsidRPr="005E66C4">
        <w:rPr>
          <w:rFonts w:eastAsia="Times New Roman" w:cstheme="minorHAnsi"/>
          <w:b/>
          <w:sz w:val="24"/>
          <w:szCs w:val="24"/>
        </w:rPr>
        <w:lastRenderedPageBreak/>
        <w:t xml:space="preserve">Rezultati šolskih športnih ekip in posameznikov na </w:t>
      </w:r>
      <w:r w:rsidRPr="005E66C4">
        <w:rPr>
          <w:rFonts w:eastAsia="Times New Roman" w:cstheme="minorHAnsi"/>
          <w:b/>
          <w:sz w:val="24"/>
          <w:szCs w:val="24"/>
          <w:u w:val="single"/>
        </w:rPr>
        <w:t>občinskih</w:t>
      </w:r>
      <w:r w:rsidRPr="005E66C4">
        <w:rPr>
          <w:rFonts w:eastAsia="Times New Roman" w:cstheme="minorHAnsi"/>
          <w:b/>
          <w:sz w:val="24"/>
          <w:szCs w:val="24"/>
        </w:rPr>
        <w:t xml:space="preserve"> tekmovanjih: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1616"/>
        <w:gridCol w:w="1687"/>
        <w:gridCol w:w="1406"/>
        <w:gridCol w:w="2597"/>
      </w:tblGrid>
      <w:tr w:rsidR="005E66C4" w:rsidRPr="005E66C4" w:rsidTr="00246EDE">
        <w:trPr>
          <w:trHeight w:val="289"/>
        </w:trPr>
        <w:tc>
          <w:tcPr>
            <w:tcW w:w="1827" w:type="dxa"/>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Panoga</w:t>
            </w:r>
          </w:p>
        </w:tc>
        <w:tc>
          <w:tcPr>
            <w:tcW w:w="1616" w:type="dxa"/>
          </w:tcPr>
          <w:p w:rsidR="005E66C4" w:rsidRPr="005E66C4" w:rsidRDefault="005E66C4" w:rsidP="00246EDE">
            <w:pPr>
              <w:spacing w:after="120" w:line="240" w:lineRule="auto"/>
              <w:jc w:val="both"/>
              <w:rPr>
                <w:rFonts w:eastAsia="Times New Roman" w:cstheme="minorHAnsi"/>
                <w:sz w:val="24"/>
                <w:szCs w:val="24"/>
              </w:rPr>
            </w:pPr>
            <w:r w:rsidRPr="005E66C4">
              <w:rPr>
                <w:rFonts w:eastAsia="Times New Roman" w:cstheme="minorHAnsi"/>
                <w:sz w:val="24"/>
                <w:szCs w:val="24"/>
              </w:rPr>
              <w:t>Kategorija</w:t>
            </w:r>
          </w:p>
        </w:tc>
        <w:tc>
          <w:tcPr>
            <w:tcW w:w="1687" w:type="dxa"/>
          </w:tcPr>
          <w:p w:rsidR="005E66C4" w:rsidRPr="005E66C4" w:rsidRDefault="005E66C4" w:rsidP="00246EDE">
            <w:pPr>
              <w:spacing w:after="120" w:line="240" w:lineRule="auto"/>
              <w:jc w:val="both"/>
              <w:rPr>
                <w:rFonts w:eastAsia="Times New Roman" w:cstheme="minorHAnsi"/>
                <w:sz w:val="24"/>
                <w:szCs w:val="24"/>
              </w:rPr>
            </w:pPr>
            <w:r w:rsidRPr="005E66C4">
              <w:rPr>
                <w:rFonts w:eastAsia="Times New Roman" w:cstheme="minorHAnsi"/>
                <w:sz w:val="24"/>
                <w:szCs w:val="24"/>
              </w:rPr>
              <w:t>Uvrstitev</w:t>
            </w:r>
          </w:p>
        </w:tc>
        <w:tc>
          <w:tcPr>
            <w:tcW w:w="1406" w:type="dxa"/>
          </w:tcPr>
          <w:p w:rsidR="005E66C4" w:rsidRPr="005E66C4" w:rsidRDefault="005E66C4" w:rsidP="00246EDE">
            <w:pPr>
              <w:spacing w:after="120" w:line="240" w:lineRule="auto"/>
              <w:jc w:val="both"/>
              <w:rPr>
                <w:rFonts w:eastAsia="Times New Roman" w:cstheme="minorHAnsi"/>
                <w:sz w:val="24"/>
                <w:szCs w:val="24"/>
              </w:rPr>
            </w:pPr>
            <w:r w:rsidRPr="005E66C4">
              <w:rPr>
                <w:rFonts w:eastAsia="Times New Roman" w:cstheme="minorHAnsi"/>
                <w:sz w:val="24"/>
                <w:szCs w:val="24"/>
              </w:rPr>
              <w:t>Mentor</w:t>
            </w:r>
          </w:p>
        </w:tc>
        <w:tc>
          <w:tcPr>
            <w:tcW w:w="2597" w:type="dxa"/>
          </w:tcPr>
          <w:p w:rsidR="005E66C4" w:rsidRPr="005E66C4" w:rsidRDefault="005E66C4" w:rsidP="00246EDE">
            <w:pPr>
              <w:spacing w:after="120" w:line="240" w:lineRule="auto"/>
              <w:jc w:val="both"/>
              <w:rPr>
                <w:rFonts w:eastAsia="Times New Roman" w:cstheme="minorHAnsi"/>
                <w:sz w:val="24"/>
                <w:szCs w:val="24"/>
              </w:rPr>
            </w:pPr>
            <w:r w:rsidRPr="005E66C4">
              <w:rPr>
                <w:rFonts w:eastAsia="Times New Roman" w:cstheme="minorHAnsi"/>
                <w:sz w:val="24"/>
                <w:szCs w:val="24"/>
              </w:rPr>
              <w:t>Kraj- datum</w:t>
            </w:r>
          </w:p>
        </w:tc>
      </w:tr>
      <w:tr w:rsidR="005E66C4" w:rsidRPr="005E66C4" w:rsidTr="00246EDE">
        <w:trPr>
          <w:trHeight w:val="289"/>
        </w:trPr>
        <w:tc>
          <w:tcPr>
            <w:tcW w:w="182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Mali nogomet</w:t>
            </w:r>
          </w:p>
        </w:tc>
        <w:tc>
          <w:tcPr>
            <w:tcW w:w="1616"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St. dečki</w:t>
            </w:r>
          </w:p>
        </w:tc>
        <w:tc>
          <w:tcPr>
            <w:tcW w:w="168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4. mesto</w:t>
            </w:r>
          </w:p>
        </w:tc>
        <w:tc>
          <w:tcPr>
            <w:tcW w:w="1406"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 xml:space="preserve">J.  </w:t>
            </w:r>
            <w:proofErr w:type="spellStart"/>
            <w:r w:rsidRPr="005E66C4">
              <w:rPr>
                <w:rFonts w:eastAsia="Times New Roman" w:cstheme="minorHAnsi"/>
                <w:sz w:val="24"/>
                <w:szCs w:val="24"/>
              </w:rPr>
              <w:t>Hudelja</w:t>
            </w:r>
            <w:proofErr w:type="spellEnd"/>
          </w:p>
        </w:tc>
        <w:tc>
          <w:tcPr>
            <w:tcW w:w="259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Črnomelj, 19.11.2019</w:t>
            </w:r>
          </w:p>
        </w:tc>
      </w:tr>
      <w:tr w:rsidR="005E66C4" w:rsidRPr="005E66C4" w:rsidTr="00246EDE">
        <w:trPr>
          <w:trHeight w:val="304"/>
        </w:trPr>
        <w:tc>
          <w:tcPr>
            <w:tcW w:w="182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Mali nogomet</w:t>
            </w:r>
          </w:p>
        </w:tc>
        <w:tc>
          <w:tcPr>
            <w:tcW w:w="1616"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ml. dečki</w:t>
            </w:r>
          </w:p>
        </w:tc>
        <w:tc>
          <w:tcPr>
            <w:tcW w:w="168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1. mesto</w:t>
            </w:r>
          </w:p>
        </w:tc>
        <w:tc>
          <w:tcPr>
            <w:tcW w:w="1406"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 xml:space="preserve">J. </w:t>
            </w:r>
            <w:proofErr w:type="spellStart"/>
            <w:r w:rsidRPr="005E66C4">
              <w:rPr>
                <w:rFonts w:eastAsia="Times New Roman" w:cstheme="minorHAnsi"/>
                <w:sz w:val="24"/>
                <w:szCs w:val="24"/>
              </w:rPr>
              <w:t>Hudelja</w:t>
            </w:r>
            <w:proofErr w:type="spellEnd"/>
          </w:p>
        </w:tc>
        <w:tc>
          <w:tcPr>
            <w:tcW w:w="259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Črnomelj, 4.2.2020</w:t>
            </w:r>
          </w:p>
        </w:tc>
      </w:tr>
      <w:tr w:rsidR="005E66C4" w:rsidRPr="005E66C4" w:rsidTr="00246EDE">
        <w:trPr>
          <w:trHeight w:val="289"/>
        </w:trPr>
        <w:tc>
          <w:tcPr>
            <w:tcW w:w="182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Rokomet</w:t>
            </w:r>
          </w:p>
        </w:tc>
        <w:tc>
          <w:tcPr>
            <w:tcW w:w="1616"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St. dečki</w:t>
            </w:r>
          </w:p>
        </w:tc>
        <w:tc>
          <w:tcPr>
            <w:tcW w:w="168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3. mesto</w:t>
            </w:r>
          </w:p>
        </w:tc>
        <w:tc>
          <w:tcPr>
            <w:tcW w:w="1406"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 xml:space="preserve">J.  </w:t>
            </w:r>
            <w:proofErr w:type="spellStart"/>
            <w:r w:rsidRPr="005E66C4">
              <w:rPr>
                <w:rFonts w:eastAsia="Times New Roman" w:cstheme="minorHAnsi"/>
                <w:sz w:val="24"/>
                <w:szCs w:val="24"/>
              </w:rPr>
              <w:t>Hudelja</w:t>
            </w:r>
            <w:proofErr w:type="spellEnd"/>
          </w:p>
        </w:tc>
        <w:tc>
          <w:tcPr>
            <w:tcW w:w="259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Črnomelj, 26.11.2019</w:t>
            </w:r>
          </w:p>
        </w:tc>
      </w:tr>
      <w:tr w:rsidR="005E66C4" w:rsidRPr="005E66C4" w:rsidTr="00246EDE">
        <w:trPr>
          <w:trHeight w:val="289"/>
        </w:trPr>
        <w:tc>
          <w:tcPr>
            <w:tcW w:w="1827" w:type="dxa"/>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Rokomet</w:t>
            </w:r>
          </w:p>
        </w:tc>
        <w:tc>
          <w:tcPr>
            <w:tcW w:w="1616" w:type="dxa"/>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ml. dečki</w:t>
            </w:r>
          </w:p>
        </w:tc>
        <w:tc>
          <w:tcPr>
            <w:tcW w:w="1687" w:type="dxa"/>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odpadlo</w:t>
            </w:r>
          </w:p>
        </w:tc>
        <w:tc>
          <w:tcPr>
            <w:tcW w:w="1406" w:type="dxa"/>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 xml:space="preserve">J. </w:t>
            </w:r>
            <w:proofErr w:type="spellStart"/>
            <w:r w:rsidRPr="005E66C4">
              <w:rPr>
                <w:rFonts w:eastAsia="Times New Roman" w:cstheme="minorHAnsi"/>
                <w:sz w:val="24"/>
                <w:szCs w:val="24"/>
              </w:rPr>
              <w:t>Hudelja</w:t>
            </w:r>
            <w:proofErr w:type="spellEnd"/>
          </w:p>
        </w:tc>
        <w:tc>
          <w:tcPr>
            <w:tcW w:w="2597" w:type="dxa"/>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Črnomelj, 24.03.2020</w:t>
            </w:r>
          </w:p>
        </w:tc>
      </w:tr>
      <w:tr w:rsidR="005E66C4" w:rsidRPr="005E66C4" w:rsidTr="00246EDE">
        <w:trPr>
          <w:trHeight w:val="289"/>
        </w:trPr>
        <w:tc>
          <w:tcPr>
            <w:tcW w:w="182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Odbojka</w:t>
            </w:r>
          </w:p>
        </w:tc>
        <w:tc>
          <w:tcPr>
            <w:tcW w:w="1616"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St. deklice</w:t>
            </w:r>
          </w:p>
        </w:tc>
        <w:tc>
          <w:tcPr>
            <w:tcW w:w="168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4. mesto</w:t>
            </w:r>
          </w:p>
        </w:tc>
        <w:tc>
          <w:tcPr>
            <w:tcW w:w="1406"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A. Papež</w:t>
            </w:r>
          </w:p>
        </w:tc>
        <w:tc>
          <w:tcPr>
            <w:tcW w:w="259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Semič, 12.12.2019</w:t>
            </w:r>
          </w:p>
        </w:tc>
      </w:tr>
      <w:tr w:rsidR="005E66C4" w:rsidRPr="005E66C4" w:rsidTr="00246EDE">
        <w:trPr>
          <w:trHeight w:val="289"/>
        </w:trPr>
        <w:tc>
          <w:tcPr>
            <w:tcW w:w="182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Odbojka</w:t>
            </w:r>
          </w:p>
        </w:tc>
        <w:tc>
          <w:tcPr>
            <w:tcW w:w="1616"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St. dečki</w:t>
            </w:r>
          </w:p>
        </w:tc>
        <w:tc>
          <w:tcPr>
            <w:tcW w:w="168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4. mesto</w:t>
            </w:r>
          </w:p>
        </w:tc>
        <w:tc>
          <w:tcPr>
            <w:tcW w:w="1406"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A. Papež</w:t>
            </w:r>
          </w:p>
        </w:tc>
        <w:tc>
          <w:tcPr>
            <w:tcW w:w="259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Semič, 11.12. 2019</w:t>
            </w:r>
          </w:p>
        </w:tc>
      </w:tr>
      <w:tr w:rsidR="005E66C4" w:rsidRPr="005E66C4" w:rsidTr="00246EDE">
        <w:trPr>
          <w:trHeight w:val="289"/>
        </w:trPr>
        <w:tc>
          <w:tcPr>
            <w:tcW w:w="182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Košarka</w:t>
            </w:r>
          </w:p>
        </w:tc>
        <w:tc>
          <w:tcPr>
            <w:tcW w:w="1616"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Str. dečki</w:t>
            </w:r>
          </w:p>
        </w:tc>
        <w:tc>
          <w:tcPr>
            <w:tcW w:w="168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3. mesto</w:t>
            </w:r>
          </w:p>
        </w:tc>
        <w:tc>
          <w:tcPr>
            <w:tcW w:w="1406"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B. Jankovič</w:t>
            </w:r>
          </w:p>
        </w:tc>
        <w:tc>
          <w:tcPr>
            <w:tcW w:w="259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Črnomelj, 15.11.2019</w:t>
            </w:r>
          </w:p>
        </w:tc>
      </w:tr>
      <w:tr w:rsidR="005E66C4" w:rsidRPr="005E66C4" w:rsidTr="00246EDE">
        <w:trPr>
          <w:trHeight w:val="289"/>
        </w:trPr>
        <w:tc>
          <w:tcPr>
            <w:tcW w:w="182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Košarka</w:t>
            </w:r>
          </w:p>
        </w:tc>
        <w:tc>
          <w:tcPr>
            <w:tcW w:w="1616"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St. deklice</w:t>
            </w:r>
          </w:p>
        </w:tc>
        <w:tc>
          <w:tcPr>
            <w:tcW w:w="168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2. mesto</w:t>
            </w:r>
          </w:p>
        </w:tc>
        <w:tc>
          <w:tcPr>
            <w:tcW w:w="1406"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B. Fabjan</w:t>
            </w:r>
          </w:p>
        </w:tc>
        <w:tc>
          <w:tcPr>
            <w:tcW w:w="259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Črnomelj, 28.11.2019</w:t>
            </w:r>
          </w:p>
        </w:tc>
      </w:tr>
      <w:tr w:rsidR="005E66C4" w:rsidRPr="005E66C4" w:rsidTr="00246EDE">
        <w:trPr>
          <w:trHeight w:val="594"/>
        </w:trPr>
        <w:tc>
          <w:tcPr>
            <w:tcW w:w="182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Košarka</w:t>
            </w:r>
          </w:p>
        </w:tc>
        <w:tc>
          <w:tcPr>
            <w:tcW w:w="1616"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ml. dečki</w:t>
            </w:r>
          </w:p>
        </w:tc>
        <w:tc>
          <w:tcPr>
            <w:tcW w:w="168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2. mesto</w:t>
            </w:r>
          </w:p>
        </w:tc>
        <w:tc>
          <w:tcPr>
            <w:tcW w:w="1406"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p>
        </w:tc>
        <w:tc>
          <w:tcPr>
            <w:tcW w:w="259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Črnomelj, 23.1.2020</w:t>
            </w:r>
          </w:p>
        </w:tc>
      </w:tr>
      <w:tr w:rsidR="005E66C4" w:rsidRPr="005E66C4" w:rsidTr="00246EDE">
        <w:trPr>
          <w:trHeight w:val="289"/>
        </w:trPr>
        <w:tc>
          <w:tcPr>
            <w:tcW w:w="182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Badminton</w:t>
            </w:r>
          </w:p>
        </w:tc>
        <w:tc>
          <w:tcPr>
            <w:tcW w:w="1616"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posamezno</w:t>
            </w:r>
          </w:p>
        </w:tc>
        <w:tc>
          <w:tcPr>
            <w:tcW w:w="168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1. , 2., 3. mesto</w:t>
            </w:r>
          </w:p>
        </w:tc>
        <w:tc>
          <w:tcPr>
            <w:tcW w:w="1406"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A. Papež</w:t>
            </w:r>
          </w:p>
        </w:tc>
        <w:tc>
          <w:tcPr>
            <w:tcW w:w="259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Črnomelj, 8.10.2019</w:t>
            </w:r>
          </w:p>
        </w:tc>
      </w:tr>
      <w:tr w:rsidR="005E66C4" w:rsidRPr="005E66C4" w:rsidTr="00246EDE">
        <w:trPr>
          <w:trHeight w:val="594"/>
        </w:trPr>
        <w:tc>
          <w:tcPr>
            <w:tcW w:w="182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Badminton</w:t>
            </w:r>
          </w:p>
        </w:tc>
        <w:tc>
          <w:tcPr>
            <w:tcW w:w="1616"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Ml. dečki-deklice ekipno</w:t>
            </w:r>
          </w:p>
        </w:tc>
        <w:tc>
          <w:tcPr>
            <w:tcW w:w="168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2. mesto</w:t>
            </w:r>
          </w:p>
        </w:tc>
        <w:tc>
          <w:tcPr>
            <w:tcW w:w="1406"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A. Papež</w:t>
            </w:r>
          </w:p>
        </w:tc>
        <w:tc>
          <w:tcPr>
            <w:tcW w:w="259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Črnomelj, 22.1.2020</w:t>
            </w:r>
          </w:p>
        </w:tc>
      </w:tr>
      <w:tr w:rsidR="005E66C4" w:rsidRPr="005E66C4" w:rsidTr="00246EDE">
        <w:trPr>
          <w:trHeight w:val="594"/>
        </w:trPr>
        <w:tc>
          <w:tcPr>
            <w:tcW w:w="182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Badminton</w:t>
            </w:r>
          </w:p>
        </w:tc>
        <w:tc>
          <w:tcPr>
            <w:tcW w:w="1616"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St. dečki-deklice-ekipno</w:t>
            </w:r>
          </w:p>
        </w:tc>
        <w:tc>
          <w:tcPr>
            <w:tcW w:w="168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2. in 3. mesto</w:t>
            </w:r>
          </w:p>
        </w:tc>
        <w:tc>
          <w:tcPr>
            <w:tcW w:w="1406"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A. Papež</w:t>
            </w:r>
          </w:p>
        </w:tc>
        <w:tc>
          <w:tcPr>
            <w:tcW w:w="259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Črnomelj, 22.1.2020</w:t>
            </w:r>
          </w:p>
        </w:tc>
      </w:tr>
      <w:tr w:rsidR="005E66C4" w:rsidRPr="005E66C4" w:rsidTr="00246EDE">
        <w:trPr>
          <w:trHeight w:val="289"/>
        </w:trPr>
        <w:tc>
          <w:tcPr>
            <w:tcW w:w="182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Športno plezanje</w:t>
            </w:r>
          </w:p>
        </w:tc>
        <w:tc>
          <w:tcPr>
            <w:tcW w:w="1616"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Cicibani</w:t>
            </w:r>
          </w:p>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6. in 7. raz.</w:t>
            </w:r>
          </w:p>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8. in 9. raz</w:t>
            </w:r>
          </w:p>
        </w:tc>
        <w:tc>
          <w:tcPr>
            <w:tcW w:w="168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4. mesto  Ž</w:t>
            </w:r>
          </w:p>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2. mesto Ž</w:t>
            </w:r>
          </w:p>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1. mesto Ž</w:t>
            </w:r>
          </w:p>
        </w:tc>
        <w:tc>
          <w:tcPr>
            <w:tcW w:w="1406"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PD Črnomelj</w:t>
            </w:r>
          </w:p>
        </w:tc>
        <w:tc>
          <w:tcPr>
            <w:tcW w:w="2597"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Črnomelj, 18.1. 2020</w:t>
            </w:r>
          </w:p>
        </w:tc>
      </w:tr>
      <w:tr w:rsidR="005E66C4" w:rsidRPr="005E66C4" w:rsidTr="00246EDE">
        <w:trPr>
          <w:trHeight w:val="578"/>
        </w:trPr>
        <w:tc>
          <w:tcPr>
            <w:tcW w:w="1827" w:type="dxa"/>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Atletika</w:t>
            </w:r>
          </w:p>
        </w:tc>
        <w:tc>
          <w:tcPr>
            <w:tcW w:w="1616" w:type="dxa"/>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Str. in ml. deklice in dečki</w:t>
            </w:r>
          </w:p>
        </w:tc>
        <w:tc>
          <w:tcPr>
            <w:tcW w:w="1687" w:type="dxa"/>
            <w:vAlign w:val="center"/>
          </w:tcPr>
          <w:p w:rsidR="005E66C4" w:rsidRPr="005E66C4" w:rsidRDefault="005E66C4" w:rsidP="00246EDE">
            <w:pPr>
              <w:spacing w:after="120" w:line="240" w:lineRule="auto"/>
              <w:rPr>
                <w:rFonts w:eastAsia="Times New Roman" w:cstheme="minorHAnsi"/>
                <w:sz w:val="24"/>
                <w:szCs w:val="24"/>
              </w:rPr>
            </w:pPr>
          </w:p>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odpadlo</w:t>
            </w:r>
          </w:p>
        </w:tc>
        <w:tc>
          <w:tcPr>
            <w:tcW w:w="1406" w:type="dxa"/>
            <w:vAlign w:val="center"/>
          </w:tcPr>
          <w:p w:rsidR="005E66C4" w:rsidRPr="005E66C4" w:rsidRDefault="005E66C4" w:rsidP="00246EDE">
            <w:pPr>
              <w:spacing w:after="120" w:line="240" w:lineRule="auto"/>
              <w:rPr>
                <w:rFonts w:eastAsia="Times New Roman" w:cstheme="minorHAnsi"/>
                <w:sz w:val="24"/>
                <w:szCs w:val="24"/>
              </w:rPr>
            </w:pPr>
            <w:proofErr w:type="spellStart"/>
            <w:r w:rsidRPr="005E66C4">
              <w:rPr>
                <w:rFonts w:eastAsia="Times New Roman" w:cstheme="minorHAnsi"/>
                <w:sz w:val="24"/>
                <w:szCs w:val="24"/>
              </w:rPr>
              <w:t>A.Papež</w:t>
            </w:r>
            <w:proofErr w:type="spellEnd"/>
            <w:r w:rsidRPr="005E66C4">
              <w:rPr>
                <w:rFonts w:eastAsia="Times New Roman" w:cstheme="minorHAnsi"/>
                <w:sz w:val="24"/>
                <w:szCs w:val="24"/>
              </w:rPr>
              <w:t xml:space="preserve">, Jože </w:t>
            </w:r>
            <w:proofErr w:type="spellStart"/>
            <w:r w:rsidRPr="005E66C4">
              <w:rPr>
                <w:rFonts w:eastAsia="Times New Roman" w:cstheme="minorHAnsi"/>
                <w:sz w:val="24"/>
                <w:szCs w:val="24"/>
              </w:rPr>
              <w:t>Hudelja</w:t>
            </w:r>
            <w:proofErr w:type="spellEnd"/>
          </w:p>
        </w:tc>
        <w:tc>
          <w:tcPr>
            <w:tcW w:w="2597" w:type="dxa"/>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Črnomelj, 8.5.2018</w:t>
            </w:r>
          </w:p>
        </w:tc>
      </w:tr>
    </w:tbl>
    <w:p w:rsidR="005E66C4" w:rsidRPr="005E66C4" w:rsidRDefault="005E66C4" w:rsidP="005E66C4">
      <w:pPr>
        <w:jc w:val="both"/>
        <w:rPr>
          <w:rFonts w:eastAsia="Times New Roman" w:cstheme="minorHAnsi"/>
          <w:b/>
          <w:sz w:val="24"/>
          <w:szCs w:val="24"/>
        </w:rPr>
      </w:pPr>
    </w:p>
    <w:p w:rsidR="005E66C4" w:rsidRPr="005E66C4" w:rsidRDefault="005E66C4" w:rsidP="005E66C4">
      <w:pPr>
        <w:jc w:val="both"/>
        <w:rPr>
          <w:rFonts w:eastAsia="Times New Roman" w:cstheme="minorHAnsi"/>
          <w:b/>
          <w:sz w:val="24"/>
          <w:szCs w:val="24"/>
        </w:rPr>
      </w:pPr>
      <w:r w:rsidRPr="005E66C4">
        <w:rPr>
          <w:rFonts w:eastAsia="Times New Roman" w:cstheme="minorHAnsi"/>
          <w:b/>
          <w:sz w:val="24"/>
          <w:szCs w:val="24"/>
        </w:rPr>
        <w:t xml:space="preserve">Rezultati športnih ekip in posameznikov na </w:t>
      </w:r>
      <w:r w:rsidRPr="005E66C4">
        <w:rPr>
          <w:rFonts w:eastAsia="Times New Roman" w:cstheme="minorHAnsi"/>
          <w:b/>
          <w:sz w:val="24"/>
          <w:szCs w:val="24"/>
          <w:u w:val="single"/>
        </w:rPr>
        <w:t>področnih</w:t>
      </w:r>
      <w:r w:rsidRPr="005E66C4">
        <w:rPr>
          <w:rFonts w:eastAsia="Times New Roman" w:cstheme="minorHAnsi"/>
          <w:b/>
          <w:sz w:val="24"/>
          <w:szCs w:val="24"/>
        </w:rPr>
        <w:t xml:space="preserve"> tekmovanjih:</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276"/>
        <w:gridCol w:w="1842"/>
        <w:gridCol w:w="1418"/>
        <w:gridCol w:w="2693"/>
      </w:tblGrid>
      <w:tr w:rsidR="005E66C4" w:rsidRPr="005E66C4" w:rsidTr="00246EDE">
        <w:tc>
          <w:tcPr>
            <w:tcW w:w="2055" w:type="dxa"/>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Panoga</w:t>
            </w:r>
          </w:p>
        </w:tc>
        <w:tc>
          <w:tcPr>
            <w:tcW w:w="1276" w:type="dxa"/>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Kategorije</w:t>
            </w:r>
          </w:p>
        </w:tc>
        <w:tc>
          <w:tcPr>
            <w:tcW w:w="1842" w:type="dxa"/>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Uvrstitev</w:t>
            </w:r>
          </w:p>
        </w:tc>
        <w:tc>
          <w:tcPr>
            <w:tcW w:w="1418" w:type="dxa"/>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Mentor</w:t>
            </w:r>
          </w:p>
        </w:tc>
        <w:tc>
          <w:tcPr>
            <w:tcW w:w="2693" w:type="dxa"/>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Kraj – datum</w:t>
            </w:r>
          </w:p>
        </w:tc>
      </w:tr>
      <w:tr w:rsidR="005E66C4" w:rsidRPr="005E66C4" w:rsidTr="00246EDE">
        <w:trPr>
          <w:trHeight w:val="340"/>
        </w:trPr>
        <w:tc>
          <w:tcPr>
            <w:tcW w:w="2055"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Badminton- posamezno</w:t>
            </w:r>
          </w:p>
        </w:tc>
        <w:tc>
          <w:tcPr>
            <w:tcW w:w="1276"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Str. deklica</w:t>
            </w:r>
          </w:p>
        </w:tc>
        <w:tc>
          <w:tcPr>
            <w:tcW w:w="1842"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3. mesto</w:t>
            </w:r>
          </w:p>
        </w:tc>
        <w:tc>
          <w:tcPr>
            <w:tcW w:w="1418"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A. Papež</w:t>
            </w:r>
          </w:p>
        </w:tc>
        <w:tc>
          <w:tcPr>
            <w:tcW w:w="2693"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Mirna, 17. 10.2019</w:t>
            </w:r>
          </w:p>
        </w:tc>
      </w:tr>
      <w:tr w:rsidR="005E66C4" w:rsidRPr="005E66C4" w:rsidTr="00246EDE">
        <w:trPr>
          <w:trHeight w:val="340"/>
        </w:trPr>
        <w:tc>
          <w:tcPr>
            <w:tcW w:w="2055"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Ekipno badminton</w:t>
            </w:r>
          </w:p>
        </w:tc>
        <w:tc>
          <w:tcPr>
            <w:tcW w:w="1276"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St., ml. učenci</w:t>
            </w:r>
          </w:p>
        </w:tc>
        <w:tc>
          <w:tcPr>
            <w:tcW w:w="1842"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St. - 4. mesto</w:t>
            </w:r>
          </w:p>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ml.- 5.- 6. mesto</w:t>
            </w:r>
          </w:p>
        </w:tc>
        <w:tc>
          <w:tcPr>
            <w:tcW w:w="1418"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A. Papež</w:t>
            </w:r>
          </w:p>
        </w:tc>
        <w:tc>
          <w:tcPr>
            <w:tcW w:w="2693"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Mirna, 30.1.2020</w:t>
            </w:r>
          </w:p>
        </w:tc>
      </w:tr>
      <w:tr w:rsidR="005E66C4" w:rsidRPr="005E66C4" w:rsidTr="00246EDE">
        <w:trPr>
          <w:trHeight w:val="340"/>
        </w:trPr>
        <w:tc>
          <w:tcPr>
            <w:tcW w:w="2055"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Nogomet</w:t>
            </w:r>
          </w:p>
        </w:tc>
        <w:tc>
          <w:tcPr>
            <w:tcW w:w="1276"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ml. dečki</w:t>
            </w:r>
          </w:p>
        </w:tc>
        <w:tc>
          <w:tcPr>
            <w:tcW w:w="1842"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2. mesto</w:t>
            </w:r>
          </w:p>
        </w:tc>
        <w:tc>
          <w:tcPr>
            <w:tcW w:w="1418"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 xml:space="preserve">J. </w:t>
            </w:r>
            <w:proofErr w:type="spellStart"/>
            <w:r w:rsidRPr="005E66C4">
              <w:rPr>
                <w:rFonts w:eastAsia="Times New Roman" w:cstheme="minorHAnsi"/>
                <w:sz w:val="24"/>
                <w:szCs w:val="24"/>
              </w:rPr>
              <w:t>Hudelja</w:t>
            </w:r>
            <w:proofErr w:type="spellEnd"/>
          </w:p>
        </w:tc>
        <w:tc>
          <w:tcPr>
            <w:tcW w:w="2693"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Črnomelj, 19.2.2020</w:t>
            </w:r>
          </w:p>
        </w:tc>
      </w:tr>
      <w:tr w:rsidR="005E66C4" w:rsidRPr="005E66C4" w:rsidTr="00246EDE">
        <w:trPr>
          <w:trHeight w:val="340"/>
        </w:trPr>
        <w:tc>
          <w:tcPr>
            <w:tcW w:w="2055"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Lokostrelstvo</w:t>
            </w:r>
          </w:p>
        </w:tc>
        <w:tc>
          <w:tcPr>
            <w:tcW w:w="1276"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dečki</w:t>
            </w:r>
          </w:p>
        </w:tc>
        <w:tc>
          <w:tcPr>
            <w:tcW w:w="1842"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6., 9. mesto</w:t>
            </w:r>
          </w:p>
        </w:tc>
        <w:tc>
          <w:tcPr>
            <w:tcW w:w="1418"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L.</w:t>
            </w:r>
            <w:r w:rsidR="005E3A0D">
              <w:rPr>
                <w:rFonts w:eastAsia="Times New Roman" w:cstheme="minorHAnsi"/>
                <w:sz w:val="24"/>
                <w:szCs w:val="24"/>
              </w:rPr>
              <w:t xml:space="preserve"> </w:t>
            </w:r>
            <w:r w:rsidRPr="005E66C4">
              <w:rPr>
                <w:rFonts w:eastAsia="Times New Roman" w:cstheme="minorHAnsi"/>
                <w:sz w:val="24"/>
                <w:szCs w:val="24"/>
              </w:rPr>
              <w:t>Z. Grahek</w:t>
            </w:r>
          </w:p>
        </w:tc>
        <w:tc>
          <w:tcPr>
            <w:tcW w:w="2693" w:type="dxa"/>
            <w:shd w:val="clear" w:color="auto" w:fill="EDEDED" w:themeFill="accent3" w:themeFillTint="33"/>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Vavta vas, 1. 2. 2020</w:t>
            </w:r>
          </w:p>
        </w:tc>
      </w:tr>
      <w:tr w:rsidR="005E66C4" w:rsidRPr="005E66C4" w:rsidTr="00246EDE">
        <w:trPr>
          <w:trHeight w:val="740"/>
        </w:trPr>
        <w:tc>
          <w:tcPr>
            <w:tcW w:w="2055" w:type="dxa"/>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Atletika</w:t>
            </w:r>
          </w:p>
        </w:tc>
        <w:tc>
          <w:tcPr>
            <w:tcW w:w="1276" w:type="dxa"/>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disciplina</w:t>
            </w:r>
          </w:p>
        </w:tc>
        <w:tc>
          <w:tcPr>
            <w:tcW w:w="1842" w:type="dxa"/>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odpadlo</w:t>
            </w:r>
          </w:p>
        </w:tc>
        <w:tc>
          <w:tcPr>
            <w:tcW w:w="1418" w:type="dxa"/>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A. Papež</w:t>
            </w:r>
          </w:p>
        </w:tc>
        <w:tc>
          <w:tcPr>
            <w:tcW w:w="2693" w:type="dxa"/>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Novo mesto, maj</w:t>
            </w:r>
          </w:p>
        </w:tc>
      </w:tr>
    </w:tbl>
    <w:p w:rsidR="005E66C4" w:rsidRPr="001A7EB2" w:rsidRDefault="005E66C4" w:rsidP="001A7EB2">
      <w:pPr>
        <w:spacing w:line="288" w:lineRule="auto"/>
        <w:rPr>
          <w:rFonts w:eastAsia="Times New Roman" w:cstheme="minorHAnsi"/>
          <w:b/>
          <w:sz w:val="24"/>
          <w:szCs w:val="24"/>
        </w:rPr>
      </w:pPr>
      <w:r w:rsidRPr="005E66C4">
        <w:rPr>
          <w:rFonts w:eastAsia="Times New Roman" w:cstheme="minorHAnsi"/>
          <w:b/>
          <w:sz w:val="24"/>
          <w:szCs w:val="24"/>
        </w:rPr>
        <w:lastRenderedPageBreak/>
        <w:t xml:space="preserve">Rezultati športnih ekip in posameznikov na </w:t>
      </w:r>
      <w:r w:rsidRPr="005E66C4">
        <w:rPr>
          <w:rFonts w:eastAsia="Times New Roman" w:cstheme="minorHAnsi"/>
          <w:b/>
          <w:sz w:val="24"/>
          <w:szCs w:val="24"/>
          <w:u w:val="single"/>
        </w:rPr>
        <w:t xml:space="preserve">državnih </w:t>
      </w:r>
      <w:r w:rsidRPr="005E66C4">
        <w:rPr>
          <w:rFonts w:eastAsia="Times New Roman" w:cstheme="minorHAnsi"/>
          <w:b/>
          <w:sz w:val="24"/>
          <w:szCs w:val="24"/>
        </w:rPr>
        <w:t>tekmovanjih: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417"/>
        <w:gridCol w:w="1701"/>
        <w:gridCol w:w="1418"/>
        <w:gridCol w:w="2551"/>
      </w:tblGrid>
      <w:tr w:rsidR="005E66C4" w:rsidRPr="005E66C4" w:rsidTr="00246EDE">
        <w:tc>
          <w:tcPr>
            <w:tcW w:w="2055" w:type="dxa"/>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Panoga</w:t>
            </w:r>
          </w:p>
        </w:tc>
        <w:tc>
          <w:tcPr>
            <w:tcW w:w="1417" w:type="dxa"/>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Kategorije</w:t>
            </w:r>
          </w:p>
        </w:tc>
        <w:tc>
          <w:tcPr>
            <w:tcW w:w="1701" w:type="dxa"/>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Uvrstitev</w:t>
            </w:r>
          </w:p>
        </w:tc>
        <w:tc>
          <w:tcPr>
            <w:tcW w:w="1418" w:type="dxa"/>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Mentor</w:t>
            </w:r>
          </w:p>
        </w:tc>
        <w:tc>
          <w:tcPr>
            <w:tcW w:w="2551" w:type="dxa"/>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Kraj – datum</w:t>
            </w:r>
          </w:p>
        </w:tc>
      </w:tr>
      <w:tr w:rsidR="005E66C4" w:rsidRPr="005E66C4" w:rsidTr="00246EDE">
        <w:trPr>
          <w:trHeight w:val="340"/>
        </w:trPr>
        <w:tc>
          <w:tcPr>
            <w:tcW w:w="2055" w:type="dxa"/>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Badminton</w:t>
            </w:r>
          </w:p>
        </w:tc>
        <w:tc>
          <w:tcPr>
            <w:tcW w:w="1417" w:type="dxa"/>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St. deklice posamezno</w:t>
            </w:r>
          </w:p>
        </w:tc>
        <w:tc>
          <w:tcPr>
            <w:tcW w:w="1701" w:type="dxa"/>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odpadlo</w:t>
            </w:r>
          </w:p>
        </w:tc>
        <w:tc>
          <w:tcPr>
            <w:tcW w:w="1418" w:type="dxa"/>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A. Papež</w:t>
            </w:r>
          </w:p>
        </w:tc>
        <w:tc>
          <w:tcPr>
            <w:tcW w:w="2551" w:type="dxa"/>
            <w:vAlign w:val="center"/>
          </w:tcPr>
          <w:p w:rsidR="005E66C4" w:rsidRPr="005E66C4" w:rsidRDefault="005E66C4" w:rsidP="00246EDE">
            <w:pPr>
              <w:spacing w:after="120" w:line="240" w:lineRule="auto"/>
              <w:rPr>
                <w:rFonts w:eastAsia="Times New Roman" w:cstheme="minorHAnsi"/>
                <w:sz w:val="24"/>
                <w:szCs w:val="24"/>
              </w:rPr>
            </w:pPr>
            <w:r w:rsidRPr="005E66C4">
              <w:rPr>
                <w:rFonts w:eastAsia="Times New Roman" w:cstheme="minorHAnsi"/>
                <w:sz w:val="24"/>
                <w:szCs w:val="24"/>
              </w:rPr>
              <w:t>2020, Mirna</w:t>
            </w:r>
          </w:p>
        </w:tc>
      </w:tr>
    </w:tbl>
    <w:p w:rsidR="005E66C4" w:rsidRPr="005E66C4" w:rsidRDefault="005E66C4" w:rsidP="005E66C4">
      <w:pPr>
        <w:jc w:val="both"/>
        <w:rPr>
          <w:rFonts w:eastAsia="Times New Roman" w:cstheme="minorHAnsi"/>
          <w:sz w:val="24"/>
          <w:szCs w:val="24"/>
        </w:rPr>
      </w:pPr>
    </w:p>
    <w:p w:rsidR="005E66C4" w:rsidRPr="005E66C4" w:rsidRDefault="005E66C4" w:rsidP="005E66C4">
      <w:pPr>
        <w:jc w:val="both"/>
        <w:rPr>
          <w:rFonts w:eastAsia="Times New Roman" w:cstheme="minorHAnsi"/>
          <w:sz w:val="24"/>
          <w:szCs w:val="24"/>
        </w:rPr>
      </w:pPr>
      <w:r w:rsidRPr="005E66C4">
        <w:rPr>
          <w:rFonts w:eastAsia="Times New Roman" w:cstheme="minorHAnsi"/>
          <w:sz w:val="24"/>
          <w:szCs w:val="24"/>
        </w:rPr>
        <w:t>Mnenja aktiva športnih pedagogov na šoli glede športnih tekmovanj so sledeča:</w:t>
      </w:r>
    </w:p>
    <w:p w:rsidR="005E66C4" w:rsidRPr="005E66C4" w:rsidRDefault="005E66C4" w:rsidP="002E1AFD">
      <w:pPr>
        <w:numPr>
          <w:ilvl w:val="0"/>
          <w:numId w:val="6"/>
        </w:numPr>
        <w:spacing w:after="0" w:line="240" w:lineRule="auto"/>
        <w:jc w:val="both"/>
        <w:rPr>
          <w:rFonts w:eastAsia="Times New Roman" w:cstheme="minorHAnsi"/>
          <w:sz w:val="24"/>
          <w:szCs w:val="24"/>
        </w:rPr>
      </w:pPr>
      <w:r w:rsidRPr="005E66C4">
        <w:rPr>
          <w:rFonts w:eastAsia="Times New Roman" w:cstheme="minorHAnsi"/>
          <w:sz w:val="24"/>
          <w:szCs w:val="24"/>
        </w:rPr>
        <w:t xml:space="preserve">uspeh na tekmovanjih (že na nižjih nivojih npr. občinsko) </w:t>
      </w:r>
      <w:r w:rsidR="00112519">
        <w:rPr>
          <w:rFonts w:eastAsia="Times New Roman" w:cstheme="minorHAnsi"/>
          <w:sz w:val="24"/>
          <w:szCs w:val="24"/>
        </w:rPr>
        <w:t>dosežejo</w:t>
      </w:r>
      <w:r w:rsidRPr="005E66C4">
        <w:rPr>
          <w:rFonts w:eastAsia="Times New Roman" w:cstheme="minorHAnsi"/>
          <w:sz w:val="24"/>
          <w:szCs w:val="24"/>
        </w:rPr>
        <w:t xml:space="preserve"> le učenci, ki redno večkrat tedensko trenirajo  v okviru interesnih dejavnosti na šoli ali po športnih klubih;</w:t>
      </w:r>
    </w:p>
    <w:p w:rsidR="005E66C4" w:rsidRPr="005E66C4" w:rsidRDefault="005E66C4" w:rsidP="002E1AFD">
      <w:pPr>
        <w:numPr>
          <w:ilvl w:val="0"/>
          <w:numId w:val="6"/>
        </w:numPr>
        <w:spacing w:after="0" w:line="240" w:lineRule="auto"/>
        <w:jc w:val="both"/>
        <w:rPr>
          <w:rFonts w:eastAsia="Times New Roman" w:cstheme="minorHAnsi"/>
          <w:sz w:val="24"/>
          <w:szCs w:val="24"/>
        </w:rPr>
      </w:pPr>
      <w:r w:rsidRPr="005E66C4">
        <w:rPr>
          <w:rFonts w:eastAsia="Times New Roman" w:cstheme="minorHAnsi"/>
          <w:sz w:val="24"/>
          <w:szCs w:val="24"/>
        </w:rPr>
        <w:t xml:space="preserve">na šoli smo dali prednost predvsem množični udeležbi na tekmovanjih, </w:t>
      </w:r>
    </w:p>
    <w:p w:rsidR="005E66C4" w:rsidRPr="005E66C4" w:rsidRDefault="005E66C4" w:rsidP="002E1AFD">
      <w:pPr>
        <w:numPr>
          <w:ilvl w:val="0"/>
          <w:numId w:val="6"/>
        </w:numPr>
        <w:spacing w:after="0" w:line="240" w:lineRule="auto"/>
        <w:jc w:val="both"/>
        <w:rPr>
          <w:rFonts w:eastAsia="Times New Roman" w:cstheme="minorHAnsi"/>
          <w:sz w:val="24"/>
          <w:szCs w:val="24"/>
        </w:rPr>
      </w:pPr>
      <w:r w:rsidRPr="005E66C4">
        <w:rPr>
          <w:rFonts w:eastAsia="Times New Roman" w:cstheme="minorHAnsi"/>
          <w:sz w:val="24"/>
          <w:szCs w:val="24"/>
        </w:rPr>
        <w:t>tudi v bodoče želimo dati možnost čim večjem številu učencev sodelovanja na občinskem tekmovanju v razpisanih športnih panogah.</w:t>
      </w:r>
    </w:p>
    <w:p w:rsidR="005E66C4" w:rsidRPr="005E66C4" w:rsidRDefault="005E66C4" w:rsidP="005E66C4">
      <w:pPr>
        <w:ind w:left="360"/>
        <w:jc w:val="both"/>
        <w:rPr>
          <w:rFonts w:eastAsia="Times New Roman" w:cstheme="minorHAnsi"/>
          <w:sz w:val="24"/>
          <w:szCs w:val="24"/>
        </w:rPr>
      </w:pPr>
    </w:p>
    <w:p w:rsidR="005E66C4" w:rsidRPr="005E66C4" w:rsidRDefault="005E66C4" w:rsidP="005E66C4">
      <w:pPr>
        <w:jc w:val="both"/>
        <w:rPr>
          <w:rFonts w:eastAsia="Times New Roman" w:cstheme="minorHAnsi"/>
          <w:b/>
          <w:sz w:val="24"/>
          <w:szCs w:val="24"/>
        </w:rPr>
      </w:pPr>
      <w:r w:rsidRPr="005E66C4">
        <w:rPr>
          <w:rFonts w:eastAsia="Times New Roman" w:cstheme="minorHAnsi"/>
          <w:b/>
          <w:sz w:val="24"/>
          <w:szCs w:val="24"/>
        </w:rPr>
        <w:t xml:space="preserve">c) Množične prireditve </w:t>
      </w:r>
    </w:p>
    <w:p w:rsidR="005E66C4" w:rsidRPr="005E66C4" w:rsidRDefault="005E66C4" w:rsidP="005E66C4">
      <w:pPr>
        <w:pStyle w:val="Navadensplet"/>
        <w:rPr>
          <w:rFonts w:asciiTheme="minorHAnsi" w:hAnsiTheme="minorHAnsi" w:cstheme="minorHAnsi"/>
        </w:rPr>
      </w:pPr>
      <w:r w:rsidRPr="005E66C4">
        <w:rPr>
          <w:rFonts w:asciiTheme="minorHAnsi" w:hAnsiTheme="minorHAnsi" w:cstheme="minorHAnsi"/>
        </w:rPr>
        <w:t xml:space="preserve">Simbioza giba: </w:t>
      </w:r>
    </w:p>
    <w:p w:rsidR="005E66C4" w:rsidRPr="005E66C4" w:rsidRDefault="005E66C4" w:rsidP="005E66C4">
      <w:pPr>
        <w:pStyle w:val="Navadensplet"/>
        <w:rPr>
          <w:rFonts w:asciiTheme="minorHAnsi" w:hAnsiTheme="minorHAnsi" w:cstheme="minorHAnsi"/>
        </w:rPr>
      </w:pPr>
      <w:r w:rsidRPr="005E66C4">
        <w:rPr>
          <w:rFonts w:asciiTheme="minorHAnsi" w:hAnsiTheme="minorHAnsi" w:cstheme="minorHAnsi"/>
        </w:rPr>
        <w:t>SIMBIOZA GIBA 2019</w:t>
      </w:r>
    </w:p>
    <w:p w:rsidR="009F5374" w:rsidRDefault="005E66C4" w:rsidP="005E66C4">
      <w:pPr>
        <w:pStyle w:val="Navadensplet"/>
        <w:rPr>
          <w:rFonts w:asciiTheme="minorHAnsi" w:hAnsiTheme="minorHAnsi" w:cstheme="minorHAnsi"/>
        </w:rPr>
      </w:pPr>
      <w:r w:rsidRPr="005E66C4">
        <w:rPr>
          <w:rFonts w:asciiTheme="minorHAnsi" w:hAnsiTheme="minorHAnsi" w:cstheme="minorHAnsi"/>
        </w:rPr>
        <w:t>Tudi v letošnjem šolskem letu se je šola priključila že šesti zaporedni vseslovenski akciji Simbioza giba 2019. Povezali smo različne generacije in odprli vrata telovadnic za izvedbo brezplačnih športnih aktivnosti. Šolarji so spoznali</w:t>
      </w:r>
      <w:r w:rsidR="00112519">
        <w:rPr>
          <w:rFonts w:asciiTheme="minorHAnsi" w:hAnsiTheme="minorHAnsi" w:cstheme="minorHAnsi"/>
        </w:rPr>
        <w:t>,</w:t>
      </w:r>
    </w:p>
    <w:p w:rsidR="005E66C4" w:rsidRPr="005E66C4" w:rsidRDefault="005E66C4" w:rsidP="005E66C4">
      <w:pPr>
        <w:pStyle w:val="Navadensplet"/>
        <w:rPr>
          <w:rFonts w:asciiTheme="minorHAnsi" w:hAnsiTheme="minorHAnsi" w:cstheme="minorHAnsi"/>
        </w:rPr>
      </w:pPr>
      <w:r w:rsidRPr="005E66C4">
        <w:rPr>
          <w:rFonts w:asciiTheme="minorHAnsi" w:hAnsiTheme="minorHAnsi" w:cstheme="minorHAnsi"/>
        </w:rPr>
        <w:t xml:space="preserve"> kako pomembne so nekatere življenjske vrednote: prostovoljnost, neformalno učenje in izmenjava izkušenj s starejšimi generacijami.</w:t>
      </w:r>
    </w:p>
    <w:p w:rsidR="00CD3264" w:rsidRPr="001A7EB2" w:rsidRDefault="005E66C4" w:rsidP="001A7EB2">
      <w:pPr>
        <w:pStyle w:val="Navadensplet"/>
        <w:rPr>
          <w:rFonts w:asciiTheme="minorHAnsi" w:hAnsiTheme="minorHAnsi" w:cstheme="minorHAnsi"/>
        </w:rPr>
      </w:pPr>
      <w:r w:rsidRPr="005E66C4">
        <w:rPr>
          <w:rFonts w:asciiTheme="minorHAnsi" w:hAnsiTheme="minorHAnsi" w:cstheme="minorHAnsi"/>
        </w:rPr>
        <w:t>Športne dejavnosti učencev in njihovih starih staršev so potekale pri urah športa od 14. do 18. oktobra 2019. V projektu je sodelovalo 88 babic in dedkov ter 250 učencev. Svoje športno znanje so izražali v različnih športnih aktivnostih: športnih in štafetnih igrah, poligonih, itd.</w:t>
      </w:r>
    </w:p>
    <w:p w:rsidR="00CD3264" w:rsidRPr="00DC0D60" w:rsidRDefault="00CD3264" w:rsidP="00C55F2A">
      <w:pPr>
        <w:pStyle w:val="Naslov1"/>
      </w:pPr>
      <w:bookmarkStart w:id="22" w:name="_Toc50451653"/>
      <w:r w:rsidRPr="00DC0D60">
        <w:t>DELO Z NADARJENIMI UČENCI</w:t>
      </w:r>
      <w:bookmarkEnd w:id="22"/>
    </w:p>
    <w:p w:rsidR="00DC0D60" w:rsidRPr="00DC0D60" w:rsidRDefault="00DC0D60" w:rsidP="00DC0D60">
      <w:pPr>
        <w:keepNext/>
        <w:spacing w:after="0" w:line="240" w:lineRule="auto"/>
        <w:jc w:val="both"/>
        <w:outlineLvl w:val="0"/>
        <w:rPr>
          <w:rFonts w:eastAsia="Calibri" w:cs="Times New Roman"/>
          <w:b/>
          <w:sz w:val="24"/>
          <w:szCs w:val="20"/>
          <w:lang w:eastAsia="sl-SI"/>
        </w:rPr>
      </w:pPr>
    </w:p>
    <w:p w:rsidR="00DC0D60" w:rsidRPr="00DC0D60" w:rsidRDefault="00DC0D60" w:rsidP="00DC0D60">
      <w:pPr>
        <w:spacing w:after="0" w:line="240" w:lineRule="auto"/>
        <w:jc w:val="both"/>
        <w:rPr>
          <w:sz w:val="24"/>
          <w:szCs w:val="24"/>
        </w:rPr>
      </w:pPr>
      <w:r w:rsidRPr="00DC0D60">
        <w:rPr>
          <w:sz w:val="24"/>
          <w:szCs w:val="24"/>
        </w:rPr>
        <w:t>V letu 2019/20 smo na šoli imeli 10 nadarjenih učencev.</w:t>
      </w:r>
    </w:p>
    <w:p w:rsidR="00DC0D60" w:rsidRPr="00DC0D60" w:rsidRDefault="00DC0D60" w:rsidP="00DC0D60">
      <w:pPr>
        <w:spacing w:after="0" w:line="240" w:lineRule="auto"/>
        <w:jc w:val="both"/>
        <w:rPr>
          <w:b/>
          <w:sz w:val="24"/>
          <w:szCs w:val="24"/>
        </w:rPr>
      </w:pPr>
    </w:p>
    <w:p w:rsidR="00DC0D60" w:rsidRPr="00DC0D60" w:rsidRDefault="00DC0D60" w:rsidP="00DC0D60">
      <w:pPr>
        <w:spacing w:after="0" w:line="240" w:lineRule="auto"/>
        <w:jc w:val="both"/>
        <w:rPr>
          <w:b/>
          <w:sz w:val="24"/>
          <w:szCs w:val="24"/>
        </w:rPr>
      </w:pPr>
      <w:r w:rsidRPr="00DC0D60">
        <w:rPr>
          <w:b/>
          <w:sz w:val="24"/>
          <w:szCs w:val="24"/>
        </w:rPr>
        <w:t>Število nadarjenih učencev po razredih</w:t>
      </w:r>
    </w:p>
    <w:p w:rsidR="00DC0D60" w:rsidRPr="00DC0D60" w:rsidRDefault="00DC0D60" w:rsidP="00DC0D60">
      <w:pPr>
        <w:spacing w:after="0" w:line="240" w:lineRule="auto"/>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3015"/>
      </w:tblGrid>
      <w:tr w:rsidR="00DC0D60" w:rsidRPr="00DC0D60" w:rsidTr="00DC0D60">
        <w:trPr>
          <w:jc w:val="center"/>
        </w:trPr>
        <w:tc>
          <w:tcPr>
            <w:tcW w:w="3505" w:type="dxa"/>
            <w:tcBorders>
              <w:top w:val="single" w:sz="4" w:space="0" w:color="auto"/>
              <w:left w:val="single" w:sz="4" w:space="0" w:color="auto"/>
              <w:bottom w:val="single" w:sz="4" w:space="0" w:color="auto"/>
              <w:right w:val="single" w:sz="4" w:space="0" w:color="auto"/>
            </w:tcBorders>
            <w:shd w:val="clear" w:color="auto" w:fill="D9D9D9"/>
            <w:hideMark/>
          </w:tcPr>
          <w:p w:rsidR="00DC0D60" w:rsidRPr="00DC0D60" w:rsidRDefault="00DC0D60" w:rsidP="00DC0D60">
            <w:pPr>
              <w:spacing w:after="0" w:line="240" w:lineRule="auto"/>
              <w:jc w:val="both"/>
              <w:rPr>
                <w:b/>
                <w:sz w:val="24"/>
                <w:szCs w:val="24"/>
              </w:rPr>
            </w:pPr>
            <w:r w:rsidRPr="00DC0D60">
              <w:rPr>
                <w:b/>
                <w:sz w:val="24"/>
                <w:szCs w:val="24"/>
              </w:rPr>
              <w:t>RAZRED</w:t>
            </w:r>
          </w:p>
        </w:tc>
        <w:tc>
          <w:tcPr>
            <w:tcW w:w="3015" w:type="dxa"/>
            <w:tcBorders>
              <w:top w:val="single" w:sz="4" w:space="0" w:color="auto"/>
              <w:left w:val="single" w:sz="4" w:space="0" w:color="auto"/>
              <w:bottom w:val="single" w:sz="4" w:space="0" w:color="auto"/>
              <w:right w:val="single" w:sz="4" w:space="0" w:color="auto"/>
            </w:tcBorders>
            <w:shd w:val="clear" w:color="auto" w:fill="D9D9D9"/>
            <w:hideMark/>
          </w:tcPr>
          <w:p w:rsidR="00DC0D60" w:rsidRPr="00DC0D60" w:rsidRDefault="00DC0D60" w:rsidP="00DC0D60">
            <w:pPr>
              <w:spacing w:after="0" w:line="240" w:lineRule="auto"/>
              <w:jc w:val="both"/>
              <w:rPr>
                <w:b/>
                <w:sz w:val="24"/>
                <w:szCs w:val="24"/>
              </w:rPr>
            </w:pPr>
            <w:r w:rsidRPr="00DC0D60">
              <w:rPr>
                <w:b/>
                <w:sz w:val="24"/>
                <w:szCs w:val="24"/>
              </w:rPr>
              <w:t>NADARJENI</w:t>
            </w:r>
          </w:p>
        </w:tc>
      </w:tr>
      <w:tr w:rsidR="00DC0D60" w:rsidRPr="00DC0D60" w:rsidTr="00DC0D60">
        <w:trPr>
          <w:jc w:val="center"/>
        </w:trPr>
        <w:tc>
          <w:tcPr>
            <w:tcW w:w="3505" w:type="dxa"/>
            <w:tcBorders>
              <w:top w:val="single" w:sz="4" w:space="0" w:color="auto"/>
              <w:left w:val="single" w:sz="4" w:space="0" w:color="auto"/>
              <w:bottom w:val="single" w:sz="4" w:space="0" w:color="auto"/>
              <w:right w:val="single" w:sz="4" w:space="0" w:color="auto"/>
            </w:tcBorders>
            <w:hideMark/>
          </w:tcPr>
          <w:p w:rsidR="00DC0D60" w:rsidRPr="00DC0D60" w:rsidRDefault="00DC0D60" w:rsidP="00DC0D60">
            <w:pPr>
              <w:spacing w:after="0" w:line="240" w:lineRule="auto"/>
              <w:jc w:val="both"/>
              <w:rPr>
                <w:sz w:val="24"/>
                <w:szCs w:val="24"/>
              </w:rPr>
            </w:pPr>
            <w:r w:rsidRPr="00DC0D60">
              <w:rPr>
                <w:sz w:val="24"/>
                <w:szCs w:val="24"/>
              </w:rPr>
              <w:t>6. razred</w:t>
            </w:r>
          </w:p>
        </w:tc>
        <w:tc>
          <w:tcPr>
            <w:tcW w:w="3015" w:type="dxa"/>
            <w:tcBorders>
              <w:top w:val="single" w:sz="4" w:space="0" w:color="auto"/>
              <w:left w:val="single" w:sz="4" w:space="0" w:color="auto"/>
              <w:bottom w:val="single" w:sz="4" w:space="0" w:color="auto"/>
              <w:right w:val="single" w:sz="4" w:space="0" w:color="auto"/>
            </w:tcBorders>
            <w:hideMark/>
          </w:tcPr>
          <w:p w:rsidR="00DC0D60" w:rsidRPr="00DC0D60" w:rsidRDefault="00DC0D60" w:rsidP="00DC0D60">
            <w:pPr>
              <w:spacing w:after="0" w:line="240" w:lineRule="auto"/>
              <w:jc w:val="both"/>
              <w:rPr>
                <w:sz w:val="24"/>
                <w:szCs w:val="24"/>
              </w:rPr>
            </w:pPr>
            <w:r w:rsidRPr="00DC0D60">
              <w:rPr>
                <w:sz w:val="24"/>
                <w:szCs w:val="24"/>
              </w:rPr>
              <w:t>3</w:t>
            </w:r>
          </w:p>
        </w:tc>
      </w:tr>
      <w:tr w:rsidR="00DC0D60" w:rsidRPr="00DC0D60" w:rsidTr="00DC0D60">
        <w:trPr>
          <w:jc w:val="center"/>
        </w:trPr>
        <w:tc>
          <w:tcPr>
            <w:tcW w:w="3505" w:type="dxa"/>
            <w:tcBorders>
              <w:top w:val="single" w:sz="4" w:space="0" w:color="auto"/>
              <w:left w:val="single" w:sz="4" w:space="0" w:color="auto"/>
              <w:bottom w:val="single" w:sz="4" w:space="0" w:color="auto"/>
              <w:right w:val="single" w:sz="4" w:space="0" w:color="auto"/>
            </w:tcBorders>
            <w:hideMark/>
          </w:tcPr>
          <w:p w:rsidR="00DC0D60" w:rsidRPr="00DC0D60" w:rsidRDefault="00DC0D60" w:rsidP="00DC0D60">
            <w:pPr>
              <w:spacing w:after="0" w:line="240" w:lineRule="auto"/>
              <w:jc w:val="both"/>
              <w:rPr>
                <w:sz w:val="24"/>
                <w:szCs w:val="24"/>
              </w:rPr>
            </w:pPr>
            <w:r w:rsidRPr="00DC0D60">
              <w:rPr>
                <w:sz w:val="24"/>
                <w:szCs w:val="24"/>
              </w:rPr>
              <w:t>7. razred</w:t>
            </w:r>
          </w:p>
        </w:tc>
        <w:tc>
          <w:tcPr>
            <w:tcW w:w="3015" w:type="dxa"/>
            <w:tcBorders>
              <w:top w:val="single" w:sz="4" w:space="0" w:color="auto"/>
              <w:left w:val="single" w:sz="4" w:space="0" w:color="auto"/>
              <w:bottom w:val="single" w:sz="4" w:space="0" w:color="auto"/>
              <w:right w:val="single" w:sz="4" w:space="0" w:color="auto"/>
            </w:tcBorders>
            <w:hideMark/>
          </w:tcPr>
          <w:p w:rsidR="00DC0D60" w:rsidRPr="00DC0D60" w:rsidRDefault="00DC0D60" w:rsidP="00DC0D60">
            <w:pPr>
              <w:spacing w:after="0" w:line="240" w:lineRule="auto"/>
              <w:jc w:val="both"/>
              <w:rPr>
                <w:sz w:val="24"/>
                <w:szCs w:val="24"/>
              </w:rPr>
            </w:pPr>
            <w:r w:rsidRPr="00DC0D60">
              <w:rPr>
                <w:sz w:val="24"/>
                <w:szCs w:val="24"/>
              </w:rPr>
              <w:t>3</w:t>
            </w:r>
          </w:p>
        </w:tc>
      </w:tr>
      <w:tr w:rsidR="00DC0D60" w:rsidRPr="00DC0D60" w:rsidTr="00DC0D60">
        <w:trPr>
          <w:jc w:val="center"/>
        </w:trPr>
        <w:tc>
          <w:tcPr>
            <w:tcW w:w="3505" w:type="dxa"/>
            <w:tcBorders>
              <w:top w:val="single" w:sz="4" w:space="0" w:color="auto"/>
              <w:left w:val="single" w:sz="4" w:space="0" w:color="auto"/>
              <w:bottom w:val="single" w:sz="4" w:space="0" w:color="auto"/>
              <w:right w:val="single" w:sz="4" w:space="0" w:color="auto"/>
            </w:tcBorders>
            <w:hideMark/>
          </w:tcPr>
          <w:p w:rsidR="00DC0D60" w:rsidRPr="00DC0D60" w:rsidRDefault="00DC0D60" w:rsidP="00DC0D60">
            <w:pPr>
              <w:spacing w:after="0" w:line="240" w:lineRule="auto"/>
              <w:jc w:val="both"/>
              <w:rPr>
                <w:sz w:val="24"/>
                <w:szCs w:val="24"/>
              </w:rPr>
            </w:pPr>
            <w:r w:rsidRPr="00DC0D60">
              <w:rPr>
                <w:sz w:val="24"/>
                <w:szCs w:val="24"/>
              </w:rPr>
              <w:t>8. razred</w:t>
            </w:r>
          </w:p>
        </w:tc>
        <w:tc>
          <w:tcPr>
            <w:tcW w:w="3015" w:type="dxa"/>
            <w:tcBorders>
              <w:top w:val="single" w:sz="4" w:space="0" w:color="auto"/>
              <w:left w:val="single" w:sz="4" w:space="0" w:color="auto"/>
              <w:bottom w:val="single" w:sz="4" w:space="0" w:color="auto"/>
              <w:right w:val="single" w:sz="4" w:space="0" w:color="auto"/>
            </w:tcBorders>
            <w:hideMark/>
          </w:tcPr>
          <w:p w:rsidR="00DC0D60" w:rsidRPr="00DC0D60" w:rsidRDefault="00DC0D60" w:rsidP="00DC0D60">
            <w:pPr>
              <w:spacing w:after="0" w:line="240" w:lineRule="auto"/>
              <w:jc w:val="both"/>
              <w:rPr>
                <w:sz w:val="24"/>
                <w:szCs w:val="24"/>
              </w:rPr>
            </w:pPr>
            <w:r w:rsidRPr="00DC0D60">
              <w:rPr>
                <w:sz w:val="24"/>
                <w:szCs w:val="24"/>
              </w:rPr>
              <w:t>1</w:t>
            </w:r>
          </w:p>
        </w:tc>
      </w:tr>
      <w:tr w:rsidR="00DC0D60" w:rsidRPr="00DC0D60" w:rsidTr="00DC0D60">
        <w:trPr>
          <w:jc w:val="center"/>
        </w:trPr>
        <w:tc>
          <w:tcPr>
            <w:tcW w:w="3505" w:type="dxa"/>
            <w:tcBorders>
              <w:top w:val="single" w:sz="4" w:space="0" w:color="auto"/>
              <w:left w:val="single" w:sz="4" w:space="0" w:color="auto"/>
              <w:bottom w:val="single" w:sz="4" w:space="0" w:color="auto"/>
              <w:right w:val="single" w:sz="4" w:space="0" w:color="auto"/>
            </w:tcBorders>
            <w:hideMark/>
          </w:tcPr>
          <w:p w:rsidR="00DC0D60" w:rsidRPr="00DC0D60" w:rsidRDefault="00DC0D60" w:rsidP="00DC0D60">
            <w:pPr>
              <w:spacing w:after="0" w:line="240" w:lineRule="auto"/>
              <w:jc w:val="both"/>
              <w:rPr>
                <w:sz w:val="24"/>
                <w:szCs w:val="24"/>
              </w:rPr>
            </w:pPr>
            <w:r w:rsidRPr="00DC0D60">
              <w:rPr>
                <w:sz w:val="24"/>
                <w:szCs w:val="24"/>
              </w:rPr>
              <w:t>9. razred</w:t>
            </w:r>
          </w:p>
        </w:tc>
        <w:tc>
          <w:tcPr>
            <w:tcW w:w="3015" w:type="dxa"/>
            <w:tcBorders>
              <w:top w:val="single" w:sz="4" w:space="0" w:color="auto"/>
              <w:left w:val="single" w:sz="4" w:space="0" w:color="auto"/>
              <w:bottom w:val="single" w:sz="4" w:space="0" w:color="auto"/>
              <w:right w:val="single" w:sz="4" w:space="0" w:color="auto"/>
            </w:tcBorders>
            <w:hideMark/>
          </w:tcPr>
          <w:p w:rsidR="00DC0D60" w:rsidRPr="00DC0D60" w:rsidRDefault="00DC0D60" w:rsidP="00DC0D60">
            <w:pPr>
              <w:spacing w:after="0" w:line="240" w:lineRule="auto"/>
              <w:jc w:val="both"/>
              <w:rPr>
                <w:sz w:val="24"/>
                <w:szCs w:val="24"/>
              </w:rPr>
            </w:pPr>
            <w:r w:rsidRPr="00DC0D60">
              <w:rPr>
                <w:sz w:val="24"/>
                <w:szCs w:val="24"/>
              </w:rPr>
              <w:t>3</w:t>
            </w:r>
          </w:p>
        </w:tc>
      </w:tr>
      <w:tr w:rsidR="00DC0D60" w:rsidRPr="00DC0D60" w:rsidTr="00DC0D60">
        <w:trPr>
          <w:jc w:val="center"/>
        </w:trPr>
        <w:tc>
          <w:tcPr>
            <w:tcW w:w="3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0D60" w:rsidRPr="00DC0D60" w:rsidRDefault="00DC0D60" w:rsidP="00DC0D60">
            <w:pPr>
              <w:spacing w:after="0" w:line="240" w:lineRule="auto"/>
              <w:jc w:val="both"/>
              <w:rPr>
                <w:sz w:val="24"/>
                <w:szCs w:val="24"/>
              </w:rPr>
            </w:pPr>
            <w:r w:rsidRPr="00DC0D60">
              <w:rPr>
                <w:sz w:val="24"/>
                <w:szCs w:val="24"/>
              </w:rPr>
              <w:t>SKUPAJ</w:t>
            </w:r>
          </w:p>
        </w:tc>
        <w:tc>
          <w:tcPr>
            <w:tcW w:w="30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C0D60" w:rsidRPr="00DC0D60" w:rsidRDefault="00DC0D60" w:rsidP="00DC0D60">
            <w:pPr>
              <w:spacing w:after="0" w:line="240" w:lineRule="auto"/>
              <w:jc w:val="both"/>
              <w:rPr>
                <w:sz w:val="24"/>
                <w:szCs w:val="24"/>
              </w:rPr>
            </w:pPr>
            <w:r w:rsidRPr="00DC0D60">
              <w:rPr>
                <w:sz w:val="24"/>
                <w:szCs w:val="24"/>
              </w:rPr>
              <w:t>10</w:t>
            </w:r>
          </w:p>
        </w:tc>
      </w:tr>
    </w:tbl>
    <w:p w:rsidR="00DC0D60" w:rsidRPr="00DC0D60" w:rsidRDefault="00DC0D60" w:rsidP="00DC0D60">
      <w:pPr>
        <w:spacing w:after="0" w:line="240" w:lineRule="auto"/>
        <w:jc w:val="both"/>
        <w:rPr>
          <w:sz w:val="24"/>
          <w:szCs w:val="24"/>
        </w:rPr>
      </w:pPr>
    </w:p>
    <w:p w:rsidR="00DC0D60" w:rsidRPr="00DC0D60" w:rsidRDefault="00DC0D60" w:rsidP="00DC0D60">
      <w:pPr>
        <w:spacing w:after="0" w:line="240" w:lineRule="auto"/>
        <w:jc w:val="both"/>
        <w:rPr>
          <w:sz w:val="24"/>
          <w:szCs w:val="24"/>
        </w:rPr>
      </w:pPr>
      <w:r w:rsidRPr="00DC0D60">
        <w:rPr>
          <w:sz w:val="24"/>
          <w:szCs w:val="24"/>
        </w:rPr>
        <w:lastRenderedPageBreak/>
        <w:t xml:space="preserve">Nadarjeni učenci so po Zakonu o osnovni šoli (11. člen) učenci, ki izkazujejo visoko nadpovprečne sposobnosti mišljenja ali izjemne dosežke na posameznih učnih področjih, v umetnosti ali športu. Šola tem učencem zagotavlja ustrezne pogoje za vzgojo in izobraževanje tako, da jim prilagodi vsebine, metode in </w:t>
      </w:r>
      <w:r w:rsidRPr="00DC0D60">
        <w:rPr>
          <w:sz w:val="24"/>
        </w:rPr>
        <w:t>oblike</w:t>
      </w:r>
      <w:r w:rsidRPr="00DC0D60">
        <w:rPr>
          <w:sz w:val="24"/>
          <w:szCs w:val="24"/>
        </w:rPr>
        <w:t xml:space="preserve"> dela ter jim </w:t>
      </w:r>
      <w:r w:rsidRPr="00DC0D60">
        <w:rPr>
          <w:sz w:val="24"/>
        </w:rPr>
        <w:t>omogoči</w:t>
      </w:r>
      <w:r w:rsidRPr="00DC0D60">
        <w:rPr>
          <w:sz w:val="24"/>
          <w:szCs w:val="24"/>
        </w:rPr>
        <w:t xml:space="preserve"> vključitev v dodatni pouk, druge </w:t>
      </w:r>
      <w:r w:rsidRPr="00DC0D60">
        <w:rPr>
          <w:sz w:val="24"/>
        </w:rPr>
        <w:t>oblike</w:t>
      </w:r>
      <w:r w:rsidRPr="00DC0D60">
        <w:rPr>
          <w:sz w:val="24"/>
          <w:szCs w:val="24"/>
        </w:rPr>
        <w:t xml:space="preserve"> individualne in skupinske pomoči ter druge </w:t>
      </w:r>
      <w:r w:rsidRPr="00DC0D60">
        <w:t>oblike</w:t>
      </w:r>
      <w:r w:rsidRPr="00DC0D60">
        <w:rPr>
          <w:sz w:val="24"/>
          <w:szCs w:val="24"/>
        </w:rPr>
        <w:t xml:space="preserve"> dela.</w:t>
      </w:r>
    </w:p>
    <w:p w:rsidR="00DC0D60" w:rsidRPr="00DC0D60" w:rsidRDefault="00DC0D60" w:rsidP="00DC0D60">
      <w:pPr>
        <w:spacing w:after="0" w:line="240" w:lineRule="auto"/>
        <w:jc w:val="both"/>
        <w:rPr>
          <w:sz w:val="24"/>
          <w:szCs w:val="24"/>
        </w:rPr>
      </w:pPr>
    </w:p>
    <w:p w:rsidR="00DC0D60" w:rsidRPr="00DC0D60" w:rsidRDefault="00DC0D60" w:rsidP="00DC0D60">
      <w:pPr>
        <w:spacing w:after="0" w:line="240" w:lineRule="auto"/>
        <w:jc w:val="both"/>
        <w:rPr>
          <w:sz w:val="24"/>
          <w:szCs w:val="24"/>
        </w:rPr>
      </w:pPr>
      <w:r w:rsidRPr="00DC0D60">
        <w:rPr>
          <w:sz w:val="24"/>
          <w:szCs w:val="24"/>
        </w:rPr>
        <w:t>Za učence so bile organizirane dodatne ure</w:t>
      </w:r>
      <w:r w:rsidR="00DE3431">
        <w:rPr>
          <w:sz w:val="24"/>
          <w:szCs w:val="24"/>
        </w:rPr>
        <w:t>,</w:t>
      </w:r>
      <w:r w:rsidRPr="00DC0D60">
        <w:rPr>
          <w:sz w:val="24"/>
          <w:szCs w:val="24"/>
        </w:rPr>
        <w:t xml:space="preserve"> na katerih so učenci svoje znanje poglabljali na področju matematike, fizike, kemije, slovenščine, biologije, geografije, zgodovine in angleščine. Mnogi učenci so bogatili svoje znanje tudi na različnih področjih izven šole /klubi, društva, glasbena šola</w:t>
      </w:r>
      <w:r w:rsidR="00DE3431">
        <w:rPr>
          <w:sz w:val="24"/>
          <w:szCs w:val="24"/>
        </w:rPr>
        <w:t xml:space="preserve"> </w:t>
      </w:r>
      <w:r w:rsidRPr="00DC0D60">
        <w:rPr>
          <w:sz w:val="24"/>
          <w:szCs w:val="24"/>
        </w:rPr>
        <w:t>…/.</w:t>
      </w:r>
    </w:p>
    <w:p w:rsidR="00DC0D60" w:rsidRPr="00DC0D60" w:rsidRDefault="00DC0D60" w:rsidP="00DC0D60">
      <w:pPr>
        <w:spacing w:after="0" w:line="240" w:lineRule="auto"/>
        <w:jc w:val="both"/>
        <w:rPr>
          <w:sz w:val="24"/>
          <w:szCs w:val="24"/>
        </w:rPr>
      </w:pPr>
      <w:r w:rsidRPr="00DC0D60">
        <w:rPr>
          <w:sz w:val="24"/>
          <w:szCs w:val="24"/>
        </w:rPr>
        <w:t>Dokazovali so se na različnih tekmovanjih, natečajih in dosegali vidne rezultate tudi na državnih tekmovanjih, dokler so se le</w:t>
      </w:r>
      <w:r w:rsidR="00D42F2A">
        <w:rPr>
          <w:sz w:val="24"/>
          <w:szCs w:val="24"/>
        </w:rPr>
        <w:t>-</w:t>
      </w:r>
      <w:r w:rsidRPr="00DC0D60">
        <w:rPr>
          <w:sz w:val="24"/>
          <w:szCs w:val="24"/>
        </w:rPr>
        <w:t>ta izvajala.</w:t>
      </w:r>
    </w:p>
    <w:p w:rsidR="00DC0D60" w:rsidRPr="00DC0D60" w:rsidRDefault="00DC0D60" w:rsidP="00DC0D60">
      <w:pPr>
        <w:spacing w:after="0" w:line="240" w:lineRule="auto"/>
        <w:jc w:val="both"/>
        <w:rPr>
          <w:sz w:val="24"/>
          <w:szCs w:val="24"/>
        </w:rPr>
      </w:pPr>
      <w:r w:rsidRPr="00DC0D60">
        <w:rPr>
          <w:sz w:val="24"/>
          <w:szCs w:val="24"/>
        </w:rPr>
        <w:t xml:space="preserve">Zaradi epidemije </w:t>
      </w:r>
      <w:r w:rsidR="00D42F2A">
        <w:rPr>
          <w:sz w:val="24"/>
          <w:szCs w:val="24"/>
        </w:rPr>
        <w:t>covid</w:t>
      </w:r>
      <w:r w:rsidRPr="00DC0D60">
        <w:rPr>
          <w:sz w:val="24"/>
          <w:szCs w:val="24"/>
        </w:rPr>
        <w:t>-19 in omejitev so bile okrnjene številne aktivnost</w:t>
      </w:r>
      <w:r w:rsidR="00D42F2A">
        <w:rPr>
          <w:sz w:val="24"/>
          <w:szCs w:val="24"/>
        </w:rPr>
        <w:t>i</w:t>
      </w:r>
      <w:r w:rsidRPr="00DC0D60">
        <w:rPr>
          <w:sz w:val="24"/>
          <w:szCs w:val="24"/>
        </w:rPr>
        <w:t>, ki bi nadarjenim še bolj obogatile znanje.</w:t>
      </w:r>
    </w:p>
    <w:p w:rsidR="00DC0D60" w:rsidRPr="00DC0D60" w:rsidRDefault="00DC0D60" w:rsidP="00DC0D60">
      <w:pPr>
        <w:spacing w:after="0" w:line="240" w:lineRule="auto"/>
        <w:jc w:val="both"/>
        <w:rPr>
          <w:sz w:val="24"/>
          <w:szCs w:val="24"/>
        </w:rPr>
      </w:pPr>
      <w:r w:rsidRPr="00DC0D60">
        <w:rPr>
          <w:sz w:val="24"/>
          <w:szCs w:val="24"/>
        </w:rPr>
        <w:t xml:space="preserve">V decembru smo nadarjenim učencem devetega razreda v sodelovanju z Gimnazijo Novo mesto omogočili udeležbo na Akademiji znanja, kjer so bogatili svoje znanje na področju fizike, kemije, jezikov, geografije in zgodovine. </w:t>
      </w:r>
    </w:p>
    <w:p w:rsidR="00DC0D60" w:rsidRPr="00DC0D60" w:rsidRDefault="00DC0D60" w:rsidP="00DC0D60">
      <w:pPr>
        <w:spacing w:after="0" w:line="240" w:lineRule="auto"/>
        <w:jc w:val="both"/>
        <w:rPr>
          <w:sz w:val="24"/>
          <w:szCs w:val="20"/>
        </w:rPr>
      </w:pPr>
      <w:r w:rsidRPr="00DC0D60">
        <w:rPr>
          <w:sz w:val="24"/>
        </w:rPr>
        <w:t>V letošnjem šolske</w:t>
      </w:r>
      <w:r w:rsidR="00474790">
        <w:rPr>
          <w:sz w:val="24"/>
        </w:rPr>
        <w:t>m</w:t>
      </w:r>
      <w:r w:rsidRPr="00DC0D60">
        <w:rPr>
          <w:sz w:val="24"/>
        </w:rPr>
        <w:t xml:space="preserve"> let</w:t>
      </w:r>
      <w:r w:rsidR="00474790">
        <w:rPr>
          <w:sz w:val="24"/>
        </w:rPr>
        <w:t>u</w:t>
      </w:r>
      <w:r w:rsidRPr="00DC0D60">
        <w:rPr>
          <w:sz w:val="24"/>
        </w:rPr>
        <w:t xml:space="preserve"> smo evidentirali dva nova nadarjena učenca, vendar postopka identifikacije zaradi epidemije nismo mogli izvesti. Izvedli ga bomo v začetku naslednjega leta.</w:t>
      </w:r>
    </w:p>
    <w:p w:rsidR="00CD3264" w:rsidRPr="00CD3264" w:rsidRDefault="00CD3264" w:rsidP="000A6EAF">
      <w:pPr>
        <w:keepNext/>
        <w:spacing w:after="0" w:line="240" w:lineRule="auto"/>
        <w:outlineLvl w:val="0"/>
        <w:rPr>
          <w:rFonts w:eastAsia="Times New Roman" w:cs="Times New Roman"/>
          <w:b/>
          <w:color w:val="FF0000"/>
          <w:sz w:val="24"/>
          <w:szCs w:val="24"/>
          <w:lang w:eastAsia="sl-SI"/>
        </w:rPr>
      </w:pPr>
    </w:p>
    <w:p w:rsidR="00CD3264" w:rsidRDefault="00CD3264" w:rsidP="00C55F2A">
      <w:pPr>
        <w:pStyle w:val="Naslov1"/>
      </w:pPr>
      <w:bookmarkStart w:id="23" w:name="_Toc50451654"/>
      <w:r w:rsidRPr="00822BAF">
        <w:t>POROČILO O DELU UČITELJIC ZA DODATNO STROKOVNO  POMOČ</w:t>
      </w:r>
      <w:bookmarkEnd w:id="23"/>
    </w:p>
    <w:p w:rsidR="000A6EAF" w:rsidRPr="00822BAF" w:rsidRDefault="000A6EAF" w:rsidP="000A6EAF">
      <w:pPr>
        <w:keepNext/>
        <w:spacing w:after="0" w:line="240" w:lineRule="auto"/>
        <w:jc w:val="center"/>
        <w:outlineLvl w:val="0"/>
        <w:rPr>
          <w:rFonts w:eastAsia="Calibri" w:cs="Times New Roman"/>
          <w:b/>
          <w:sz w:val="24"/>
          <w:szCs w:val="20"/>
          <w:lang w:eastAsia="sl-SI"/>
        </w:rPr>
      </w:pPr>
    </w:p>
    <w:p w:rsidR="00822BAF" w:rsidRDefault="00822BAF" w:rsidP="00822BAF">
      <w:pPr>
        <w:spacing w:after="0" w:line="240" w:lineRule="auto"/>
        <w:jc w:val="both"/>
        <w:rPr>
          <w:sz w:val="24"/>
          <w:szCs w:val="24"/>
        </w:rPr>
      </w:pPr>
      <w:r>
        <w:rPr>
          <w:sz w:val="24"/>
          <w:szCs w:val="24"/>
        </w:rPr>
        <w:t>Dodatna strokovna pomoč je namenjena učencem s posebnimi potrebami. Dodeljena jim je z odločbo Komisije za usmerjanje otrok s posebnimi potrebami, ki deluje pri Zavodu RS za šolstvo. Z odločbo jim je določeno število ur učne pomoči, svetovalnih storitev in ur pomoči za premagovanje primanjkljajev, ovir oziroma motenj.</w:t>
      </w:r>
    </w:p>
    <w:p w:rsidR="00822BAF" w:rsidRDefault="00822BAF" w:rsidP="00822BAF">
      <w:pPr>
        <w:spacing w:after="0" w:line="240" w:lineRule="auto"/>
        <w:jc w:val="both"/>
        <w:rPr>
          <w:sz w:val="24"/>
          <w:szCs w:val="24"/>
        </w:rPr>
      </w:pPr>
      <w:r>
        <w:rPr>
          <w:sz w:val="24"/>
          <w:szCs w:val="24"/>
        </w:rPr>
        <w:t xml:space="preserve">V šolskem letu 2019/20 smo </w:t>
      </w:r>
      <w:r w:rsidR="001B491C">
        <w:rPr>
          <w:sz w:val="24"/>
          <w:szCs w:val="24"/>
        </w:rPr>
        <w:t xml:space="preserve">imeli </w:t>
      </w:r>
      <w:r>
        <w:rPr>
          <w:sz w:val="24"/>
          <w:szCs w:val="24"/>
        </w:rPr>
        <w:t>na šoli enajst otrok z odločbami.</w:t>
      </w:r>
    </w:p>
    <w:p w:rsidR="00822BAF" w:rsidRDefault="00822BAF" w:rsidP="00822BAF">
      <w:pPr>
        <w:spacing w:after="0" w:line="240" w:lineRule="auto"/>
        <w:jc w:val="both"/>
        <w:rPr>
          <w:sz w:val="24"/>
          <w:szCs w:val="24"/>
        </w:rPr>
      </w:pPr>
      <w:r>
        <w:rPr>
          <w:sz w:val="24"/>
          <w:szCs w:val="24"/>
        </w:rPr>
        <w:t xml:space="preserve">Učno pomoč, svetovalne storitve in pomoč pri premagovanju primanjkljajev, ovir oziroma motenj so učencem nudili profesorji, učitelji in strokovni delavci šole ter socialna pedagoginja </w:t>
      </w:r>
      <w:r w:rsidR="000A6EAF">
        <w:rPr>
          <w:sz w:val="24"/>
          <w:szCs w:val="24"/>
        </w:rPr>
        <w:t xml:space="preserve">in logopedinja iz </w:t>
      </w:r>
      <w:r>
        <w:rPr>
          <w:sz w:val="24"/>
          <w:szCs w:val="24"/>
        </w:rPr>
        <w:t xml:space="preserve">Osnovne šole Milke Šobar – Nataše. </w:t>
      </w:r>
    </w:p>
    <w:p w:rsidR="000A6EAF" w:rsidRDefault="000A6EAF" w:rsidP="00822BAF">
      <w:pPr>
        <w:spacing w:after="0" w:line="240" w:lineRule="auto"/>
        <w:jc w:val="both"/>
        <w:rPr>
          <w:b/>
          <w:sz w:val="24"/>
          <w:szCs w:val="24"/>
        </w:rPr>
      </w:pPr>
    </w:p>
    <w:p w:rsidR="00822BAF" w:rsidRDefault="00822BAF" w:rsidP="00822BAF">
      <w:pPr>
        <w:spacing w:after="0" w:line="240" w:lineRule="auto"/>
        <w:jc w:val="both"/>
        <w:rPr>
          <w:b/>
          <w:sz w:val="24"/>
          <w:szCs w:val="24"/>
        </w:rPr>
      </w:pPr>
      <w:r>
        <w:rPr>
          <w:b/>
          <w:sz w:val="24"/>
          <w:szCs w:val="24"/>
        </w:rPr>
        <w:t>Dodatna strokovna pomoč po razredih:</w:t>
      </w:r>
    </w:p>
    <w:p w:rsidR="00822BAF" w:rsidRDefault="00822BAF" w:rsidP="00822BAF">
      <w:pPr>
        <w:spacing w:after="0" w:line="240" w:lineRule="auto"/>
        <w:jc w:val="both"/>
        <w:rPr>
          <w:sz w:val="24"/>
          <w:szCs w:val="24"/>
        </w:rPr>
      </w:pPr>
      <w:r>
        <w:rPr>
          <w:sz w:val="24"/>
          <w:szCs w:val="24"/>
        </w:rPr>
        <w:t xml:space="preserve"> </w:t>
      </w:r>
    </w:p>
    <w:tbl>
      <w:tblPr>
        <w:tblW w:w="3936" w:type="dxa"/>
        <w:tblInd w:w="2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1633"/>
      </w:tblGrid>
      <w:tr w:rsidR="00822BAF" w:rsidTr="00822BAF">
        <w:tc>
          <w:tcPr>
            <w:tcW w:w="2303" w:type="dxa"/>
            <w:tcBorders>
              <w:top w:val="single" w:sz="4" w:space="0" w:color="auto"/>
              <w:left w:val="single" w:sz="4" w:space="0" w:color="auto"/>
              <w:bottom w:val="single" w:sz="4" w:space="0" w:color="auto"/>
              <w:right w:val="single" w:sz="4" w:space="0" w:color="auto"/>
            </w:tcBorders>
            <w:shd w:val="clear" w:color="auto" w:fill="E0E0E0"/>
          </w:tcPr>
          <w:p w:rsidR="00822BAF" w:rsidRDefault="00822BAF" w:rsidP="00822BAF">
            <w:pPr>
              <w:spacing w:after="0" w:line="240" w:lineRule="auto"/>
              <w:jc w:val="both"/>
              <w:rPr>
                <w:b/>
                <w:sz w:val="24"/>
                <w:szCs w:val="24"/>
              </w:rPr>
            </w:pPr>
          </w:p>
          <w:p w:rsidR="00822BAF" w:rsidRDefault="00822BAF" w:rsidP="00822BAF">
            <w:pPr>
              <w:spacing w:after="0" w:line="240" w:lineRule="auto"/>
              <w:jc w:val="both"/>
              <w:rPr>
                <w:b/>
                <w:sz w:val="24"/>
                <w:szCs w:val="24"/>
              </w:rPr>
            </w:pPr>
            <w:r>
              <w:rPr>
                <w:b/>
                <w:sz w:val="24"/>
                <w:szCs w:val="24"/>
              </w:rPr>
              <w:t>RAZRED</w:t>
            </w:r>
          </w:p>
        </w:tc>
        <w:tc>
          <w:tcPr>
            <w:tcW w:w="1633" w:type="dxa"/>
            <w:tcBorders>
              <w:top w:val="single" w:sz="4" w:space="0" w:color="auto"/>
              <w:left w:val="single" w:sz="4" w:space="0" w:color="auto"/>
              <w:bottom w:val="single" w:sz="4" w:space="0" w:color="auto"/>
              <w:right w:val="single" w:sz="4" w:space="0" w:color="auto"/>
            </w:tcBorders>
            <w:shd w:val="clear" w:color="auto" w:fill="E0E0E0"/>
          </w:tcPr>
          <w:p w:rsidR="00822BAF" w:rsidRDefault="00822BAF" w:rsidP="00822BAF">
            <w:pPr>
              <w:spacing w:after="0" w:line="240" w:lineRule="auto"/>
              <w:jc w:val="both"/>
              <w:rPr>
                <w:b/>
                <w:sz w:val="24"/>
                <w:szCs w:val="24"/>
              </w:rPr>
            </w:pPr>
          </w:p>
          <w:p w:rsidR="00822BAF" w:rsidRDefault="00822BAF" w:rsidP="00822BAF">
            <w:pPr>
              <w:spacing w:after="0" w:line="240" w:lineRule="auto"/>
              <w:jc w:val="both"/>
              <w:rPr>
                <w:b/>
                <w:sz w:val="24"/>
                <w:szCs w:val="24"/>
              </w:rPr>
            </w:pPr>
            <w:r>
              <w:rPr>
                <w:b/>
                <w:sz w:val="24"/>
                <w:szCs w:val="24"/>
              </w:rPr>
              <w:t>UČENCI</w:t>
            </w:r>
          </w:p>
        </w:tc>
      </w:tr>
      <w:tr w:rsidR="00822BAF" w:rsidTr="00822BAF">
        <w:tc>
          <w:tcPr>
            <w:tcW w:w="2303" w:type="dxa"/>
            <w:tcBorders>
              <w:top w:val="single" w:sz="4" w:space="0" w:color="auto"/>
              <w:left w:val="single" w:sz="4" w:space="0" w:color="auto"/>
              <w:bottom w:val="single" w:sz="4" w:space="0" w:color="auto"/>
              <w:right w:val="single" w:sz="4" w:space="0" w:color="auto"/>
            </w:tcBorders>
            <w:hideMark/>
          </w:tcPr>
          <w:p w:rsidR="00822BAF" w:rsidRDefault="00822BAF" w:rsidP="00822BAF">
            <w:pPr>
              <w:spacing w:after="0" w:line="240" w:lineRule="auto"/>
              <w:jc w:val="both"/>
              <w:rPr>
                <w:sz w:val="24"/>
                <w:szCs w:val="24"/>
              </w:rPr>
            </w:pPr>
            <w:r>
              <w:rPr>
                <w:sz w:val="24"/>
                <w:szCs w:val="24"/>
              </w:rPr>
              <w:t>1.</w:t>
            </w:r>
          </w:p>
        </w:tc>
        <w:tc>
          <w:tcPr>
            <w:tcW w:w="1633" w:type="dxa"/>
            <w:tcBorders>
              <w:top w:val="single" w:sz="4" w:space="0" w:color="auto"/>
              <w:left w:val="single" w:sz="4" w:space="0" w:color="auto"/>
              <w:bottom w:val="single" w:sz="4" w:space="0" w:color="auto"/>
              <w:right w:val="single" w:sz="4" w:space="0" w:color="auto"/>
            </w:tcBorders>
            <w:hideMark/>
          </w:tcPr>
          <w:p w:rsidR="00822BAF" w:rsidRDefault="00822BAF" w:rsidP="00246EDE">
            <w:pPr>
              <w:spacing w:after="0" w:line="240" w:lineRule="auto"/>
              <w:jc w:val="center"/>
              <w:rPr>
                <w:sz w:val="24"/>
                <w:szCs w:val="24"/>
              </w:rPr>
            </w:pPr>
            <w:r>
              <w:rPr>
                <w:sz w:val="24"/>
                <w:szCs w:val="24"/>
              </w:rPr>
              <w:t>1</w:t>
            </w:r>
          </w:p>
        </w:tc>
      </w:tr>
      <w:tr w:rsidR="00822BAF" w:rsidTr="00822BAF">
        <w:tc>
          <w:tcPr>
            <w:tcW w:w="2303" w:type="dxa"/>
            <w:tcBorders>
              <w:top w:val="single" w:sz="4" w:space="0" w:color="auto"/>
              <w:left w:val="single" w:sz="4" w:space="0" w:color="auto"/>
              <w:bottom w:val="single" w:sz="4" w:space="0" w:color="auto"/>
              <w:right w:val="single" w:sz="4" w:space="0" w:color="auto"/>
            </w:tcBorders>
            <w:hideMark/>
          </w:tcPr>
          <w:p w:rsidR="00822BAF" w:rsidRDefault="00822BAF" w:rsidP="00822BAF">
            <w:pPr>
              <w:spacing w:after="0" w:line="240" w:lineRule="auto"/>
              <w:jc w:val="both"/>
              <w:rPr>
                <w:sz w:val="24"/>
                <w:szCs w:val="24"/>
              </w:rPr>
            </w:pPr>
            <w:r>
              <w:rPr>
                <w:sz w:val="24"/>
                <w:szCs w:val="24"/>
              </w:rPr>
              <w:t>2.</w:t>
            </w:r>
          </w:p>
        </w:tc>
        <w:tc>
          <w:tcPr>
            <w:tcW w:w="1633" w:type="dxa"/>
            <w:tcBorders>
              <w:top w:val="single" w:sz="4" w:space="0" w:color="auto"/>
              <w:left w:val="single" w:sz="4" w:space="0" w:color="auto"/>
              <w:bottom w:val="single" w:sz="4" w:space="0" w:color="auto"/>
              <w:right w:val="single" w:sz="4" w:space="0" w:color="auto"/>
            </w:tcBorders>
            <w:hideMark/>
          </w:tcPr>
          <w:p w:rsidR="00822BAF" w:rsidRDefault="00822BAF" w:rsidP="00246EDE">
            <w:pPr>
              <w:spacing w:after="0" w:line="240" w:lineRule="auto"/>
              <w:jc w:val="center"/>
              <w:rPr>
                <w:sz w:val="24"/>
                <w:szCs w:val="24"/>
              </w:rPr>
            </w:pPr>
            <w:r>
              <w:rPr>
                <w:sz w:val="24"/>
                <w:szCs w:val="24"/>
              </w:rPr>
              <w:t>1</w:t>
            </w:r>
          </w:p>
        </w:tc>
      </w:tr>
      <w:tr w:rsidR="00822BAF" w:rsidTr="00822BAF">
        <w:tc>
          <w:tcPr>
            <w:tcW w:w="2303" w:type="dxa"/>
            <w:tcBorders>
              <w:top w:val="single" w:sz="4" w:space="0" w:color="auto"/>
              <w:left w:val="single" w:sz="4" w:space="0" w:color="auto"/>
              <w:bottom w:val="single" w:sz="4" w:space="0" w:color="auto"/>
              <w:right w:val="single" w:sz="4" w:space="0" w:color="auto"/>
            </w:tcBorders>
            <w:hideMark/>
          </w:tcPr>
          <w:p w:rsidR="00822BAF" w:rsidRDefault="00822BAF" w:rsidP="00822BAF">
            <w:pPr>
              <w:spacing w:after="0" w:line="240" w:lineRule="auto"/>
              <w:jc w:val="both"/>
              <w:rPr>
                <w:sz w:val="24"/>
                <w:szCs w:val="24"/>
              </w:rPr>
            </w:pPr>
            <w:r>
              <w:rPr>
                <w:sz w:val="24"/>
                <w:szCs w:val="24"/>
              </w:rPr>
              <w:t>3.</w:t>
            </w:r>
          </w:p>
        </w:tc>
        <w:tc>
          <w:tcPr>
            <w:tcW w:w="1633" w:type="dxa"/>
            <w:tcBorders>
              <w:top w:val="single" w:sz="4" w:space="0" w:color="auto"/>
              <w:left w:val="single" w:sz="4" w:space="0" w:color="auto"/>
              <w:bottom w:val="single" w:sz="4" w:space="0" w:color="auto"/>
              <w:right w:val="single" w:sz="4" w:space="0" w:color="auto"/>
            </w:tcBorders>
            <w:hideMark/>
          </w:tcPr>
          <w:p w:rsidR="00822BAF" w:rsidRDefault="00822BAF" w:rsidP="00246EDE">
            <w:pPr>
              <w:spacing w:after="0" w:line="240" w:lineRule="auto"/>
              <w:jc w:val="center"/>
              <w:rPr>
                <w:sz w:val="24"/>
                <w:szCs w:val="24"/>
              </w:rPr>
            </w:pPr>
            <w:r>
              <w:rPr>
                <w:sz w:val="24"/>
                <w:szCs w:val="24"/>
              </w:rPr>
              <w:t>2</w:t>
            </w:r>
          </w:p>
        </w:tc>
      </w:tr>
      <w:tr w:rsidR="00822BAF" w:rsidTr="00822BAF">
        <w:tc>
          <w:tcPr>
            <w:tcW w:w="2303" w:type="dxa"/>
            <w:tcBorders>
              <w:top w:val="single" w:sz="4" w:space="0" w:color="auto"/>
              <w:left w:val="single" w:sz="4" w:space="0" w:color="auto"/>
              <w:bottom w:val="single" w:sz="4" w:space="0" w:color="auto"/>
              <w:right w:val="single" w:sz="4" w:space="0" w:color="auto"/>
            </w:tcBorders>
            <w:hideMark/>
          </w:tcPr>
          <w:p w:rsidR="00822BAF" w:rsidRDefault="00822BAF" w:rsidP="00822BAF">
            <w:pPr>
              <w:spacing w:after="0" w:line="240" w:lineRule="auto"/>
              <w:jc w:val="both"/>
              <w:rPr>
                <w:sz w:val="24"/>
                <w:szCs w:val="24"/>
              </w:rPr>
            </w:pPr>
            <w:r>
              <w:rPr>
                <w:sz w:val="24"/>
                <w:szCs w:val="24"/>
              </w:rPr>
              <w:t>6.</w:t>
            </w:r>
          </w:p>
        </w:tc>
        <w:tc>
          <w:tcPr>
            <w:tcW w:w="1633" w:type="dxa"/>
            <w:tcBorders>
              <w:top w:val="single" w:sz="4" w:space="0" w:color="auto"/>
              <w:left w:val="single" w:sz="4" w:space="0" w:color="auto"/>
              <w:bottom w:val="single" w:sz="4" w:space="0" w:color="auto"/>
              <w:right w:val="single" w:sz="4" w:space="0" w:color="auto"/>
            </w:tcBorders>
            <w:hideMark/>
          </w:tcPr>
          <w:p w:rsidR="00822BAF" w:rsidRDefault="00822BAF" w:rsidP="00246EDE">
            <w:pPr>
              <w:spacing w:after="0" w:line="240" w:lineRule="auto"/>
              <w:jc w:val="center"/>
              <w:rPr>
                <w:sz w:val="24"/>
                <w:szCs w:val="24"/>
              </w:rPr>
            </w:pPr>
            <w:r>
              <w:rPr>
                <w:sz w:val="24"/>
                <w:szCs w:val="24"/>
              </w:rPr>
              <w:t>2</w:t>
            </w:r>
          </w:p>
        </w:tc>
      </w:tr>
      <w:tr w:rsidR="00822BAF" w:rsidTr="00822BAF">
        <w:tc>
          <w:tcPr>
            <w:tcW w:w="2303" w:type="dxa"/>
            <w:tcBorders>
              <w:top w:val="single" w:sz="4" w:space="0" w:color="auto"/>
              <w:left w:val="single" w:sz="4" w:space="0" w:color="auto"/>
              <w:bottom w:val="single" w:sz="4" w:space="0" w:color="auto"/>
              <w:right w:val="single" w:sz="4" w:space="0" w:color="auto"/>
            </w:tcBorders>
            <w:hideMark/>
          </w:tcPr>
          <w:p w:rsidR="00822BAF" w:rsidRDefault="00822BAF" w:rsidP="00822BAF">
            <w:pPr>
              <w:spacing w:after="0" w:line="240" w:lineRule="auto"/>
              <w:jc w:val="both"/>
              <w:rPr>
                <w:sz w:val="24"/>
                <w:szCs w:val="24"/>
              </w:rPr>
            </w:pPr>
            <w:r>
              <w:rPr>
                <w:sz w:val="24"/>
                <w:szCs w:val="24"/>
              </w:rPr>
              <w:t>8.</w:t>
            </w:r>
          </w:p>
        </w:tc>
        <w:tc>
          <w:tcPr>
            <w:tcW w:w="1633" w:type="dxa"/>
            <w:tcBorders>
              <w:top w:val="single" w:sz="4" w:space="0" w:color="auto"/>
              <w:left w:val="single" w:sz="4" w:space="0" w:color="auto"/>
              <w:bottom w:val="single" w:sz="4" w:space="0" w:color="auto"/>
              <w:right w:val="single" w:sz="4" w:space="0" w:color="auto"/>
            </w:tcBorders>
            <w:hideMark/>
          </w:tcPr>
          <w:p w:rsidR="00822BAF" w:rsidRDefault="00822BAF" w:rsidP="00246EDE">
            <w:pPr>
              <w:spacing w:after="0" w:line="240" w:lineRule="auto"/>
              <w:jc w:val="center"/>
              <w:rPr>
                <w:sz w:val="24"/>
                <w:szCs w:val="24"/>
              </w:rPr>
            </w:pPr>
            <w:r>
              <w:rPr>
                <w:sz w:val="24"/>
                <w:szCs w:val="24"/>
              </w:rPr>
              <w:t>4</w:t>
            </w:r>
          </w:p>
        </w:tc>
      </w:tr>
      <w:tr w:rsidR="00822BAF" w:rsidTr="00822BAF">
        <w:tc>
          <w:tcPr>
            <w:tcW w:w="2303" w:type="dxa"/>
            <w:tcBorders>
              <w:top w:val="single" w:sz="4" w:space="0" w:color="auto"/>
              <w:left w:val="single" w:sz="4" w:space="0" w:color="auto"/>
              <w:bottom w:val="single" w:sz="4" w:space="0" w:color="auto"/>
              <w:right w:val="single" w:sz="4" w:space="0" w:color="auto"/>
            </w:tcBorders>
            <w:hideMark/>
          </w:tcPr>
          <w:p w:rsidR="00822BAF" w:rsidRDefault="00822BAF" w:rsidP="00822BAF">
            <w:pPr>
              <w:spacing w:after="0" w:line="240" w:lineRule="auto"/>
              <w:jc w:val="both"/>
              <w:rPr>
                <w:sz w:val="24"/>
                <w:szCs w:val="24"/>
              </w:rPr>
            </w:pPr>
            <w:r>
              <w:rPr>
                <w:sz w:val="24"/>
                <w:szCs w:val="24"/>
              </w:rPr>
              <w:t>9.</w:t>
            </w:r>
          </w:p>
        </w:tc>
        <w:tc>
          <w:tcPr>
            <w:tcW w:w="1633" w:type="dxa"/>
            <w:tcBorders>
              <w:top w:val="single" w:sz="4" w:space="0" w:color="auto"/>
              <w:left w:val="single" w:sz="4" w:space="0" w:color="auto"/>
              <w:bottom w:val="single" w:sz="4" w:space="0" w:color="auto"/>
              <w:right w:val="single" w:sz="4" w:space="0" w:color="auto"/>
            </w:tcBorders>
            <w:hideMark/>
          </w:tcPr>
          <w:p w:rsidR="00822BAF" w:rsidRDefault="00822BAF" w:rsidP="00246EDE">
            <w:pPr>
              <w:spacing w:after="0" w:line="240" w:lineRule="auto"/>
              <w:jc w:val="center"/>
              <w:rPr>
                <w:sz w:val="24"/>
                <w:szCs w:val="24"/>
              </w:rPr>
            </w:pPr>
            <w:r>
              <w:rPr>
                <w:sz w:val="24"/>
                <w:szCs w:val="24"/>
              </w:rPr>
              <w:t>1</w:t>
            </w:r>
          </w:p>
        </w:tc>
      </w:tr>
      <w:tr w:rsidR="00822BAF" w:rsidTr="00822BAF">
        <w:tc>
          <w:tcPr>
            <w:tcW w:w="2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22BAF" w:rsidRDefault="00822BAF" w:rsidP="00822BAF">
            <w:pPr>
              <w:spacing w:after="0" w:line="240" w:lineRule="auto"/>
              <w:jc w:val="both"/>
              <w:rPr>
                <w:sz w:val="24"/>
                <w:szCs w:val="24"/>
              </w:rPr>
            </w:pPr>
            <w:r>
              <w:rPr>
                <w:sz w:val="24"/>
                <w:szCs w:val="24"/>
              </w:rPr>
              <w:t>SKUPAJ</w:t>
            </w:r>
          </w:p>
        </w:tc>
        <w:tc>
          <w:tcPr>
            <w:tcW w:w="1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22BAF" w:rsidRDefault="00822BAF" w:rsidP="00246EDE">
            <w:pPr>
              <w:spacing w:after="0" w:line="240" w:lineRule="auto"/>
              <w:jc w:val="center"/>
              <w:rPr>
                <w:sz w:val="24"/>
                <w:szCs w:val="24"/>
              </w:rPr>
            </w:pPr>
            <w:r>
              <w:rPr>
                <w:sz w:val="24"/>
                <w:szCs w:val="24"/>
              </w:rPr>
              <w:t>11</w:t>
            </w:r>
          </w:p>
        </w:tc>
      </w:tr>
    </w:tbl>
    <w:p w:rsidR="00822BAF" w:rsidRDefault="00822BAF" w:rsidP="00822BAF">
      <w:pPr>
        <w:spacing w:after="0" w:line="240" w:lineRule="auto"/>
        <w:jc w:val="both"/>
        <w:rPr>
          <w:sz w:val="24"/>
          <w:szCs w:val="24"/>
        </w:rPr>
      </w:pPr>
    </w:p>
    <w:p w:rsidR="00822BAF" w:rsidRDefault="00822BAF" w:rsidP="00822BAF">
      <w:pPr>
        <w:spacing w:after="0" w:line="240" w:lineRule="auto"/>
        <w:jc w:val="both"/>
        <w:rPr>
          <w:sz w:val="24"/>
          <w:szCs w:val="24"/>
        </w:rPr>
      </w:pPr>
      <w:r>
        <w:rPr>
          <w:sz w:val="24"/>
          <w:szCs w:val="24"/>
        </w:rPr>
        <w:t>Učna pomoč je bila učencem nudena iz predmetov</w:t>
      </w:r>
      <w:r w:rsidR="001B491C">
        <w:rPr>
          <w:sz w:val="24"/>
          <w:szCs w:val="24"/>
        </w:rPr>
        <w:t>,</w:t>
      </w:r>
      <w:r>
        <w:rPr>
          <w:sz w:val="24"/>
          <w:szCs w:val="24"/>
        </w:rPr>
        <w:t xml:space="preserve"> kjer imajo običajno največ težav (matematika, slovenščina, angleščina, kemija). Pri premagovanju primanjkljajev, ovir oziroma motenj so strokovni delavci učencem nudili pomoč pri vključevanju v skupnost, razvijanju delovnih in učnih navad, sprejemanju odgovornosti, navajanju na samostojnost</w:t>
      </w:r>
      <w:r w:rsidR="000A6EAF">
        <w:rPr>
          <w:sz w:val="24"/>
          <w:szCs w:val="24"/>
        </w:rPr>
        <w:t xml:space="preserve"> …</w:t>
      </w:r>
      <w:r>
        <w:rPr>
          <w:sz w:val="24"/>
          <w:szCs w:val="24"/>
        </w:rPr>
        <w:t xml:space="preserve"> </w:t>
      </w:r>
    </w:p>
    <w:p w:rsidR="00822BAF" w:rsidRDefault="00822BAF" w:rsidP="00822BAF">
      <w:pPr>
        <w:spacing w:after="0" w:line="240" w:lineRule="auto"/>
        <w:jc w:val="both"/>
        <w:rPr>
          <w:sz w:val="24"/>
          <w:szCs w:val="24"/>
        </w:rPr>
      </w:pPr>
      <w:r>
        <w:rPr>
          <w:sz w:val="24"/>
          <w:szCs w:val="24"/>
        </w:rPr>
        <w:lastRenderedPageBreak/>
        <w:t xml:space="preserve">Eni učenki so bile z odločbo opredeljene le tehnične prilagoditve. </w:t>
      </w:r>
    </w:p>
    <w:p w:rsidR="00822BAF" w:rsidRDefault="00822BAF" w:rsidP="00822BAF">
      <w:pPr>
        <w:spacing w:after="0" w:line="240" w:lineRule="auto"/>
        <w:jc w:val="both"/>
        <w:rPr>
          <w:sz w:val="24"/>
          <w:szCs w:val="24"/>
        </w:rPr>
      </w:pPr>
      <w:r>
        <w:rPr>
          <w:sz w:val="24"/>
          <w:szCs w:val="24"/>
        </w:rPr>
        <w:t>Vsi učenci, ki so prejemali dodatno strokovno pomoč</w:t>
      </w:r>
      <w:r w:rsidR="001B491C">
        <w:rPr>
          <w:sz w:val="24"/>
          <w:szCs w:val="24"/>
        </w:rPr>
        <w:t>,</w:t>
      </w:r>
      <w:r>
        <w:rPr>
          <w:sz w:val="24"/>
          <w:szCs w:val="24"/>
        </w:rPr>
        <w:t xml:space="preserve"> so bili uspešni in </w:t>
      </w:r>
      <w:r w:rsidR="001B491C">
        <w:rPr>
          <w:sz w:val="24"/>
          <w:szCs w:val="24"/>
        </w:rPr>
        <w:t xml:space="preserve">so </w:t>
      </w:r>
      <w:r>
        <w:rPr>
          <w:sz w:val="24"/>
          <w:szCs w:val="24"/>
        </w:rPr>
        <w:t>napred</w:t>
      </w:r>
      <w:r w:rsidR="001B491C">
        <w:rPr>
          <w:sz w:val="24"/>
          <w:szCs w:val="24"/>
        </w:rPr>
        <w:t>ovali</w:t>
      </w:r>
      <w:r>
        <w:rPr>
          <w:sz w:val="24"/>
          <w:szCs w:val="24"/>
        </w:rPr>
        <w:t xml:space="preserve"> v višji razred. </w:t>
      </w:r>
    </w:p>
    <w:p w:rsidR="00822BAF" w:rsidRDefault="00822BAF" w:rsidP="00822BAF">
      <w:pPr>
        <w:spacing w:after="0" w:line="240" w:lineRule="auto"/>
        <w:jc w:val="both"/>
        <w:rPr>
          <w:sz w:val="24"/>
          <w:szCs w:val="24"/>
        </w:rPr>
      </w:pPr>
      <w:r>
        <w:rPr>
          <w:sz w:val="24"/>
          <w:szCs w:val="24"/>
        </w:rPr>
        <w:t>Ure so se v glavnem izvajale izven razreda, v okolju</w:t>
      </w:r>
      <w:r w:rsidR="001B491C">
        <w:rPr>
          <w:sz w:val="24"/>
          <w:szCs w:val="24"/>
        </w:rPr>
        <w:t>,</w:t>
      </w:r>
      <w:r>
        <w:rPr>
          <w:sz w:val="24"/>
          <w:szCs w:val="24"/>
        </w:rPr>
        <w:t xml:space="preserve"> kjer se učenci lažje skoncentrirajo in kjer je manj motečih dejavnikov kot v razredu. Vsi, ki so učencem nudili dodatno strokovno pomoč, so skoraj vsak dan sodelovali z učitelji, ki so učence poučevali v razredu, razredniki, </w:t>
      </w:r>
      <w:r w:rsidR="001B491C">
        <w:rPr>
          <w:sz w:val="24"/>
          <w:szCs w:val="24"/>
        </w:rPr>
        <w:t xml:space="preserve">s </w:t>
      </w:r>
      <w:r>
        <w:rPr>
          <w:sz w:val="24"/>
          <w:szCs w:val="24"/>
        </w:rPr>
        <w:t>svetovalno delavko in po potrebi tudi starši.</w:t>
      </w:r>
    </w:p>
    <w:p w:rsidR="00822BAF" w:rsidRDefault="00822BAF" w:rsidP="00822BAF">
      <w:pPr>
        <w:spacing w:after="0" w:line="240" w:lineRule="auto"/>
        <w:jc w:val="both"/>
        <w:rPr>
          <w:sz w:val="24"/>
          <w:szCs w:val="24"/>
        </w:rPr>
      </w:pPr>
      <w:r>
        <w:rPr>
          <w:sz w:val="24"/>
          <w:szCs w:val="24"/>
        </w:rPr>
        <w:t>Za vse učence so bili izdelani individualizirani programi dela</w:t>
      </w:r>
      <w:r w:rsidR="001B491C">
        <w:rPr>
          <w:sz w:val="24"/>
          <w:szCs w:val="24"/>
        </w:rPr>
        <w:t>,</w:t>
      </w:r>
      <w:r>
        <w:rPr>
          <w:sz w:val="24"/>
          <w:szCs w:val="24"/>
        </w:rPr>
        <w:t xml:space="preserve"> s katerimi so bili seznanjeni tudi starši. Med letom je bilo delo učencev spremljano in evalvirano skupaj s starši. </w:t>
      </w:r>
    </w:p>
    <w:p w:rsidR="00CD3264" w:rsidRPr="00215213" w:rsidRDefault="00822BAF" w:rsidP="00215213">
      <w:pPr>
        <w:spacing w:after="0" w:line="240" w:lineRule="auto"/>
        <w:jc w:val="both"/>
        <w:rPr>
          <w:sz w:val="20"/>
          <w:szCs w:val="20"/>
        </w:rPr>
      </w:pPr>
      <w:r>
        <w:rPr>
          <w:sz w:val="24"/>
          <w:szCs w:val="24"/>
        </w:rPr>
        <w:t xml:space="preserve">V času epidemije in dela na daljavo se je dodatna strokovna pomoč nadaljevala. Učitelji in strokovni delavci so se z učenci srečevali preko video konferenc. Nudili so jim tako učno kot psihosocialno pomoč, saj so ravno ti učenci običajno bolj izpostavljeni krizam in stiskam, se težje prilagajajo nastalim razmeram. Izkazalo se je, da je sodelovanje in pomoč potekala uspešno, saj </w:t>
      </w:r>
      <w:r w:rsidR="001B491C">
        <w:rPr>
          <w:sz w:val="24"/>
          <w:szCs w:val="24"/>
        </w:rPr>
        <w:t>so vsi</w:t>
      </w:r>
      <w:r>
        <w:rPr>
          <w:sz w:val="24"/>
          <w:szCs w:val="24"/>
        </w:rPr>
        <w:t xml:space="preserve"> napred</w:t>
      </w:r>
      <w:r w:rsidR="001B491C">
        <w:rPr>
          <w:sz w:val="24"/>
          <w:szCs w:val="24"/>
        </w:rPr>
        <w:t>ovali</w:t>
      </w:r>
      <w:r w:rsidR="000A6EAF">
        <w:rPr>
          <w:sz w:val="24"/>
          <w:szCs w:val="24"/>
        </w:rPr>
        <w:t>.</w:t>
      </w:r>
    </w:p>
    <w:p w:rsidR="00CD3264" w:rsidRPr="00CD3264" w:rsidRDefault="00CD3264" w:rsidP="00CD3264">
      <w:pPr>
        <w:keepNext/>
        <w:spacing w:after="0" w:line="240" w:lineRule="auto"/>
        <w:jc w:val="both"/>
        <w:outlineLvl w:val="0"/>
        <w:rPr>
          <w:rFonts w:eastAsia="Times New Roman" w:cs="Times New Roman"/>
          <w:b/>
          <w:color w:val="FF0000"/>
          <w:sz w:val="24"/>
          <w:szCs w:val="24"/>
          <w:lang w:eastAsia="sl-SI"/>
        </w:rPr>
      </w:pPr>
    </w:p>
    <w:p w:rsidR="00CD3264" w:rsidRPr="00215213" w:rsidRDefault="00CD3264" w:rsidP="00C55F2A">
      <w:pPr>
        <w:pStyle w:val="Naslov1"/>
      </w:pPr>
      <w:bookmarkStart w:id="24" w:name="_Toc50451655"/>
      <w:r w:rsidRPr="00215213">
        <w:t>INDIVIDUALNA POMOČ UČENCEM</w:t>
      </w:r>
      <w:bookmarkEnd w:id="24"/>
    </w:p>
    <w:p w:rsidR="00CD3264" w:rsidRPr="00215213" w:rsidRDefault="00CD3264" w:rsidP="00215213">
      <w:pPr>
        <w:keepNext/>
        <w:spacing w:after="0" w:line="240" w:lineRule="auto"/>
        <w:jc w:val="both"/>
        <w:outlineLvl w:val="0"/>
        <w:rPr>
          <w:rFonts w:eastAsia="Calibri" w:cs="Times New Roman"/>
          <w:b/>
          <w:sz w:val="24"/>
          <w:szCs w:val="20"/>
          <w:lang w:eastAsia="sl-SI"/>
        </w:rPr>
      </w:pPr>
    </w:p>
    <w:p w:rsidR="00215213" w:rsidRPr="00215213" w:rsidRDefault="00215213" w:rsidP="00215213">
      <w:pPr>
        <w:spacing w:after="0" w:line="240" w:lineRule="auto"/>
        <w:jc w:val="both"/>
        <w:rPr>
          <w:sz w:val="24"/>
          <w:szCs w:val="24"/>
        </w:rPr>
      </w:pPr>
      <w:r w:rsidRPr="00215213">
        <w:rPr>
          <w:sz w:val="24"/>
          <w:szCs w:val="24"/>
        </w:rPr>
        <w:t>Iz naslova 0,5 ure na oddelek smo 12</w:t>
      </w:r>
      <w:r w:rsidR="00DF74E1">
        <w:rPr>
          <w:sz w:val="24"/>
          <w:szCs w:val="24"/>
        </w:rPr>
        <w:t xml:space="preserve"> </w:t>
      </w:r>
      <w:r w:rsidRPr="00215213">
        <w:rPr>
          <w:sz w:val="24"/>
          <w:szCs w:val="24"/>
        </w:rPr>
        <w:t>ur porazdelili na ure učne pomoči učencem, ki so potrebovali dodatno pomoč pri učenju in tudi nadarjenim učencem.</w:t>
      </w:r>
    </w:p>
    <w:p w:rsidR="00215213" w:rsidRPr="00215213" w:rsidRDefault="00215213" w:rsidP="00215213">
      <w:pPr>
        <w:spacing w:after="0" w:line="240" w:lineRule="auto"/>
        <w:jc w:val="both"/>
        <w:rPr>
          <w:sz w:val="24"/>
          <w:szCs w:val="24"/>
        </w:rPr>
      </w:pPr>
      <w:r w:rsidRPr="00215213">
        <w:rPr>
          <w:sz w:val="24"/>
          <w:szCs w:val="24"/>
        </w:rPr>
        <w:t>Ure so izvajali učitelji razredne in predmetne stopnje in sicer v glavnem v dopoldanskem času, nekaj ur z nadarjenimi učenci pa tudi v popoldanskem času.</w:t>
      </w:r>
    </w:p>
    <w:p w:rsidR="00215213" w:rsidRPr="00215213" w:rsidRDefault="00215213" w:rsidP="00215213">
      <w:pPr>
        <w:spacing w:after="0" w:line="240" w:lineRule="auto"/>
        <w:jc w:val="both"/>
        <w:rPr>
          <w:sz w:val="24"/>
          <w:szCs w:val="24"/>
        </w:rPr>
      </w:pPr>
      <w:r w:rsidRPr="00215213">
        <w:rPr>
          <w:sz w:val="24"/>
          <w:szCs w:val="24"/>
        </w:rPr>
        <w:t>Pomoč je bila učencem nudena individualno in v manjših skupinah.</w:t>
      </w:r>
    </w:p>
    <w:p w:rsidR="00215213" w:rsidRPr="00215213" w:rsidRDefault="00215213" w:rsidP="00215213">
      <w:pPr>
        <w:spacing w:after="0" w:line="240" w:lineRule="auto"/>
        <w:jc w:val="both"/>
        <w:rPr>
          <w:sz w:val="24"/>
          <w:szCs w:val="24"/>
        </w:rPr>
      </w:pPr>
      <w:r w:rsidRPr="00215213">
        <w:rPr>
          <w:sz w:val="24"/>
          <w:szCs w:val="24"/>
        </w:rPr>
        <w:t>Učencem z učnimi težavami so učitelji nudili dodatno razlago težjih snovi, ki jih učenci pri rednih urah niso osvojili in so bile osnova za uspešno nadaljnje delo. Mnogim je tovrstna pomoč pomagala do boljšega uspeha.</w:t>
      </w:r>
    </w:p>
    <w:p w:rsidR="00215213" w:rsidRPr="00215213" w:rsidRDefault="00215213" w:rsidP="00215213">
      <w:pPr>
        <w:spacing w:after="0" w:line="240" w:lineRule="auto"/>
        <w:jc w:val="both"/>
        <w:rPr>
          <w:sz w:val="24"/>
          <w:szCs w:val="24"/>
        </w:rPr>
      </w:pPr>
      <w:r w:rsidRPr="00215213">
        <w:rPr>
          <w:sz w:val="24"/>
          <w:szCs w:val="24"/>
        </w:rPr>
        <w:t xml:space="preserve">Izbor učencev za vključitev je bil opravljen po strokovnih in razrednih aktivih ob sodelovanju staršev. </w:t>
      </w:r>
    </w:p>
    <w:p w:rsidR="00215213" w:rsidRPr="00215213" w:rsidRDefault="00215213" w:rsidP="00215213">
      <w:pPr>
        <w:spacing w:after="0" w:line="240" w:lineRule="auto"/>
        <w:jc w:val="both"/>
        <w:rPr>
          <w:sz w:val="24"/>
          <w:szCs w:val="24"/>
        </w:rPr>
      </w:pPr>
      <w:r w:rsidRPr="00215213">
        <w:rPr>
          <w:sz w:val="24"/>
          <w:szCs w:val="24"/>
        </w:rPr>
        <w:t xml:space="preserve">Izvajanje ur je bilo v celoti financirano s strani Ministrstva za </w:t>
      </w:r>
      <w:r w:rsidR="00A73D0A">
        <w:rPr>
          <w:sz w:val="24"/>
          <w:szCs w:val="24"/>
        </w:rPr>
        <w:t>izobraževanje, znanost in</w:t>
      </w:r>
      <w:r w:rsidRPr="00215213">
        <w:rPr>
          <w:sz w:val="24"/>
          <w:szCs w:val="24"/>
        </w:rPr>
        <w:t xml:space="preserve"> šport.</w:t>
      </w:r>
    </w:p>
    <w:p w:rsidR="00215213" w:rsidRPr="00215213" w:rsidRDefault="00215213" w:rsidP="00215213">
      <w:pPr>
        <w:spacing w:after="0" w:line="240" w:lineRule="auto"/>
        <w:jc w:val="both"/>
        <w:rPr>
          <w:sz w:val="24"/>
          <w:szCs w:val="24"/>
        </w:rPr>
      </w:pPr>
      <w:r w:rsidRPr="00215213">
        <w:rPr>
          <w:sz w:val="24"/>
          <w:szCs w:val="24"/>
        </w:rPr>
        <w:t>Nadarjeni učenci so se pri urah pripravljali na tekmovanja, poglabljali in razširjali svoja znanja na različnih področjih, sodelovali so na različnih delavnicah in natečajih.</w:t>
      </w:r>
    </w:p>
    <w:p w:rsidR="00215213" w:rsidRPr="00215213" w:rsidRDefault="00215213" w:rsidP="00215213">
      <w:pPr>
        <w:spacing w:after="0" w:line="240" w:lineRule="auto"/>
        <w:jc w:val="both"/>
        <w:rPr>
          <w:sz w:val="24"/>
          <w:szCs w:val="24"/>
        </w:rPr>
      </w:pPr>
      <w:r w:rsidRPr="00215213">
        <w:rPr>
          <w:sz w:val="24"/>
          <w:szCs w:val="24"/>
        </w:rPr>
        <w:t>V času epidemije</w:t>
      </w:r>
      <w:r w:rsidR="008D04BE">
        <w:rPr>
          <w:sz w:val="24"/>
          <w:szCs w:val="24"/>
        </w:rPr>
        <w:t xml:space="preserve"> </w:t>
      </w:r>
      <w:r w:rsidRPr="00215213">
        <w:rPr>
          <w:sz w:val="24"/>
          <w:szCs w:val="24"/>
        </w:rPr>
        <w:t xml:space="preserve">so se ure izvajale tudi preko video konferenc. Učitelji so učencem z učnimi težavami pomagali premostiti prenekatero težavo. </w:t>
      </w:r>
    </w:p>
    <w:p w:rsidR="00215213" w:rsidRPr="00215213" w:rsidRDefault="00215213" w:rsidP="00215213">
      <w:pPr>
        <w:spacing w:after="0" w:line="240" w:lineRule="auto"/>
        <w:jc w:val="both"/>
        <w:rPr>
          <w:sz w:val="24"/>
          <w:szCs w:val="24"/>
        </w:rPr>
      </w:pPr>
      <w:r w:rsidRPr="00215213">
        <w:rPr>
          <w:sz w:val="24"/>
          <w:szCs w:val="24"/>
        </w:rPr>
        <w:t>Tudi z nadarjenimi se je preko video konferenc vzdrževalo stike in poglabljalo znanja, vendar so bila zaradi omejitev okrnjena številna tekmovanja</w:t>
      </w:r>
      <w:r w:rsidR="00F01508">
        <w:rPr>
          <w:sz w:val="24"/>
          <w:szCs w:val="24"/>
        </w:rPr>
        <w:t>.</w:t>
      </w:r>
      <w:r w:rsidRPr="00215213">
        <w:rPr>
          <w:sz w:val="24"/>
          <w:szCs w:val="24"/>
        </w:rPr>
        <w:t xml:space="preserve"> </w:t>
      </w:r>
      <w:r w:rsidR="00F01508">
        <w:rPr>
          <w:sz w:val="24"/>
          <w:szCs w:val="24"/>
        </w:rPr>
        <w:t>U</w:t>
      </w:r>
      <w:r w:rsidRPr="00215213">
        <w:rPr>
          <w:sz w:val="24"/>
          <w:szCs w:val="24"/>
        </w:rPr>
        <w:t xml:space="preserve">čenci </w:t>
      </w:r>
      <w:r w:rsidR="00F01508" w:rsidRPr="00215213">
        <w:rPr>
          <w:sz w:val="24"/>
          <w:szCs w:val="24"/>
        </w:rPr>
        <w:t>svoj</w:t>
      </w:r>
      <w:r w:rsidR="00F01508">
        <w:rPr>
          <w:sz w:val="24"/>
          <w:szCs w:val="24"/>
        </w:rPr>
        <w:t>ega</w:t>
      </w:r>
      <w:r w:rsidR="00F01508" w:rsidRPr="00215213">
        <w:rPr>
          <w:sz w:val="24"/>
          <w:szCs w:val="24"/>
        </w:rPr>
        <w:t xml:space="preserve"> znanja </w:t>
      </w:r>
      <w:r w:rsidRPr="00215213">
        <w:rPr>
          <w:sz w:val="24"/>
          <w:szCs w:val="24"/>
        </w:rPr>
        <w:t>niso mogli pokazati pred ocenjevalci tekmovanj.</w:t>
      </w:r>
    </w:p>
    <w:p w:rsidR="00CD3264" w:rsidRPr="00CD3264" w:rsidRDefault="00CD3264" w:rsidP="00CD3264">
      <w:pPr>
        <w:spacing w:after="0" w:line="240" w:lineRule="auto"/>
        <w:jc w:val="both"/>
        <w:rPr>
          <w:rFonts w:eastAsia="Times New Roman" w:cs="Times New Roman"/>
          <w:color w:val="FF0000"/>
          <w:sz w:val="24"/>
          <w:szCs w:val="24"/>
          <w:lang w:eastAsia="sl-SI"/>
        </w:rPr>
      </w:pPr>
    </w:p>
    <w:p w:rsidR="00CD3264" w:rsidRPr="00CD3264" w:rsidRDefault="00CD3264" w:rsidP="00CD3264">
      <w:pPr>
        <w:spacing w:after="0" w:line="240" w:lineRule="auto"/>
        <w:jc w:val="both"/>
        <w:rPr>
          <w:rFonts w:eastAsia="Times New Roman" w:cs="Times New Roman"/>
          <w:color w:val="FF0000"/>
          <w:sz w:val="24"/>
          <w:szCs w:val="24"/>
          <w:lang w:eastAsia="sl-SI"/>
        </w:rPr>
      </w:pPr>
    </w:p>
    <w:p w:rsidR="00CD3264" w:rsidRPr="00C55F2A" w:rsidRDefault="00CD3264" w:rsidP="00C55F2A">
      <w:pPr>
        <w:pStyle w:val="Naslov1"/>
      </w:pPr>
      <w:bookmarkStart w:id="25" w:name="_Toc50451656"/>
      <w:r w:rsidRPr="00C55F2A">
        <w:t>POROČILO O DODATN</w:t>
      </w:r>
      <w:r w:rsidR="002C4BA4" w:rsidRPr="00C55F2A">
        <w:t>I</w:t>
      </w:r>
      <w:r w:rsidRPr="00C55F2A">
        <w:t xml:space="preserve"> STROKOVN</w:t>
      </w:r>
      <w:r w:rsidR="002C4BA4" w:rsidRPr="00C55F2A">
        <w:t>I</w:t>
      </w:r>
      <w:r w:rsidRPr="00C55F2A">
        <w:t xml:space="preserve"> POMOČI UČENCEM ROMOM</w:t>
      </w:r>
      <w:bookmarkEnd w:id="25"/>
      <w:r w:rsidRPr="00C55F2A">
        <w:t xml:space="preserve"> </w:t>
      </w:r>
    </w:p>
    <w:p w:rsidR="00F2215B" w:rsidRPr="00CD3264" w:rsidRDefault="00F2215B" w:rsidP="00CD3264">
      <w:pPr>
        <w:keepNext/>
        <w:spacing w:after="0" w:line="240" w:lineRule="auto"/>
        <w:jc w:val="center"/>
        <w:outlineLvl w:val="0"/>
        <w:rPr>
          <w:rFonts w:eastAsia="Calibri" w:cs="Times New Roman"/>
          <w:b/>
          <w:color w:val="FF0000"/>
          <w:sz w:val="24"/>
          <w:szCs w:val="20"/>
          <w:lang w:eastAsia="sl-SI"/>
        </w:rPr>
      </w:pPr>
    </w:p>
    <w:p w:rsidR="00F2215B" w:rsidRDefault="00F2215B" w:rsidP="00F2215B">
      <w:pPr>
        <w:spacing w:after="0" w:line="240" w:lineRule="auto"/>
        <w:jc w:val="both"/>
        <w:rPr>
          <w:rFonts w:cstheme="minorHAnsi"/>
          <w:sz w:val="24"/>
          <w:szCs w:val="24"/>
        </w:rPr>
      </w:pPr>
      <w:r>
        <w:rPr>
          <w:rFonts w:cstheme="minorHAnsi"/>
          <w:sz w:val="24"/>
          <w:szCs w:val="24"/>
        </w:rPr>
        <w:t>V šolskem letu 2019/20 je šolo obiskovalo 76 učencev Romov. Dodatno strokovno pomoč za učence Rome</w:t>
      </w:r>
      <w:r w:rsidR="003D05BE">
        <w:rPr>
          <w:rFonts w:cstheme="minorHAnsi"/>
          <w:sz w:val="24"/>
          <w:szCs w:val="24"/>
        </w:rPr>
        <w:t xml:space="preserve"> </w:t>
      </w:r>
      <w:r>
        <w:rPr>
          <w:rFonts w:cstheme="minorHAnsi"/>
          <w:sz w:val="24"/>
          <w:szCs w:val="24"/>
        </w:rPr>
        <w:t>(DSPR) so izvajali strokovni delavci šole v obsegu 44 ur tedensko</w:t>
      </w:r>
      <w:r w:rsidR="005A4C70">
        <w:rPr>
          <w:rFonts w:cstheme="minorHAnsi"/>
          <w:sz w:val="24"/>
          <w:szCs w:val="24"/>
        </w:rPr>
        <w:t>,</w:t>
      </w:r>
      <w:r>
        <w:rPr>
          <w:rFonts w:cstheme="minorHAnsi"/>
          <w:sz w:val="24"/>
          <w:szCs w:val="24"/>
        </w:rPr>
        <w:t xml:space="preserve"> </w:t>
      </w:r>
      <w:r w:rsidR="005A4C70">
        <w:rPr>
          <w:rFonts w:cstheme="minorHAnsi"/>
          <w:sz w:val="24"/>
          <w:szCs w:val="24"/>
        </w:rPr>
        <w:t>p</w:t>
      </w:r>
      <w:r>
        <w:rPr>
          <w:rFonts w:cstheme="minorHAnsi"/>
          <w:sz w:val="24"/>
          <w:szCs w:val="24"/>
        </w:rPr>
        <w:t xml:space="preserve">oleg </w:t>
      </w:r>
      <w:r w:rsidR="005A4C70">
        <w:rPr>
          <w:rFonts w:cstheme="minorHAnsi"/>
          <w:sz w:val="24"/>
          <w:szCs w:val="24"/>
        </w:rPr>
        <w:t>njih</w:t>
      </w:r>
      <w:r>
        <w:rPr>
          <w:rFonts w:cstheme="minorHAnsi"/>
          <w:sz w:val="24"/>
          <w:szCs w:val="24"/>
        </w:rPr>
        <w:t xml:space="preserve"> pa tudi svetovalna delavka za pomoč romskim učencem v okviru svetovalnega dela.  </w:t>
      </w:r>
    </w:p>
    <w:p w:rsidR="00F2215B" w:rsidRDefault="00F2215B" w:rsidP="00F2215B">
      <w:pPr>
        <w:spacing w:after="0" w:line="240" w:lineRule="auto"/>
        <w:jc w:val="both"/>
        <w:rPr>
          <w:rFonts w:cstheme="minorHAnsi"/>
          <w:sz w:val="24"/>
          <w:szCs w:val="24"/>
        </w:rPr>
      </w:pPr>
      <w:r>
        <w:rPr>
          <w:rFonts w:cstheme="minorHAnsi"/>
          <w:sz w:val="24"/>
          <w:szCs w:val="24"/>
        </w:rPr>
        <w:t>DSPR je potekala v ali izven razreda. Delo je potekalo po predhodnem dogovoru z učitelji. Učitelji so si prizadevali, da bi  učenci dosegali vsaj minimalne standarde znanja. Pri tem so posebno pozornost namenjali razvijanju primernih in raznolikih metod ter oblik dela. Učence so vzpodbujali k sprotnemu učenju in rednemu opravljanju domačih nalog.</w:t>
      </w:r>
    </w:p>
    <w:p w:rsidR="00F2215B" w:rsidRDefault="00F2215B" w:rsidP="00F2215B">
      <w:pPr>
        <w:spacing w:line="240" w:lineRule="auto"/>
        <w:jc w:val="both"/>
        <w:rPr>
          <w:rFonts w:cstheme="minorHAnsi"/>
          <w:sz w:val="24"/>
          <w:szCs w:val="24"/>
          <w:u w:val="single"/>
        </w:rPr>
      </w:pPr>
    </w:p>
    <w:p w:rsidR="00F2215B" w:rsidRDefault="00F2215B" w:rsidP="00F2215B">
      <w:pPr>
        <w:spacing w:line="240" w:lineRule="auto"/>
        <w:jc w:val="both"/>
        <w:rPr>
          <w:rFonts w:cstheme="minorHAnsi"/>
          <w:sz w:val="24"/>
          <w:szCs w:val="24"/>
          <w:u w:val="single"/>
        </w:rPr>
      </w:pPr>
      <w:r>
        <w:rPr>
          <w:rFonts w:cstheme="minorHAnsi"/>
          <w:sz w:val="24"/>
          <w:szCs w:val="24"/>
          <w:u w:val="single"/>
        </w:rPr>
        <w:lastRenderedPageBreak/>
        <w:t>DSP za učence Rome so od 1. do 9. razreda izvajali naslednji učitelji:</w:t>
      </w: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260"/>
      </w:tblGrid>
      <w:tr w:rsidR="00F2215B" w:rsidTr="003306AF">
        <w:tc>
          <w:tcPr>
            <w:tcW w:w="2689" w:type="dxa"/>
            <w:tcBorders>
              <w:top w:val="single" w:sz="4" w:space="0" w:color="auto"/>
              <w:left w:val="single" w:sz="4" w:space="0" w:color="auto"/>
              <w:bottom w:val="single" w:sz="4" w:space="0" w:color="auto"/>
              <w:right w:val="single" w:sz="4" w:space="0" w:color="auto"/>
            </w:tcBorders>
            <w:hideMark/>
          </w:tcPr>
          <w:p w:rsidR="00F2215B" w:rsidRDefault="00F2215B">
            <w:pPr>
              <w:spacing w:after="0" w:line="240" w:lineRule="auto"/>
              <w:jc w:val="center"/>
              <w:rPr>
                <w:rFonts w:eastAsia="Times New Roman" w:cstheme="minorHAnsi"/>
                <w:b/>
                <w:sz w:val="24"/>
                <w:szCs w:val="24"/>
                <w:lang w:eastAsia="sl-SI"/>
              </w:rPr>
            </w:pPr>
            <w:r>
              <w:rPr>
                <w:rFonts w:eastAsia="Times New Roman" w:cstheme="minorHAnsi"/>
                <w:b/>
                <w:sz w:val="24"/>
                <w:szCs w:val="24"/>
                <w:lang w:eastAsia="sl-SI"/>
              </w:rPr>
              <w:t>Učitelj</w:t>
            </w:r>
          </w:p>
        </w:tc>
        <w:tc>
          <w:tcPr>
            <w:tcW w:w="3260" w:type="dxa"/>
            <w:tcBorders>
              <w:top w:val="single" w:sz="4" w:space="0" w:color="auto"/>
              <w:left w:val="single" w:sz="4" w:space="0" w:color="auto"/>
              <w:bottom w:val="single" w:sz="4" w:space="0" w:color="auto"/>
              <w:right w:val="single" w:sz="4" w:space="0" w:color="auto"/>
            </w:tcBorders>
            <w:hideMark/>
          </w:tcPr>
          <w:p w:rsidR="00F2215B" w:rsidRDefault="00F2215B">
            <w:pPr>
              <w:spacing w:after="0" w:line="240" w:lineRule="auto"/>
              <w:jc w:val="center"/>
              <w:rPr>
                <w:rFonts w:eastAsia="Times New Roman" w:cstheme="minorHAnsi"/>
                <w:b/>
                <w:sz w:val="24"/>
                <w:szCs w:val="24"/>
                <w:lang w:eastAsia="sl-SI"/>
              </w:rPr>
            </w:pPr>
            <w:r>
              <w:rPr>
                <w:rFonts w:eastAsia="Times New Roman" w:cstheme="minorHAnsi"/>
                <w:b/>
                <w:sz w:val="24"/>
                <w:szCs w:val="24"/>
                <w:lang w:eastAsia="sl-SI"/>
              </w:rPr>
              <w:t>Število ur tedensko</w:t>
            </w:r>
          </w:p>
        </w:tc>
      </w:tr>
      <w:tr w:rsidR="00F2215B" w:rsidTr="003306AF">
        <w:tc>
          <w:tcPr>
            <w:tcW w:w="2689" w:type="dxa"/>
            <w:tcBorders>
              <w:top w:val="single" w:sz="4" w:space="0" w:color="auto"/>
              <w:left w:val="single" w:sz="4" w:space="0" w:color="auto"/>
              <w:bottom w:val="single" w:sz="4" w:space="0" w:color="auto"/>
              <w:right w:val="single" w:sz="4" w:space="0" w:color="auto"/>
            </w:tcBorders>
            <w:hideMark/>
          </w:tcPr>
          <w:p w:rsidR="00F2215B" w:rsidRDefault="00F2215B">
            <w:pPr>
              <w:spacing w:after="0" w:line="240" w:lineRule="auto"/>
              <w:jc w:val="both"/>
              <w:rPr>
                <w:rFonts w:eastAsia="Times New Roman" w:cstheme="minorHAnsi"/>
                <w:sz w:val="24"/>
                <w:szCs w:val="24"/>
                <w:lang w:eastAsia="sl-SI"/>
              </w:rPr>
            </w:pPr>
            <w:r>
              <w:rPr>
                <w:rFonts w:eastAsia="Times New Roman" w:cstheme="minorHAnsi"/>
                <w:sz w:val="24"/>
                <w:szCs w:val="24"/>
                <w:lang w:eastAsia="sl-SI"/>
              </w:rPr>
              <w:t xml:space="preserve">Alenka </w:t>
            </w:r>
            <w:proofErr w:type="spellStart"/>
            <w:r>
              <w:rPr>
                <w:rFonts w:eastAsia="Times New Roman" w:cstheme="minorHAnsi"/>
                <w:sz w:val="24"/>
                <w:szCs w:val="24"/>
                <w:lang w:eastAsia="sl-SI"/>
              </w:rPr>
              <w:t>Mravinc</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F2215B" w:rsidRDefault="00F2215B" w:rsidP="003306AF">
            <w:pPr>
              <w:spacing w:after="0" w:line="240" w:lineRule="auto"/>
              <w:jc w:val="center"/>
              <w:rPr>
                <w:rFonts w:eastAsia="Times New Roman" w:cstheme="minorHAnsi"/>
                <w:sz w:val="24"/>
                <w:szCs w:val="24"/>
                <w:lang w:eastAsia="sl-SI"/>
              </w:rPr>
            </w:pPr>
            <w:r>
              <w:rPr>
                <w:rFonts w:eastAsia="Times New Roman" w:cstheme="minorHAnsi"/>
                <w:sz w:val="24"/>
                <w:szCs w:val="24"/>
                <w:lang w:eastAsia="sl-SI"/>
              </w:rPr>
              <w:t>1,5</w:t>
            </w:r>
          </w:p>
        </w:tc>
      </w:tr>
      <w:tr w:rsidR="00F2215B" w:rsidTr="003306AF">
        <w:tc>
          <w:tcPr>
            <w:tcW w:w="2689" w:type="dxa"/>
            <w:tcBorders>
              <w:top w:val="single" w:sz="4" w:space="0" w:color="auto"/>
              <w:left w:val="single" w:sz="4" w:space="0" w:color="auto"/>
              <w:bottom w:val="single" w:sz="4" w:space="0" w:color="auto"/>
              <w:right w:val="single" w:sz="4" w:space="0" w:color="auto"/>
            </w:tcBorders>
            <w:hideMark/>
          </w:tcPr>
          <w:p w:rsidR="00F2215B" w:rsidRDefault="00F2215B">
            <w:pPr>
              <w:spacing w:after="0" w:line="240" w:lineRule="auto"/>
              <w:jc w:val="both"/>
              <w:rPr>
                <w:rFonts w:eastAsia="Times New Roman" w:cstheme="minorHAnsi"/>
                <w:sz w:val="24"/>
                <w:szCs w:val="24"/>
                <w:lang w:eastAsia="sl-SI"/>
              </w:rPr>
            </w:pPr>
            <w:r>
              <w:rPr>
                <w:rFonts w:eastAsia="Times New Roman" w:cstheme="minorHAnsi"/>
                <w:sz w:val="24"/>
                <w:szCs w:val="24"/>
                <w:lang w:eastAsia="sl-SI"/>
              </w:rPr>
              <w:t>Tjaša Žunič</w:t>
            </w:r>
          </w:p>
        </w:tc>
        <w:tc>
          <w:tcPr>
            <w:tcW w:w="3260" w:type="dxa"/>
            <w:tcBorders>
              <w:top w:val="single" w:sz="4" w:space="0" w:color="auto"/>
              <w:left w:val="single" w:sz="4" w:space="0" w:color="auto"/>
              <w:bottom w:val="single" w:sz="4" w:space="0" w:color="auto"/>
              <w:right w:val="single" w:sz="4" w:space="0" w:color="auto"/>
            </w:tcBorders>
            <w:hideMark/>
          </w:tcPr>
          <w:p w:rsidR="00F2215B" w:rsidRDefault="00F2215B" w:rsidP="003306AF">
            <w:pPr>
              <w:spacing w:after="0" w:line="240" w:lineRule="auto"/>
              <w:jc w:val="center"/>
              <w:rPr>
                <w:rFonts w:eastAsia="Times New Roman" w:cstheme="minorHAnsi"/>
                <w:sz w:val="24"/>
                <w:szCs w:val="24"/>
                <w:lang w:eastAsia="sl-SI"/>
              </w:rPr>
            </w:pPr>
            <w:r>
              <w:rPr>
                <w:rFonts w:eastAsia="Times New Roman" w:cstheme="minorHAnsi"/>
                <w:sz w:val="24"/>
                <w:szCs w:val="24"/>
                <w:lang w:eastAsia="sl-SI"/>
              </w:rPr>
              <w:t>2</w:t>
            </w:r>
          </w:p>
        </w:tc>
      </w:tr>
      <w:tr w:rsidR="00F2215B" w:rsidTr="003306AF">
        <w:tc>
          <w:tcPr>
            <w:tcW w:w="2689" w:type="dxa"/>
            <w:tcBorders>
              <w:top w:val="single" w:sz="4" w:space="0" w:color="auto"/>
              <w:left w:val="single" w:sz="4" w:space="0" w:color="auto"/>
              <w:bottom w:val="single" w:sz="4" w:space="0" w:color="auto"/>
              <w:right w:val="single" w:sz="4" w:space="0" w:color="auto"/>
            </w:tcBorders>
            <w:hideMark/>
          </w:tcPr>
          <w:p w:rsidR="00F2215B" w:rsidRDefault="00F2215B">
            <w:pPr>
              <w:spacing w:after="0" w:line="240" w:lineRule="auto"/>
              <w:jc w:val="both"/>
              <w:rPr>
                <w:rFonts w:eastAsia="Times New Roman" w:cstheme="minorHAnsi"/>
                <w:sz w:val="24"/>
                <w:szCs w:val="24"/>
                <w:lang w:eastAsia="sl-SI"/>
              </w:rPr>
            </w:pPr>
            <w:r>
              <w:rPr>
                <w:rFonts w:eastAsia="Times New Roman" w:cstheme="minorHAnsi"/>
                <w:sz w:val="24"/>
                <w:szCs w:val="24"/>
                <w:lang w:eastAsia="sl-SI"/>
              </w:rPr>
              <w:t>Marija Grahek</w:t>
            </w:r>
          </w:p>
        </w:tc>
        <w:tc>
          <w:tcPr>
            <w:tcW w:w="3260" w:type="dxa"/>
            <w:tcBorders>
              <w:top w:val="single" w:sz="4" w:space="0" w:color="auto"/>
              <w:left w:val="single" w:sz="4" w:space="0" w:color="auto"/>
              <w:bottom w:val="single" w:sz="4" w:space="0" w:color="auto"/>
              <w:right w:val="single" w:sz="4" w:space="0" w:color="auto"/>
            </w:tcBorders>
            <w:hideMark/>
          </w:tcPr>
          <w:p w:rsidR="00F2215B" w:rsidRDefault="00F2215B" w:rsidP="003306AF">
            <w:pPr>
              <w:spacing w:after="0" w:line="240" w:lineRule="auto"/>
              <w:jc w:val="center"/>
              <w:rPr>
                <w:rFonts w:eastAsia="Times New Roman" w:cstheme="minorHAnsi"/>
                <w:sz w:val="24"/>
                <w:szCs w:val="24"/>
                <w:lang w:eastAsia="sl-SI"/>
              </w:rPr>
            </w:pPr>
            <w:r>
              <w:rPr>
                <w:rFonts w:eastAsia="Times New Roman" w:cstheme="minorHAnsi"/>
                <w:sz w:val="24"/>
                <w:szCs w:val="24"/>
                <w:lang w:eastAsia="sl-SI"/>
              </w:rPr>
              <w:t>1,5</w:t>
            </w:r>
          </w:p>
        </w:tc>
      </w:tr>
      <w:tr w:rsidR="00F2215B" w:rsidTr="003306AF">
        <w:tc>
          <w:tcPr>
            <w:tcW w:w="2689" w:type="dxa"/>
            <w:tcBorders>
              <w:top w:val="single" w:sz="4" w:space="0" w:color="auto"/>
              <w:left w:val="single" w:sz="4" w:space="0" w:color="auto"/>
              <w:bottom w:val="single" w:sz="4" w:space="0" w:color="auto"/>
              <w:right w:val="single" w:sz="4" w:space="0" w:color="auto"/>
            </w:tcBorders>
            <w:hideMark/>
          </w:tcPr>
          <w:p w:rsidR="00F2215B" w:rsidRDefault="00F2215B">
            <w:pPr>
              <w:spacing w:after="0" w:line="240" w:lineRule="auto"/>
              <w:jc w:val="both"/>
              <w:rPr>
                <w:rFonts w:eastAsia="Times New Roman" w:cstheme="minorHAnsi"/>
                <w:sz w:val="24"/>
                <w:szCs w:val="24"/>
                <w:lang w:eastAsia="sl-SI"/>
              </w:rPr>
            </w:pPr>
            <w:r>
              <w:rPr>
                <w:rFonts w:eastAsia="Times New Roman" w:cstheme="minorHAnsi"/>
                <w:sz w:val="24"/>
                <w:szCs w:val="24"/>
                <w:lang w:eastAsia="sl-SI"/>
              </w:rPr>
              <w:t>Helena Jelenič</w:t>
            </w:r>
          </w:p>
        </w:tc>
        <w:tc>
          <w:tcPr>
            <w:tcW w:w="3260" w:type="dxa"/>
            <w:tcBorders>
              <w:top w:val="single" w:sz="4" w:space="0" w:color="auto"/>
              <w:left w:val="single" w:sz="4" w:space="0" w:color="auto"/>
              <w:bottom w:val="single" w:sz="4" w:space="0" w:color="auto"/>
              <w:right w:val="single" w:sz="4" w:space="0" w:color="auto"/>
            </w:tcBorders>
            <w:hideMark/>
          </w:tcPr>
          <w:p w:rsidR="00F2215B" w:rsidRDefault="00F2215B" w:rsidP="003306AF">
            <w:pPr>
              <w:spacing w:after="0" w:line="240" w:lineRule="auto"/>
              <w:jc w:val="center"/>
              <w:rPr>
                <w:rFonts w:eastAsia="Times New Roman" w:cstheme="minorHAnsi"/>
                <w:sz w:val="24"/>
                <w:szCs w:val="24"/>
                <w:lang w:eastAsia="sl-SI"/>
              </w:rPr>
            </w:pPr>
            <w:r>
              <w:rPr>
                <w:rFonts w:eastAsia="Times New Roman" w:cstheme="minorHAnsi"/>
                <w:sz w:val="24"/>
                <w:szCs w:val="24"/>
                <w:lang w:eastAsia="sl-SI"/>
              </w:rPr>
              <w:t>0,5</w:t>
            </w:r>
          </w:p>
        </w:tc>
      </w:tr>
      <w:tr w:rsidR="00F2215B" w:rsidTr="003306AF">
        <w:tc>
          <w:tcPr>
            <w:tcW w:w="2689" w:type="dxa"/>
            <w:tcBorders>
              <w:top w:val="single" w:sz="4" w:space="0" w:color="auto"/>
              <w:left w:val="single" w:sz="4" w:space="0" w:color="auto"/>
              <w:bottom w:val="single" w:sz="4" w:space="0" w:color="auto"/>
              <w:right w:val="single" w:sz="4" w:space="0" w:color="auto"/>
            </w:tcBorders>
            <w:hideMark/>
          </w:tcPr>
          <w:p w:rsidR="00F2215B" w:rsidRDefault="00F2215B">
            <w:pPr>
              <w:spacing w:after="0" w:line="240" w:lineRule="auto"/>
              <w:jc w:val="both"/>
              <w:rPr>
                <w:rFonts w:eastAsia="Times New Roman" w:cstheme="minorHAnsi"/>
                <w:sz w:val="24"/>
                <w:szCs w:val="24"/>
                <w:lang w:eastAsia="sl-SI"/>
              </w:rPr>
            </w:pPr>
            <w:r>
              <w:rPr>
                <w:rFonts w:eastAsia="Times New Roman" w:cstheme="minorHAnsi"/>
                <w:sz w:val="24"/>
                <w:szCs w:val="24"/>
                <w:lang w:eastAsia="sl-SI"/>
              </w:rPr>
              <w:t>Zlata Vranešič</w:t>
            </w:r>
          </w:p>
        </w:tc>
        <w:tc>
          <w:tcPr>
            <w:tcW w:w="3260" w:type="dxa"/>
            <w:tcBorders>
              <w:top w:val="single" w:sz="4" w:space="0" w:color="auto"/>
              <w:left w:val="single" w:sz="4" w:space="0" w:color="auto"/>
              <w:bottom w:val="single" w:sz="4" w:space="0" w:color="auto"/>
              <w:right w:val="single" w:sz="4" w:space="0" w:color="auto"/>
            </w:tcBorders>
            <w:hideMark/>
          </w:tcPr>
          <w:p w:rsidR="00F2215B" w:rsidRDefault="00F2215B" w:rsidP="003306AF">
            <w:pPr>
              <w:spacing w:after="0" w:line="240" w:lineRule="auto"/>
              <w:jc w:val="center"/>
              <w:rPr>
                <w:rFonts w:eastAsia="Times New Roman" w:cstheme="minorHAnsi"/>
                <w:sz w:val="24"/>
                <w:szCs w:val="24"/>
                <w:lang w:eastAsia="sl-SI"/>
              </w:rPr>
            </w:pPr>
            <w:r>
              <w:rPr>
                <w:rFonts w:eastAsia="Times New Roman" w:cstheme="minorHAnsi"/>
                <w:sz w:val="24"/>
                <w:szCs w:val="24"/>
                <w:lang w:eastAsia="sl-SI"/>
              </w:rPr>
              <w:t>0,5</w:t>
            </w:r>
          </w:p>
        </w:tc>
      </w:tr>
      <w:tr w:rsidR="00F2215B" w:rsidTr="003306AF">
        <w:tc>
          <w:tcPr>
            <w:tcW w:w="2689" w:type="dxa"/>
            <w:tcBorders>
              <w:top w:val="single" w:sz="4" w:space="0" w:color="auto"/>
              <w:left w:val="single" w:sz="4" w:space="0" w:color="auto"/>
              <w:bottom w:val="single" w:sz="4" w:space="0" w:color="auto"/>
              <w:right w:val="single" w:sz="4" w:space="0" w:color="auto"/>
            </w:tcBorders>
            <w:hideMark/>
          </w:tcPr>
          <w:p w:rsidR="00F2215B" w:rsidRDefault="00F2215B">
            <w:pPr>
              <w:spacing w:after="0" w:line="240" w:lineRule="auto"/>
              <w:jc w:val="both"/>
              <w:rPr>
                <w:rFonts w:eastAsia="Times New Roman" w:cstheme="minorHAnsi"/>
                <w:sz w:val="24"/>
                <w:szCs w:val="24"/>
                <w:lang w:eastAsia="sl-SI"/>
              </w:rPr>
            </w:pPr>
            <w:r>
              <w:rPr>
                <w:rFonts w:eastAsia="Times New Roman" w:cstheme="minorHAnsi"/>
                <w:sz w:val="24"/>
                <w:szCs w:val="24"/>
                <w:lang w:eastAsia="sl-SI"/>
              </w:rPr>
              <w:t>Katja Kocjan Plut</w:t>
            </w:r>
          </w:p>
        </w:tc>
        <w:tc>
          <w:tcPr>
            <w:tcW w:w="3260" w:type="dxa"/>
            <w:tcBorders>
              <w:top w:val="single" w:sz="4" w:space="0" w:color="auto"/>
              <w:left w:val="single" w:sz="4" w:space="0" w:color="auto"/>
              <w:bottom w:val="single" w:sz="4" w:space="0" w:color="auto"/>
              <w:right w:val="single" w:sz="4" w:space="0" w:color="auto"/>
            </w:tcBorders>
            <w:hideMark/>
          </w:tcPr>
          <w:p w:rsidR="00F2215B" w:rsidRDefault="00F2215B" w:rsidP="003306AF">
            <w:pPr>
              <w:spacing w:after="0" w:line="240" w:lineRule="auto"/>
              <w:jc w:val="center"/>
              <w:rPr>
                <w:rFonts w:eastAsia="Times New Roman" w:cstheme="minorHAnsi"/>
                <w:sz w:val="24"/>
                <w:szCs w:val="24"/>
                <w:lang w:eastAsia="sl-SI"/>
              </w:rPr>
            </w:pPr>
            <w:r>
              <w:rPr>
                <w:rFonts w:eastAsia="Times New Roman" w:cstheme="minorHAnsi"/>
                <w:sz w:val="24"/>
                <w:szCs w:val="24"/>
                <w:lang w:eastAsia="sl-SI"/>
              </w:rPr>
              <w:t>0,5</w:t>
            </w:r>
          </w:p>
        </w:tc>
      </w:tr>
      <w:tr w:rsidR="00F2215B" w:rsidTr="003306AF">
        <w:tc>
          <w:tcPr>
            <w:tcW w:w="2689" w:type="dxa"/>
            <w:tcBorders>
              <w:top w:val="single" w:sz="4" w:space="0" w:color="auto"/>
              <w:left w:val="single" w:sz="4" w:space="0" w:color="auto"/>
              <w:bottom w:val="single" w:sz="4" w:space="0" w:color="auto"/>
              <w:right w:val="single" w:sz="4" w:space="0" w:color="auto"/>
            </w:tcBorders>
            <w:hideMark/>
          </w:tcPr>
          <w:p w:rsidR="00F2215B" w:rsidRDefault="00F2215B">
            <w:pPr>
              <w:spacing w:after="0" w:line="240" w:lineRule="auto"/>
              <w:jc w:val="both"/>
              <w:rPr>
                <w:rFonts w:eastAsia="Times New Roman" w:cstheme="minorHAnsi"/>
                <w:sz w:val="24"/>
                <w:szCs w:val="24"/>
                <w:lang w:eastAsia="sl-SI"/>
              </w:rPr>
            </w:pPr>
            <w:r>
              <w:rPr>
                <w:rFonts w:eastAsia="Times New Roman" w:cstheme="minorHAnsi"/>
                <w:sz w:val="24"/>
                <w:szCs w:val="24"/>
                <w:lang w:eastAsia="sl-SI"/>
              </w:rPr>
              <w:t>Ana Plut</w:t>
            </w:r>
          </w:p>
        </w:tc>
        <w:tc>
          <w:tcPr>
            <w:tcW w:w="3260" w:type="dxa"/>
            <w:tcBorders>
              <w:top w:val="single" w:sz="4" w:space="0" w:color="auto"/>
              <w:left w:val="single" w:sz="4" w:space="0" w:color="auto"/>
              <w:bottom w:val="single" w:sz="4" w:space="0" w:color="auto"/>
              <w:right w:val="single" w:sz="4" w:space="0" w:color="auto"/>
            </w:tcBorders>
            <w:hideMark/>
          </w:tcPr>
          <w:p w:rsidR="00F2215B" w:rsidRDefault="00F2215B" w:rsidP="003306AF">
            <w:pPr>
              <w:spacing w:after="0" w:line="240" w:lineRule="auto"/>
              <w:jc w:val="center"/>
              <w:rPr>
                <w:rFonts w:eastAsia="Times New Roman" w:cstheme="minorHAnsi"/>
                <w:sz w:val="24"/>
                <w:szCs w:val="24"/>
                <w:lang w:eastAsia="sl-SI"/>
              </w:rPr>
            </w:pPr>
            <w:r>
              <w:rPr>
                <w:rFonts w:eastAsia="Times New Roman" w:cstheme="minorHAnsi"/>
                <w:sz w:val="24"/>
                <w:szCs w:val="24"/>
                <w:lang w:eastAsia="sl-SI"/>
              </w:rPr>
              <w:t>0,5</w:t>
            </w:r>
          </w:p>
        </w:tc>
      </w:tr>
      <w:tr w:rsidR="00F2215B" w:rsidTr="003306AF">
        <w:tc>
          <w:tcPr>
            <w:tcW w:w="2689" w:type="dxa"/>
            <w:tcBorders>
              <w:top w:val="single" w:sz="4" w:space="0" w:color="auto"/>
              <w:left w:val="single" w:sz="4" w:space="0" w:color="auto"/>
              <w:bottom w:val="single" w:sz="4" w:space="0" w:color="auto"/>
              <w:right w:val="single" w:sz="4" w:space="0" w:color="auto"/>
            </w:tcBorders>
            <w:hideMark/>
          </w:tcPr>
          <w:p w:rsidR="00F2215B" w:rsidRDefault="00F2215B">
            <w:pPr>
              <w:spacing w:after="0" w:line="240" w:lineRule="auto"/>
              <w:jc w:val="both"/>
              <w:rPr>
                <w:rFonts w:eastAsia="Times New Roman" w:cstheme="minorHAnsi"/>
                <w:sz w:val="24"/>
                <w:szCs w:val="24"/>
                <w:lang w:eastAsia="sl-SI"/>
              </w:rPr>
            </w:pPr>
            <w:r>
              <w:rPr>
                <w:rFonts w:eastAsia="Times New Roman" w:cstheme="minorHAnsi"/>
                <w:sz w:val="24"/>
                <w:szCs w:val="24"/>
                <w:lang w:eastAsia="sl-SI"/>
              </w:rPr>
              <w:t>Maja Nemanič</w:t>
            </w:r>
          </w:p>
        </w:tc>
        <w:tc>
          <w:tcPr>
            <w:tcW w:w="3260" w:type="dxa"/>
            <w:tcBorders>
              <w:top w:val="single" w:sz="4" w:space="0" w:color="auto"/>
              <w:left w:val="single" w:sz="4" w:space="0" w:color="auto"/>
              <w:bottom w:val="single" w:sz="4" w:space="0" w:color="auto"/>
              <w:right w:val="single" w:sz="4" w:space="0" w:color="auto"/>
            </w:tcBorders>
            <w:hideMark/>
          </w:tcPr>
          <w:p w:rsidR="00F2215B" w:rsidRDefault="00F2215B" w:rsidP="003306AF">
            <w:pPr>
              <w:spacing w:after="0" w:line="240" w:lineRule="auto"/>
              <w:jc w:val="center"/>
              <w:rPr>
                <w:rFonts w:eastAsia="Times New Roman" w:cstheme="minorHAnsi"/>
                <w:sz w:val="24"/>
                <w:szCs w:val="24"/>
                <w:lang w:eastAsia="sl-SI"/>
              </w:rPr>
            </w:pPr>
            <w:r>
              <w:rPr>
                <w:rFonts w:eastAsia="Times New Roman" w:cstheme="minorHAnsi"/>
                <w:sz w:val="24"/>
                <w:szCs w:val="24"/>
                <w:lang w:eastAsia="sl-SI"/>
              </w:rPr>
              <w:t>0,84</w:t>
            </w:r>
          </w:p>
        </w:tc>
      </w:tr>
      <w:tr w:rsidR="00F2215B" w:rsidTr="003306AF">
        <w:tc>
          <w:tcPr>
            <w:tcW w:w="2689" w:type="dxa"/>
            <w:tcBorders>
              <w:top w:val="single" w:sz="4" w:space="0" w:color="auto"/>
              <w:left w:val="single" w:sz="4" w:space="0" w:color="auto"/>
              <w:bottom w:val="single" w:sz="4" w:space="0" w:color="auto"/>
              <w:right w:val="single" w:sz="4" w:space="0" w:color="auto"/>
            </w:tcBorders>
            <w:hideMark/>
          </w:tcPr>
          <w:p w:rsidR="00F2215B" w:rsidRDefault="00F2215B">
            <w:pPr>
              <w:spacing w:after="0" w:line="240" w:lineRule="auto"/>
              <w:jc w:val="both"/>
              <w:rPr>
                <w:rFonts w:eastAsia="Times New Roman" w:cstheme="minorHAnsi"/>
                <w:sz w:val="24"/>
                <w:szCs w:val="24"/>
                <w:lang w:eastAsia="sl-SI"/>
              </w:rPr>
            </w:pPr>
            <w:r>
              <w:rPr>
                <w:rFonts w:eastAsia="Times New Roman" w:cstheme="minorHAnsi"/>
                <w:sz w:val="24"/>
                <w:szCs w:val="24"/>
                <w:lang w:eastAsia="sl-SI"/>
              </w:rPr>
              <w:t xml:space="preserve">Nevenka Jankovič </w:t>
            </w:r>
          </w:p>
        </w:tc>
        <w:tc>
          <w:tcPr>
            <w:tcW w:w="3260" w:type="dxa"/>
            <w:tcBorders>
              <w:top w:val="single" w:sz="4" w:space="0" w:color="auto"/>
              <w:left w:val="single" w:sz="4" w:space="0" w:color="auto"/>
              <w:bottom w:val="single" w:sz="4" w:space="0" w:color="auto"/>
              <w:right w:val="single" w:sz="4" w:space="0" w:color="auto"/>
            </w:tcBorders>
            <w:hideMark/>
          </w:tcPr>
          <w:p w:rsidR="00F2215B" w:rsidRDefault="00F2215B" w:rsidP="003306AF">
            <w:pPr>
              <w:spacing w:after="0" w:line="240" w:lineRule="auto"/>
              <w:jc w:val="center"/>
              <w:rPr>
                <w:rFonts w:eastAsia="Times New Roman" w:cstheme="minorHAnsi"/>
                <w:sz w:val="24"/>
                <w:szCs w:val="24"/>
                <w:lang w:eastAsia="sl-SI"/>
              </w:rPr>
            </w:pPr>
            <w:r>
              <w:rPr>
                <w:rFonts w:eastAsia="Times New Roman" w:cstheme="minorHAnsi"/>
                <w:sz w:val="24"/>
                <w:szCs w:val="24"/>
                <w:lang w:eastAsia="sl-SI"/>
              </w:rPr>
              <w:t>0,84</w:t>
            </w:r>
          </w:p>
        </w:tc>
      </w:tr>
      <w:tr w:rsidR="00F2215B" w:rsidTr="003306AF">
        <w:tc>
          <w:tcPr>
            <w:tcW w:w="2689" w:type="dxa"/>
            <w:tcBorders>
              <w:top w:val="single" w:sz="4" w:space="0" w:color="auto"/>
              <w:left w:val="single" w:sz="4" w:space="0" w:color="auto"/>
              <w:bottom w:val="single" w:sz="4" w:space="0" w:color="auto"/>
              <w:right w:val="single" w:sz="4" w:space="0" w:color="auto"/>
            </w:tcBorders>
            <w:hideMark/>
          </w:tcPr>
          <w:p w:rsidR="00F2215B" w:rsidRDefault="00F2215B">
            <w:pPr>
              <w:spacing w:after="0" w:line="240" w:lineRule="auto"/>
              <w:jc w:val="both"/>
              <w:rPr>
                <w:rFonts w:eastAsia="Times New Roman" w:cstheme="minorHAnsi"/>
                <w:sz w:val="24"/>
                <w:szCs w:val="24"/>
                <w:lang w:eastAsia="sl-SI"/>
              </w:rPr>
            </w:pPr>
            <w:r>
              <w:rPr>
                <w:rFonts w:eastAsia="Times New Roman" w:cstheme="minorHAnsi"/>
                <w:sz w:val="24"/>
                <w:szCs w:val="24"/>
                <w:lang w:eastAsia="sl-SI"/>
              </w:rPr>
              <w:t xml:space="preserve">Teja Svetelšek </w:t>
            </w:r>
          </w:p>
        </w:tc>
        <w:tc>
          <w:tcPr>
            <w:tcW w:w="3260" w:type="dxa"/>
            <w:tcBorders>
              <w:top w:val="single" w:sz="4" w:space="0" w:color="auto"/>
              <w:left w:val="single" w:sz="4" w:space="0" w:color="auto"/>
              <w:bottom w:val="single" w:sz="4" w:space="0" w:color="auto"/>
              <w:right w:val="single" w:sz="4" w:space="0" w:color="auto"/>
            </w:tcBorders>
            <w:hideMark/>
          </w:tcPr>
          <w:p w:rsidR="00F2215B" w:rsidRDefault="00F2215B" w:rsidP="003306AF">
            <w:pPr>
              <w:spacing w:after="0" w:line="240" w:lineRule="auto"/>
              <w:jc w:val="center"/>
              <w:rPr>
                <w:rFonts w:eastAsia="Times New Roman" w:cstheme="minorHAnsi"/>
                <w:sz w:val="24"/>
                <w:szCs w:val="24"/>
                <w:lang w:eastAsia="sl-SI"/>
              </w:rPr>
            </w:pPr>
            <w:r>
              <w:rPr>
                <w:rFonts w:eastAsia="Times New Roman" w:cstheme="minorHAnsi"/>
                <w:sz w:val="24"/>
                <w:szCs w:val="24"/>
                <w:lang w:eastAsia="sl-SI"/>
              </w:rPr>
              <w:t>1,84</w:t>
            </w:r>
          </w:p>
        </w:tc>
      </w:tr>
      <w:tr w:rsidR="00F2215B" w:rsidTr="003306AF">
        <w:tc>
          <w:tcPr>
            <w:tcW w:w="2689" w:type="dxa"/>
            <w:tcBorders>
              <w:top w:val="single" w:sz="4" w:space="0" w:color="auto"/>
              <w:left w:val="single" w:sz="4" w:space="0" w:color="auto"/>
              <w:bottom w:val="single" w:sz="4" w:space="0" w:color="auto"/>
              <w:right w:val="single" w:sz="4" w:space="0" w:color="auto"/>
            </w:tcBorders>
            <w:hideMark/>
          </w:tcPr>
          <w:p w:rsidR="00F2215B" w:rsidRDefault="00F2215B">
            <w:pPr>
              <w:spacing w:after="0" w:line="240" w:lineRule="auto"/>
              <w:jc w:val="both"/>
              <w:rPr>
                <w:rFonts w:eastAsia="Times New Roman" w:cstheme="minorHAnsi"/>
                <w:sz w:val="24"/>
                <w:szCs w:val="24"/>
                <w:lang w:eastAsia="sl-SI"/>
              </w:rPr>
            </w:pPr>
            <w:r>
              <w:rPr>
                <w:rFonts w:eastAsia="Times New Roman" w:cstheme="minorHAnsi"/>
                <w:sz w:val="24"/>
                <w:szCs w:val="24"/>
                <w:lang w:eastAsia="sl-SI"/>
              </w:rPr>
              <w:t>Jožica Šterbenc</w:t>
            </w:r>
          </w:p>
        </w:tc>
        <w:tc>
          <w:tcPr>
            <w:tcW w:w="3260" w:type="dxa"/>
            <w:tcBorders>
              <w:top w:val="single" w:sz="4" w:space="0" w:color="auto"/>
              <w:left w:val="single" w:sz="4" w:space="0" w:color="auto"/>
              <w:bottom w:val="single" w:sz="4" w:space="0" w:color="auto"/>
              <w:right w:val="single" w:sz="4" w:space="0" w:color="auto"/>
            </w:tcBorders>
            <w:hideMark/>
          </w:tcPr>
          <w:p w:rsidR="00F2215B" w:rsidRDefault="00F2215B" w:rsidP="003306AF">
            <w:pPr>
              <w:spacing w:after="0" w:line="240" w:lineRule="auto"/>
              <w:jc w:val="center"/>
              <w:rPr>
                <w:rFonts w:eastAsia="Times New Roman" w:cstheme="minorHAnsi"/>
                <w:sz w:val="24"/>
                <w:szCs w:val="24"/>
                <w:lang w:eastAsia="sl-SI"/>
              </w:rPr>
            </w:pPr>
            <w:r>
              <w:rPr>
                <w:rFonts w:eastAsia="Times New Roman" w:cstheme="minorHAnsi"/>
                <w:sz w:val="24"/>
                <w:szCs w:val="24"/>
                <w:lang w:eastAsia="sl-SI"/>
              </w:rPr>
              <w:t>0,5</w:t>
            </w:r>
          </w:p>
        </w:tc>
      </w:tr>
      <w:tr w:rsidR="00F2215B" w:rsidTr="003306AF">
        <w:tc>
          <w:tcPr>
            <w:tcW w:w="2689" w:type="dxa"/>
            <w:tcBorders>
              <w:top w:val="single" w:sz="4" w:space="0" w:color="auto"/>
              <w:left w:val="single" w:sz="4" w:space="0" w:color="auto"/>
              <w:bottom w:val="single" w:sz="4" w:space="0" w:color="auto"/>
              <w:right w:val="single" w:sz="4" w:space="0" w:color="auto"/>
            </w:tcBorders>
            <w:hideMark/>
          </w:tcPr>
          <w:p w:rsidR="00F2215B" w:rsidRDefault="00F2215B">
            <w:pPr>
              <w:spacing w:after="0" w:line="240" w:lineRule="auto"/>
              <w:jc w:val="both"/>
              <w:rPr>
                <w:rFonts w:eastAsia="Times New Roman" w:cstheme="minorHAnsi"/>
                <w:sz w:val="24"/>
                <w:szCs w:val="24"/>
                <w:lang w:eastAsia="sl-SI"/>
              </w:rPr>
            </w:pPr>
            <w:r>
              <w:rPr>
                <w:rFonts w:eastAsia="Times New Roman" w:cstheme="minorHAnsi"/>
                <w:sz w:val="24"/>
                <w:szCs w:val="24"/>
                <w:lang w:eastAsia="sl-SI"/>
              </w:rPr>
              <w:t>Martina Vogrinec</w:t>
            </w:r>
          </w:p>
        </w:tc>
        <w:tc>
          <w:tcPr>
            <w:tcW w:w="3260" w:type="dxa"/>
            <w:tcBorders>
              <w:top w:val="single" w:sz="4" w:space="0" w:color="auto"/>
              <w:left w:val="single" w:sz="4" w:space="0" w:color="auto"/>
              <w:bottom w:val="single" w:sz="4" w:space="0" w:color="auto"/>
              <w:right w:val="single" w:sz="4" w:space="0" w:color="auto"/>
            </w:tcBorders>
            <w:hideMark/>
          </w:tcPr>
          <w:p w:rsidR="00F2215B" w:rsidRDefault="00F2215B" w:rsidP="003306AF">
            <w:pPr>
              <w:spacing w:after="0" w:line="240" w:lineRule="auto"/>
              <w:jc w:val="center"/>
              <w:rPr>
                <w:rFonts w:eastAsia="Times New Roman" w:cstheme="minorHAnsi"/>
                <w:sz w:val="24"/>
                <w:szCs w:val="24"/>
                <w:lang w:eastAsia="sl-SI"/>
              </w:rPr>
            </w:pPr>
            <w:r>
              <w:rPr>
                <w:rFonts w:eastAsia="Times New Roman" w:cstheme="minorHAnsi"/>
                <w:sz w:val="24"/>
                <w:szCs w:val="24"/>
                <w:lang w:eastAsia="sl-SI"/>
              </w:rPr>
              <w:t>1,5</w:t>
            </w:r>
          </w:p>
        </w:tc>
      </w:tr>
      <w:tr w:rsidR="00F2215B" w:rsidTr="003306AF">
        <w:tc>
          <w:tcPr>
            <w:tcW w:w="2689" w:type="dxa"/>
            <w:tcBorders>
              <w:top w:val="single" w:sz="4" w:space="0" w:color="auto"/>
              <w:left w:val="single" w:sz="4" w:space="0" w:color="auto"/>
              <w:bottom w:val="single" w:sz="4" w:space="0" w:color="auto"/>
              <w:right w:val="single" w:sz="4" w:space="0" w:color="auto"/>
            </w:tcBorders>
            <w:hideMark/>
          </w:tcPr>
          <w:p w:rsidR="00F2215B" w:rsidRDefault="00F2215B">
            <w:pPr>
              <w:spacing w:after="0" w:line="240" w:lineRule="auto"/>
              <w:jc w:val="both"/>
              <w:rPr>
                <w:rFonts w:eastAsia="Times New Roman" w:cstheme="minorHAnsi"/>
                <w:sz w:val="24"/>
                <w:szCs w:val="24"/>
                <w:lang w:eastAsia="sl-SI"/>
              </w:rPr>
            </w:pPr>
            <w:r>
              <w:rPr>
                <w:rFonts w:eastAsia="Times New Roman" w:cstheme="minorHAnsi"/>
                <w:sz w:val="24"/>
                <w:szCs w:val="24"/>
                <w:lang w:eastAsia="sl-SI"/>
              </w:rPr>
              <w:t>Lina Zupančič</w:t>
            </w:r>
          </w:p>
        </w:tc>
        <w:tc>
          <w:tcPr>
            <w:tcW w:w="3260" w:type="dxa"/>
            <w:tcBorders>
              <w:top w:val="single" w:sz="4" w:space="0" w:color="auto"/>
              <w:left w:val="single" w:sz="4" w:space="0" w:color="auto"/>
              <w:bottom w:val="single" w:sz="4" w:space="0" w:color="auto"/>
              <w:right w:val="single" w:sz="4" w:space="0" w:color="auto"/>
            </w:tcBorders>
            <w:hideMark/>
          </w:tcPr>
          <w:p w:rsidR="00F2215B" w:rsidRDefault="00F2215B" w:rsidP="003306AF">
            <w:pPr>
              <w:spacing w:after="0" w:line="240" w:lineRule="auto"/>
              <w:jc w:val="center"/>
              <w:rPr>
                <w:rFonts w:eastAsia="Times New Roman" w:cstheme="minorHAnsi"/>
                <w:sz w:val="24"/>
                <w:szCs w:val="24"/>
                <w:lang w:eastAsia="sl-SI"/>
              </w:rPr>
            </w:pPr>
            <w:r>
              <w:rPr>
                <w:rFonts w:eastAsia="Times New Roman" w:cstheme="minorHAnsi"/>
                <w:sz w:val="24"/>
                <w:szCs w:val="24"/>
                <w:lang w:eastAsia="sl-SI"/>
              </w:rPr>
              <w:t>0,5</w:t>
            </w:r>
          </w:p>
        </w:tc>
      </w:tr>
      <w:tr w:rsidR="00F2215B" w:rsidTr="003306AF">
        <w:tc>
          <w:tcPr>
            <w:tcW w:w="2689" w:type="dxa"/>
            <w:tcBorders>
              <w:top w:val="single" w:sz="4" w:space="0" w:color="auto"/>
              <w:left w:val="single" w:sz="4" w:space="0" w:color="auto"/>
              <w:bottom w:val="single" w:sz="4" w:space="0" w:color="auto"/>
              <w:right w:val="single" w:sz="4" w:space="0" w:color="auto"/>
            </w:tcBorders>
            <w:hideMark/>
          </w:tcPr>
          <w:p w:rsidR="00F2215B" w:rsidRDefault="00F2215B">
            <w:pPr>
              <w:spacing w:after="0" w:line="240" w:lineRule="auto"/>
              <w:jc w:val="both"/>
              <w:rPr>
                <w:rFonts w:eastAsia="Times New Roman" w:cstheme="minorHAnsi"/>
                <w:sz w:val="24"/>
                <w:szCs w:val="24"/>
                <w:lang w:eastAsia="sl-SI"/>
              </w:rPr>
            </w:pPr>
            <w:r>
              <w:rPr>
                <w:rFonts w:eastAsia="Times New Roman" w:cstheme="minorHAnsi"/>
                <w:sz w:val="24"/>
                <w:szCs w:val="24"/>
                <w:lang w:eastAsia="sl-SI"/>
              </w:rPr>
              <w:t>Andreja Vraničar</w:t>
            </w:r>
          </w:p>
        </w:tc>
        <w:tc>
          <w:tcPr>
            <w:tcW w:w="3260" w:type="dxa"/>
            <w:tcBorders>
              <w:top w:val="single" w:sz="4" w:space="0" w:color="auto"/>
              <w:left w:val="single" w:sz="4" w:space="0" w:color="auto"/>
              <w:bottom w:val="single" w:sz="4" w:space="0" w:color="auto"/>
              <w:right w:val="single" w:sz="4" w:space="0" w:color="auto"/>
            </w:tcBorders>
            <w:hideMark/>
          </w:tcPr>
          <w:p w:rsidR="00F2215B" w:rsidRDefault="00F2215B" w:rsidP="003306AF">
            <w:pPr>
              <w:spacing w:after="0" w:line="240" w:lineRule="auto"/>
              <w:jc w:val="center"/>
              <w:rPr>
                <w:rFonts w:eastAsia="Times New Roman" w:cstheme="minorHAnsi"/>
                <w:sz w:val="24"/>
                <w:szCs w:val="24"/>
                <w:lang w:eastAsia="sl-SI"/>
              </w:rPr>
            </w:pPr>
            <w:r>
              <w:rPr>
                <w:rFonts w:eastAsia="Times New Roman" w:cstheme="minorHAnsi"/>
                <w:sz w:val="24"/>
                <w:szCs w:val="24"/>
                <w:lang w:eastAsia="sl-SI"/>
              </w:rPr>
              <w:t>0,5</w:t>
            </w:r>
          </w:p>
        </w:tc>
      </w:tr>
      <w:tr w:rsidR="00F2215B" w:rsidTr="003306AF">
        <w:tc>
          <w:tcPr>
            <w:tcW w:w="2689" w:type="dxa"/>
            <w:tcBorders>
              <w:top w:val="single" w:sz="4" w:space="0" w:color="auto"/>
              <w:left w:val="single" w:sz="4" w:space="0" w:color="auto"/>
              <w:bottom w:val="single" w:sz="4" w:space="0" w:color="auto"/>
              <w:right w:val="single" w:sz="4" w:space="0" w:color="auto"/>
            </w:tcBorders>
            <w:hideMark/>
          </w:tcPr>
          <w:p w:rsidR="00F2215B" w:rsidRDefault="00F2215B">
            <w:pPr>
              <w:spacing w:after="0" w:line="240" w:lineRule="auto"/>
              <w:jc w:val="both"/>
              <w:rPr>
                <w:rFonts w:eastAsia="Times New Roman" w:cstheme="minorHAnsi"/>
                <w:sz w:val="24"/>
                <w:szCs w:val="24"/>
                <w:lang w:eastAsia="sl-SI"/>
              </w:rPr>
            </w:pPr>
            <w:r>
              <w:rPr>
                <w:rFonts w:eastAsia="Times New Roman" w:cstheme="minorHAnsi"/>
                <w:sz w:val="24"/>
                <w:szCs w:val="24"/>
                <w:lang w:eastAsia="sl-SI"/>
              </w:rPr>
              <w:t>Barbara Pezdirc</w:t>
            </w:r>
          </w:p>
        </w:tc>
        <w:tc>
          <w:tcPr>
            <w:tcW w:w="3260" w:type="dxa"/>
            <w:tcBorders>
              <w:top w:val="single" w:sz="4" w:space="0" w:color="auto"/>
              <w:left w:val="single" w:sz="4" w:space="0" w:color="auto"/>
              <w:bottom w:val="single" w:sz="4" w:space="0" w:color="auto"/>
              <w:right w:val="single" w:sz="4" w:space="0" w:color="auto"/>
            </w:tcBorders>
            <w:hideMark/>
          </w:tcPr>
          <w:p w:rsidR="00F2215B" w:rsidRDefault="00F2215B" w:rsidP="003306AF">
            <w:pPr>
              <w:spacing w:after="0" w:line="240" w:lineRule="auto"/>
              <w:jc w:val="center"/>
              <w:rPr>
                <w:rFonts w:eastAsia="Times New Roman" w:cstheme="minorHAnsi"/>
                <w:sz w:val="24"/>
                <w:szCs w:val="24"/>
                <w:lang w:eastAsia="sl-SI"/>
              </w:rPr>
            </w:pPr>
            <w:r>
              <w:rPr>
                <w:rFonts w:eastAsia="Times New Roman" w:cstheme="minorHAnsi"/>
                <w:sz w:val="24"/>
                <w:szCs w:val="24"/>
                <w:lang w:eastAsia="sl-SI"/>
              </w:rPr>
              <w:t>0,5</w:t>
            </w:r>
          </w:p>
        </w:tc>
      </w:tr>
      <w:tr w:rsidR="00F2215B" w:rsidTr="003306AF">
        <w:tc>
          <w:tcPr>
            <w:tcW w:w="2689" w:type="dxa"/>
            <w:tcBorders>
              <w:top w:val="single" w:sz="4" w:space="0" w:color="auto"/>
              <w:left w:val="single" w:sz="4" w:space="0" w:color="auto"/>
              <w:bottom w:val="single" w:sz="4" w:space="0" w:color="auto"/>
              <w:right w:val="single" w:sz="4" w:space="0" w:color="auto"/>
            </w:tcBorders>
            <w:hideMark/>
          </w:tcPr>
          <w:p w:rsidR="00F2215B" w:rsidRDefault="00F2215B">
            <w:pPr>
              <w:spacing w:after="0" w:line="240" w:lineRule="auto"/>
              <w:jc w:val="both"/>
              <w:rPr>
                <w:rFonts w:eastAsia="Times New Roman" w:cstheme="minorHAnsi"/>
                <w:sz w:val="24"/>
                <w:szCs w:val="24"/>
                <w:lang w:eastAsia="sl-SI"/>
              </w:rPr>
            </w:pPr>
            <w:r>
              <w:rPr>
                <w:rFonts w:eastAsia="Times New Roman" w:cstheme="minorHAnsi"/>
                <w:sz w:val="24"/>
                <w:szCs w:val="24"/>
                <w:lang w:eastAsia="sl-SI"/>
              </w:rPr>
              <w:t>Katja Žagar</w:t>
            </w:r>
          </w:p>
        </w:tc>
        <w:tc>
          <w:tcPr>
            <w:tcW w:w="3260" w:type="dxa"/>
            <w:tcBorders>
              <w:top w:val="single" w:sz="4" w:space="0" w:color="auto"/>
              <w:left w:val="single" w:sz="4" w:space="0" w:color="auto"/>
              <w:bottom w:val="single" w:sz="4" w:space="0" w:color="auto"/>
              <w:right w:val="single" w:sz="4" w:space="0" w:color="auto"/>
            </w:tcBorders>
            <w:hideMark/>
          </w:tcPr>
          <w:p w:rsidR="00F2215B" w:rsidRDefault="00F2215B" w:rsidP="003306AF">
            <w:pPr>
              <w:spacing w:after="0" w:line="240" w:lineRule="auto"/>
              <w:jc w:val="center"/>
              <w:rPr>
                <w:rFonts w:eastAsia="Times New Roman" w:cstheme="minorHAnsi"/>
                <w:sz w:val="24"/>
                <w:szCs w:val="24"/>
                <w:lang w:eastAsia="sl-SI"/>
              </w:rPr>
            </w:pPr>
            <w:r>
              <w:rPr>
                <w:rFonts w:eastAsia="Times New Roman" w:cstheme="minorHAnsi"/>
                <w:sz w:val="24"/>
                <w:szCs w:val="24"/>
                <w:lang w:eastAsia="sl-SI"/>
              </w:rPr>
              <w:t>0,5</w:t>
            </w:r>
          </w:p>
        </w:tc>
      </w:tr>
      <w:tr w:rsidR="00F2215B" w:rsidTr="003306AF">
        <w:tc>
          <w:tcPr>
            <w:tcW w:w="2689" w:type="dxa"/>
            <w:tcBorders>
              <w:top w:val="single" w:sz="4" w:space="0" w:color="auto"/>
              <w:left w:val="single" w:sz="4" w:space="0" w:color="auto"/>
              <w:bottom w:val="single" w:sz="4" w:space="0" w:color="auto"/>
              <w:right w:val="single" w:sz="4" w:space="0" w:color="auto"/>
            </w:tcBorders>
            <w:hideMark/>
          </w:tcPr>
          <w:p w:rsidR="00F2215B" w:rsidRDefault="00F2215B">
            <w:pPr>
              <w:spacing w:after="0" w:line="240" w:lineRule="auto"/>
              <w:jc w:val="both"/>
              <w:rPr>
                <w:rFonts w:eastAsia="Times New Roman" w:cstheme="minorHAnsi"/>
                <w:sz w:val="24"/>
                <w:szCs w:val="24"/>
                <w:lang w:eastAsia="sl-SI"/>
              </w:rPr>
            </w:pPr>
            <w:r>
              <w:rPr>
                <w:rFonts w:eastAsia="Times New Roman" w:cstheme="minorHAnsi"/>
                <w:sz w:val="24"/>
                <w:szCs w:val="24"/>
                <w:lang w:eastAsia="sl-SI"/>
              </w:rPr>
              <w:t xml:space="preserve">Agata </w:t>
            </w:r>
            <w:proofErr w:type="spellStart"/>
            <w:r>
              <w:rPr>
                <w:rFonts w:eastAsia="Times New Roman" w:cstheme="minorHAnsi"/>
                <w:sz w:val="24"/>
                <w:szCs w:val="24"/>
                <w:lang w:eastAsia="sl-SI"/>
              </w:rPr>
              <w:t>Cindrič</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F2215B" w:rsidRDefault="00F2215B" w:rsidP="003306AF">
            <w:pPr>
              <w:spacing w:after="0" w:line="240" w:lineRule="auto"/>
              <w:jc w:val="center"/>
              <w:rPr>
                <w:rFonts w:eastAsia="Times New Roman" w:cstheme="minorHAnsi"/>
                <w:sz w:val="24"/>
                <w:szCs w:val="24"/>
                <w:lang w:eastAsia="sl-SI"/>
              </w:rPr>
            </w:pPr>
            <w:r>
              <w:rPr>
                <w:rFonts w:eastAsia="Times New Roman" w:cstheme="minorHAnsi"/>
                <w:sz w:val="24"/>
                <w:szCs w:val="24"/>
                <w:lang w:eastAsia="sl-SI"/>
              </w:rPr>
              <w:t>2</w:t>
            </w:r>
          </w:p>
        </w:tc>
      </w:tr>
      <w:tr w:rsidR="00F2215B" w:rsidTr="003306AF">
        <w:tc>
          <w:tcPr>
            <w:tcW w:w="2689" w:type="dxa"/>
            <w:tcBorders>
              <w:top w:val="single" w:sz="4" w:space="0" w:color="auto"/>
              <w:left w:val="single" w:sz="4" w:space="0" w:color="auto"/>
              <w:bottom w:val="single" w:sz="4" w:space="0" w:color="auto"/>
              <w:right w:val="single" w:sz="4" w:space="0" w:color="auto"/>
            </w:tcBorders>
            <w:hideMark/>
          </w:tcPr>
          <w:p w:rsidR="00F2215B" w:rsidRDefault="00F2215B">
            <w:pPr>
              <w:spacing w:after="0" w:line="240" w:lineRule="auto"/>
              <w:jc w:val="both"/>
              <w:rPr>
                <w:rFonts w:eastAsia="Times New Roman" w:cstheme="minorHAnsi"/>
                <w:sz w:val="24"/>
                <w:szCs w:val="24"/>
                <w:lang w:eastAsia="sl-SI"/>
              </w:rPr>
            </w:pPr>
            <w:r>
              <w:rPr>
                <w:rFonts w:eastAsia="Times New Roman" w:cstheme="minorHAnsi"/>
                <w:sz w:val="24"/>
                <w:szCs w:val="24"/>
                <w:lang w:eastAsia="sl-SI"/>
              </w:rPr>
              <w:t xml:space="preserve">Tanja </w:t>
            </w:r>
            <w:proofErr w:type="spellStart"/>
            <w:r>
              <w:rPr>
                <w:rFonts w:eastAsia="Times New Roman" w:cstheme="minorHAnsi"/>
                <w:sz w:val="24"/>
                <w:szCs w:val="24"/>
                <w:lang w:eastAsia="sl-SI"/>
              </w:rPr>
              <w:t>Pavlakovič</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F2215B" w:rsidRDefault="00F2215B" w:rsidP="003306AF">
            <w:pPr>
              <w:spacing w:after="0" w:line="240" w:lineRule="auto"/>
              <w:jc w:val="center"/>
              <w:rPr>
                <w:rFonts w:eastAsia="Times New Roman" w:cstheme="minorHAnsi"/>
                <w:sz w:val="24"/>
                <w:szCs w:val="24"/>
                <w:lang w:eastAsia="sl-SI"/>
              </w:rPr>
            </w:pPr>
            <w:r>
              <w:rPr>
                <w:rFonts w:eastAsia="Times New Roman" w:cstheme="minorHAnsi"/>
                <w:sz w:val="24"/>
                <w:szCs w:val="24"/>
                <w:lang w:eastAsia="sl-SI"/>
              </w:rPr>
              <w:t>2,5</w:t>
            </w:r>
          </w:p>
        </w:tc>
      </w:tr>
      <w:tr w:rsidR="00F2215B" w:rsidTr="003306AF">
        <w:tc>
          <w:tcPr>
            <w:tcW w:w="2689" w:type="dxa"/>
            <w:tcBorders>
              <w:top w:val="single" w:sz="4" w:space="0" w:color="auto"/>
              <w:left w:val="single" w:sz="4" w:space="0" w:color="auto"/>
              <w:bottom w:val="single" w:sz="4" w:space="0" w:color="auto"/>
              <w:right w:val="single" w:sz="4" w:space="0" w:color="auto"/>
            </w:tcBorders>
            <w:hideMark/>
          </w:tcPr>
          <w:p w:rsidR="00F2215B" w:rsidRDefault="00F2215B">
            <w:pPr>
              <w:spacing w:after="0" w:line="240" w:lineRule="auto"/>
              <w:jc w:val="both"/>
              <w:rPr>
                <w:rFonts w:eastAsia="Times New Roman" w:cstheme="minorHAnsi"/>
                <w:sz w:val="24"/>
                <w:szCs w:val="24"/>
                <w:lang w:eastAsia="sl-SI"/>
              </w:rPr>
            </w:pPr>
            <w:r>
              <w:rPr>
                <w:rFonts w:eastAsia="Times New Roman" w:cstheme="minorHAnsi"/>
                <w:sz w:val="24"/>
                <w:szCs w:val="24"/>
                <w:lang w:eastAsia="sl-SI"/>
              </w:rPr>
              <w:t xml:space="preserve">Eva Starašinič </w:t>
            </w:r>
          </w:p>
        </w:tc>
        <w:tc>
          <w:tcPr>
            <w:tcW w:w="3260" w:type="dxa"/>
            <w:tcBorders>
              <w:top w:val="single" w:sz="4" w:space="0" w:color="auto"/>
              <w:left w:val="single" w:sz="4" w:space="0" w:color="auto"/>
              <w:bottom w:val="single" w:sz="4" w:space="0" w:color="auto"/>
              <w:right w:val="single" w:sz="4" w:space="0" w:color="auto"/>
            </w:tcBorders>
            <w:hideMark/>
          </w:tcPr>
          <w:p w:rsidR="00F2215B" w:rsidRDefault="00F2215B" w:rsidP="003306AF">
            <w:pPr>
              <w:spacing w:after="0" w:line="240" w:lineRule="auto"/>
              <w:jc w:val="center"/>
              <w:rPr>
                <w:rFonts w:eastAsia="Times New Roman" w:cstheme="minorHAnsi"/>
                <w:sz w:val="24"/>
                <w:szCs w:val="24"/>
                <w:lang w:eastAsia="sl-SI"/>
              </w:rPr>
            </w:pPr>
            <w:r>
              <w:rPr>
                <w:rFonts w:eastAsia="Times New Roman" w:cstheme="minorHAnsi"/>
                <w:sz w:val="24"/>
                <w:szCs w:val="24"/>
                <w:lang w:eastAsia="sl-SI"/>
              </w:rPr>
              <w:t>3,5</w:t>
            </w:r>
          </w:p>
        </w:tc>
      </w:tr>
      <w:tr w:rsidR="00F2215B" w:rsidTr="003306AF">
        <w:tc>
          <w:tcPr>
            <w:tcW w:w="2689" w:type="dxa"/>
            <w:tcBorders>
              <w:top w:val="single" w:sz="4" w:space="0" w:color="auto"/>
              <w:left w:val="single" w:sz="4" w:space="0" w:color="auto"/>
              <w:bottom w:val="single" w:sz="4" w:space="0" w:color="auto"/>
              <w:right w:val="single" w:sz="4" w:space="0" w:color="auto"/>
            </w:tcBorders>
            <w:hideMark/>
          </w:tcPr>
          <w:p w:rsidR="00F2215B" w:rsidRDefault="00F2215B">
            <w:pPr>
              <w:spacing w:after="0" w:line="240" w:lineRule="auto"/>
              <w:jc w:val="both"/>
              <w:rPr>
                <w:rFonts w:eastAsia="Times New Roman" w:cstheme="minorHAnsi"/>
                <w:sz w:val="24"/>
                <w:szCs w:val="24"/>
                <w:lang w:eastAsia="sl-SI"/>
              </w:rPr>
            </w:pPr>
            <w:r>
              <w:rPr>
                <w:rFonts w:eastAsia="Times New Roman" w:cstheme="minorHAnsi"/>
                <w:sz w:val="24"/>
                <w:szCs w:val="24"/>
                <w:lang w:eastAsia="sl-SI"/>
              </w:rPr>
              <w:t>Romana Kočevar</w:t>
            </w:r>
          </w:p>
        </w:tc>
        <w:tc>
          <w:tcPr>
            <w:tcW w:w="3260" w:type="dxa"/>
            <w:tcBorders>
              <w:top w:val="single" w:sz="4" w:space="0" w:color="auto"/>
              <w:left w:val="single" w:sz="4" w:space="0" w:color="auto"/>
              <w:bottom w:val="single" w:sz="4" w:space="0" w:color="auto"/>
              <w:right w:val="single" w:sz="4" w:space="0" w:color="auto"/>
            </w:tcBorders>
            <w:hideMark/>
          </w:tcPr>
          <w:p w:rsidR="00F2215B" w:rsidRDefault="00F2215B" w:rsidP="003306AF">
            <w:pPr>
              <w:spacing w:after="0" w:line="240" w:lineRule="auto"/>
              <w:jc w:val="center"/>
              <w:rPr>
                <w:rFonts w:eastAsia="Times New Roman" w:cstheme="minorHAnsi"/>
                <w:sz w:val="24"/>
                <w:szCs w:val="24"/>
                <w:lang w:eastAsia="sl-SI"/>
              </w:rPr>
            </w:pPr>
            <w:r>
              <w:rPr>
                <w:rFonts w:eastAsia="Times New Roman" w:cstheme="minorHAnsi"/>
                <w:sz w:val="24"/>
                <w:szCs w:val="24"/>
                <w:lang w:eastAsia="sl-SI"/>
              </w:rPr>
              <w:t>1</w:t>
            </w:r>
          </w:p>
        </w:tc>
      </w:tr>
      <w:tr w:rsidR="00F2215B" w:rsidTr="003306AF">
        <w:tc>
          <w:tcPr>
            <w:tcW w:w="2689" w:type="dxa"/>
            <w:tcBorders>
              <w:top w:val="single" w:sz="4" w:space="0" w:color="auto"/>
              <w:left w:val="single" w:sz="4" w:space="0" w:color="auto"/>
              <w:bottom w:val="single" w:sz="4" w:space="0" w:color="auto"/>
              <w:right w:val="single" w:sz="4" w:space="0" w:color="auto"/>
            </w:tcBorders>
            <w:hideMark/>
          </w:tcPr>
          <w:p w:rsidR="00F2215B" w:rsidRDefault="00F2215B">
            <w:pPr>
              <w:spacing w:after="0" w:line="240" w:lineRule="auto"/>
              <w:jc w:val="both"/>
              <w:rPr>
                <w:rFonts w:eastAsia="Times New Roman" w:cstheme="minorHAnsi"/>
                <w:sz w:val="24"/>
                <w:szCs w:val="24"/>
                <w:lang w:eastAsia="sl-SI"/>
              </w:rPr>
            </w:pPr>
            <w:r>
              <w:rPr>
                <w:rFonts w:eastAsia="Times New Roman" w:cstheme="minorHAnsi"/>
                <w:sz w:val="24"/>
                <w:szCs w:val="24"/>
                <w:lang w:eastAsia="sl-SI"/>
              </w:rPr>
              <w:t xml:space="preserve">Mateja </w:t>
            </w:r>
            <w:proofErr w:type="spellStart"/>
            <w:r>
              <w:rPr>
                <w:rFonts w:eastAsia="Times New Roman" w:cstheme="minorHAnsi"/>
                <w:sz w:val="24"/>
                <w:szCs w:val="24"/>
                <w:lang w:eastAsia="sl-SI"/>
              </w:rPr>
              <w:t>Žuželj</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F2215B" w:rsidRDefault="00F2215B" w:rsidP="003306AF">
            <w:pPr>
              <w:spacing w:after="0" w:line="240" w:lineRule="auto"/>
              <w:jc w:val="center"/>
              <w:rPr>
                <w:rFonts w:eastAsia="Times New Roman" w:cstheme="minorHAnsi"/>
                <w:sz w:val="24"/>
                <w:szCs w:val="24"/>
                <w:lang w:eastAsia="sl-SI"/>
              </w:rPr>
            </w:pPr>
            <w:r>
              <w:rPr>
                <w:rFonts w:eastAsia="Times New Roman" w:cstheme="minorHAnsi"/>
                <w:sz w:val="24"/>
                <w:szCs w:val="24"/>
                <w:lang w:eastAsia="sl-SI"/>
              </w:rPr>
              <w:t>3,5</w:t>
            </w:r>
          </w:p>
        </w:tc>
      </w:tr>
      <w:tr w:rsidR="00F2215B" w:rsidTr="003306AF">
        <w:tc>
          <w:tcPr>
            <w:tcW w:w="2689" w:type="dxa"/>
            <w:tcBorders>
              <w:top w:val="single" w:sz="4" w:space="0" w:color="auto"/>
              <w:left w:val="single" w:sz="4" w:space="0" w:color="auto"/>
              <w:bottom w:val="single" w:sz="4" w:space="0" w:color="auto"/>
              <w:right w:val="single" w:sz="4" w:space="0" w:color="auto"/>
            </w:tcBorders>
            <w:hideMark/>
          </w:tcPr>
          <w:p w:rsidR="00F2215B" w:rsidRDefault="00F2215B">
            <w:pPr>
              <w:spacing w:after="0" w:line="240" w:lineRule="auto"/>
              <w:jc w:val="both"/>
              <w:rPr>
                <w:rFonts w:eastAsia="Times New Roman" w:cstheme="minorHAnsi"/>
                <w:sz w:val="24"/>
                <w:szCs w:val="24"/>
                <w:lang w:eastAsia="sl-SI"/>
              </w:rPr>
            </w:pPr>
            <w:r>
              <w:rPr>
                <w:rFonts w:eastAsia="Times New Roman" w:cstheme="minorHAnsi"/>
                <w:sz w:val="24"/>
                <w:szCs w:val="24"/>
                <w:lang w:eastAsia="sl-SI"/>
              </w:rPr>
              <w:t>Boris Starašinič</w:t>
            </w:r>
          </w:p>
        </w:tc>
        <w:tc>
          <w:tcPr>
            <w:tcW w:w="3260" w:type="dxa"/>
            <w:tcBorders>
              <w:top w:val="single" w:sz="4" w:space="0" w:color="auto"/>
              <w:left w:val="single" w:sz="4" w:space="0" w:color="auto"/>
              <w:bottom w:val="single" w:sz="4" w:space="0" w:color="auto"/>
              <w:right w:val="single" w:sz="4" w:space="0" w:color="auto"/>
            </w:tcBorders>
            <w:hideMark/>
          </w:tcPr>
          <w:p w:rsidR="00F2215B" w:rsidRDefault="00F2215B" w:rsidP="003306AF">
            <w:pPr>
              <w:spacing w:after="0" w:line="240" w:lineRule="auto"/>
              <w:jc w:val="center"/>
              <w:rPr>
                <w:rFonts w:eastAsia="Times New Roman" w:cstheme="minorHAnsi"/>
                <w:sz w:val="24"/>
                <w:szCs w:val="24"/>
                <w:lang w:eastAsia="sl-SI"/>
              </w:rPr>
            </w:pPr>
            <w:r>
              <w:rPr>
                <w:rFonts w:eastAsia="Times New Roman" w:cstheme="minorHAnsi"/>
                <w:sz w:val="24"/>
                <w:szCs w:val="24"/>
                <w:lang w:eastAsia="sl-SI"/>
              </w:rPr>
              <w:t>2</w:t>
            </w:r>
          </w:p>
        </w:tc>
      </w:tr>
      <w:tr w:rsidR="00F2215B" w:rsidTr="003306AF">
        <w:tc>
          <w:tcPr>
            <w:tcW w:w="2689" w:type="dxa"/>
            <w:tcBorders>
              <w:top w:val="single" w:sz="4" w:space="0" w:color="auto"/>
              <w:left w:val="single" w:sz="4" w:space="0" w:color="auto"/>
              <w:bottom w:val="single" w:sz="4" w:space="0" w:color="auto"/>
              <w:right w:val="single" w:sz="4" w:space="0" w:color="auto"/>
            </w:tcBorders>
            <w:hideMark/>
          </w:tcPr>
          <w:p w:rsidR="00F2215B" w:rsidRDefault="00F2215B">
            <w:pPr>
              <w:spacing w:after="0" w:line="240" w:lineRule="auto"/>
              <w:jc w:val="both"/>
              <w:rPr>
                <w:rFonts w:eastAsia="Times New Roman" w:cstheme="minorHAnsi"/>
                <w:sz w:val="24"/>
                <w:szCs w:val="24"/>
                <w:lang w:eastAsia="sl-SI"/>
              </w:rPr>
            </w:pPr>
            <w:r>
              <w:rPr>
                <w:rFonts w:eastAsia="Times New Roman" w:cstheme="minorHAnsi"/>
                <w:sz w:val="24"/>
                <w:szCs w:val="24"/>
                <w:lang w:eastAsia="sl-SI"/>
              </w:rPr>
              <w:t>Zdenka Vrtin</w:t>
            </w:r>
          </w:p>
        </w:tc>
        <w:tc>
          <w:tcPr>
            <w:tcW w:w="3260" w:type="dxa"/>
            <w:tcBorders>
              <w:top w:val="single" w:sz="4" w:space="0" w:color="auto"/>
              <w:left w:val="single" w:sz="4" w:space="0" w:color="auto"/>
              <w:bottom w:val="single" w:sz="4" w:space="0" w:color="auto"/>
              <w:right w:val="single" w:sz="4" w:space="0" w:color="auto"/>
            </w:tcBorders>
            <w:hideMark/>
          </w:tcPr>
          <w:p w:rsidR="00F2215B" w:rsidRDefault="00F2215B" w:rsidP="003306AF">
            <w:pPr>
              <w:spacing w:after="0" w:line="240" w:lineRule="auto"/>
              <w:jc w:val="center"/>
              <w:rPr>
                <w:rFonts w:eastAsia="Times New Roman" w:cstheme="minorHAnsi"/>
                <w:sz w:val="24"/>
                <w:szCs w:val="24"/>
                <w:lang w:eastAsia="sl-SI"/>
              </w:rPr>
            </w:pPr>
            <w:r>
              <w:rPr>
                <w:rFonts w:eastAsia="Times New Roman" w:cstheme="minorHAnsi"/>
                <w:sz w:val="24"/>
                <w:szCs w:val="24"/>
                <w:lang w:eastAsia="sl-SI"/>
              </w:rPr>
              <w:t>1</w:t>
            </w:r>
          </w:p>
        </w:tc>
      </w:tr>
      <w:tr w:rsidR="00F2215B" w:rsidTr="003306AF">
        <w:tc>
          <w:tcPr>
            <w:tcW w:w="2689" w:type="dxa"/>
            <w:tcBorders>
              <w:top w:val="single" w:sz="4" w:space="0" w:color="auto"/>
              <w:left w:val="single" w:sz="4" w:space="0" w:color="auto"/>
              <w:bottom w:val="single" w:sz="4" w:space="0" w:color="auto"/>
              <w:right w:val="single" w:sz="4" w:space="0" w:color="auto"/>
            </w:tcBorders>
            <w:hideMark/>
          </w:tcPr>
          <w:p w:rsidR="00F2215B" w:rsidRDefault="00F2215B">
            <w:pPr>
              <w:spacing w:after="0" w:line="240" w:lineRule="auto"/>
              <w:jc w:val="both"/>
              <w:rPr>
                <w:rFonts w:eastAsia="Times New Roman" w:cstheme="minorHAnsi"/>
                <w:sz w:val="24"/>
                <w:szCs w:val="24"/>
                <w:lang w:eastAsia="sl-SI"/>
              </w:rPr>
            </w:pPr>
            <w:r>
              <w:rPr>
                <w:rFonts w:eastAsia="Times New Roman" w:cstheme="minorHAnsi"/>
                <w:sz w:val="24"/>
                <w:szCs w:val="24"/>
                <w:lang w:eastAsia="sl-SI"/>
              </w:rPr>
              <w:t>Irma Oblak</w:t>
            </w:r>
          </w:p>
        </w:tc>
        <w:tc>
          <w:tcPr>
            <w:tcW w:w="3260" w:type="dxa"/>
            <w:tcBorders>
              <w:top w:val="single" w:sz="4" w:space="0" w:color="auto"/>
              <w:left w:val="single" w:sz="4" w:space="0" w:color="auto"/>
              <w:bottom w:val="single" w:sz="4" w:space="0" w:color="auto"/>
              <w:right w:val="single" w:sz="4" w:space="0" w:color="auto"/>
            </w:tcBorders>
            <w:hideMark/>
          </w:tcPr>
          <w:p w:rsidR="00F2215B" w:rsidRDefault="00F2215B" w:rsidP="003306AF">
            <w:pPr>
              <w:spacing w:after="0" w:line="240" w:lineRule="auto"/>
              <w:jc w:val="center"/>
              <w:rPr>
                <w:rFonts w:eastAsia="Times New Roman" w:cstheme="minorHAnsi"/>
                <w:sz w:val="24"/>
                <w:szCs w:val="24"/>
                <w:lang w:eastAsia="sl-SI"/>
              </w:rPr>
            </w:pPr>
            <w:r>
              <w:rPr>
                <w:rFonts w:eastAsia="Times New Roman" w:cstheme="minorHAnsi"/>
                <w:sz w:val="24"/>
                <w:szCs w:val="24"/>
                <w:lang w:eastAsia="sl-SI"/>
              </w:rPr>
              <w:t>1</w:t>
            </w:r>
          </w:p>
        </w:tc>
      </w:tr>
      <w:tr w:rsidR="00F2215B" w:rsidTr="003306AF">
        <w:tc>
          <w:tcPr>
            <w:tcW w:w="2689" w:type="dxa"/>
            <w:tcBorders>
              <w:top w:val="single" w:sz="4" w:space="0" w:color="auto"/>
              <w:left w:val="single" w:sz="4" w:space="0" w:color="auto"/>
              <w:bottom w:val="single" w:sz="4" w:space="0" w:color="auto"/>
              <w:right w:val="single" w:sz="4" w:space="0" w:color="auto"/>
            </w:tcBorders>
            <w:hideMark/>
          </w:tcPr>
          <w:p w:rsidR="00F2215B" w:rsidRDefault="00F2215B">
            <w:pPr>
              <w:spacing w:after="0" w:line="240" w:lineRule="auto"/>
              <w:jc w:val="both"/>
              <w:rPr>
                <w:rFonts w:eastAsia="Times New Roman" w:cstheme="minorHAnsi"/>
                <w:sz w:val="24"/>
                <w:szCs w:val="24"/>
                <w:lang w:eastAsia="sl-SI"/>
              </w:rPr>
            </w:pPr>
            <w:r>
              <w:rPr>
                <w:rFonts w:eastAsia="Times New Roman" w:cstheme="minorHAnsi"/>
                <w:sz w:val="24"/>
                <w:szCs w:val="24"/>
                <w:lang w:eastAsia="sl-SI"/>
              </w:rPr>
              <w:t>Urška Petric</w:t>
            </w:r>
          </w:p>
        </w:tc>
        <w:tc>
          <w:tcPr>
            <w:tcW w:w="3260" w:type="dxa"/>
            <w:tcBorders>
              <w:top w:val="single" w:sz="4" w:space="0" w:color="auto"/>
              <w:left w:val="single" w:sz="4" w:space="0" w:color="auto"/>
              <w:bottom w:val="single" w:sz="4" w:space="0" w:color="auto"/>
              <w:right w:val="single" w:sz="4" w:space="0" w:color="auto"/>
            </w:tcBorders>
            <w:hideMark/>
          </w:tcPr>
          <w:p w:rsidR="00F2215B" w:rsidRDefault="00F2215B" w:rsidP="003306AF">
            <w:pPr>
              <w:spacing w:after="0" w:line="240" w:lineRule="auto"/>
              <w:jc w:val="center"/>
              <w:rPr>
                <w:rFonts w:eastAsia="Times New Roman" w:cstheme="minorHAnsi"/>
                <w:sz w:val="24"/>
                <w:szCs w:val="24"/>
                <w:lang w:eastAsia="sl-SI"/>
              </w:rPr>
            </w:pPr>
            <w:r>
              <w:rPr>
                <w:rFonts w:eastAsia="Times New Roman" w:cstheme="minorHAnsi"/>
                <w:sz w:val="24"/>
                <w:szCs w:val="24"/>
                <w:lang w:eastAsia="sl-SI"/>
              </w:rPr>
              <w:t>1</w:t>
            </w:r>
          </w:p>
        </w:tc>
      </w:tr>
      <w:tr w:rsidR="00F2215B" w:rsidTr="003306AF">
        <w:tc>
          <w:tcPr>
            <w:tcW w:w="2689" w:type="dxa"/>
            <w:tcBorders>
              <w:top w:val="single" w:sz="4" w:space="0" w:color="auto"/>
              <w:left w:val="single" w:sz="4" w:space="0" w:color="auto"/>
              <w:bottom w:val="single" w:sz="4" w:space="0" w:color="auto"/>
              <w:right w:val="single" w:sz="4" w:space="0" w:color="auto"/>
            </w:tcBorders>
            <w:hideMark/>
          </w:tcPr>
          <w:p w:rsidR="00F2215B" w:rsidRDefault="00F2215B">
            <w:pPr>
              <w:spacing w:after="0" w:line="240" w:lineRule="auto"/>
              <w:jc w:val="both"/>
              <w:rPr>
                <w:rFonts w:eastAsia="Times New Roman" w:cstheme="minorHAnsi"/>
                <w:sz w:val="24"/>
                <w:szCs w:val="24"/>
                <w:lang w:eastAsia="sl-SI"/>
              </w:rPr>
            </w:pPr>
            <w:r>
              <w:rPr>
                <w:rFonts w:eastAsia="Times New Roman" w:cstheme="minorHAnsi"/>
                <w:sz w:val="24"/>
                <w:szCs w:val="24"/>
                <w:lang w:eastAsia="sl-SI"/>
              </w:rPr>
              <w:t>Bernarda Starašinič</w:t>
            </w:r>
          </w:p>
        </w:tc>
        <w:tc>
          <w:tcPr>
            <w:tcW w:w="3260" w:type="dxa"/>
            <w:tcBorders>
              <w:top w:val="single" w:sz="4" w:space="0" w:color="auto"/>
              <w:left w:val="single" w:sz="4" w:space="0" w:color="auto"/>
              <w:bottom w:val="single" w:sz="4" w:space="0" w:color="auto"/>
              <w:right w:val="single" w:sz="4" w:space="0" w:color="auto"/>
            </w:tcBorders>
            <w:hideMark/>
          </w:tcPr>
          <w:p w:rsidR="00F2215B" w:rsidRDefault="00F2215B" w:rsidP="003306AF">
            <w:pPr>
              <w:spacing w:after="0" w:line="240" w:lineRule="auto"/>
              <w:jc w:val="center"/>
              <w:rPr>
                <w:rFonts w:eastAsia="Times New Roman" w:cstheme="minorHAnsi"/>
                <w:sz w:val="24"/>
                <w:szCs w:val="24"/>
                <w:lang w:eastAsia="sl-SI"/>
              </w:rPr>
            </w:pPr>
            <w:r>
              <w:rPr>
                <w:rFonts w:eastAsia="Times New Roman" w:cstheme="minorHAnsi"/>
                <w:sz w:val="24"/>
                <w:szCs w:val="24"/>
                <w:lang w:eastAsia="sl-SI"/>
              </w:rPr>
              <w:t>3</w:t>
            </w:r>
          </w:p>
        </w:tc>
      </w:tr>
      <w:tr w:rsidR="00F2215B" w:rsidTr="003306AF">
        <w:tc>
          <w:tcPr>
            <w:tcW w:w="2689" w:type="dxa"/>
            <w:tcBorders>
              <w:top w:val="single" w:sz="4" w:space="0" w:color="auto"/>
              <w:left w:val="single" w:sz="4" w:space="0" w:color="auto"/>
              <w:bottom w:val="single" w:sz="4" w:space="0" w:color="auto"/>
              <w:right w:val="single" w:sz="4" w:space="0" w:color="auto"/>
            </w:tcBorders>
            <w:hideMark/>
          </w:tcPr>
          <w:p w:rsidR="00F2215B" w:rsidRDefault="00F2215B">
            <w:pPr>
              <w:spacing w:after="0" w:line="240" w:lineRule="auto"/>
              <w:jc w:val="both"/>
              <w:rPr>
                <w:rFonts w:eastAsia="Times New Roman" w:cstheme="minorHAnsi"/>
                <w:sz w:val="24"/>
                <w:szCs w:val="24"/>
                <w:lang w:eastAsia="sl-SI"/>
              </w:rPr>
            </w:pPr>
            <w:r>
              <w:rPr>
                <w:rFonts w:eastAsia="Times New Roman" w:cstheme="minorHAnsi"/>
                <w:sz w:val="24"/>
                <w:szCs w:val="24"/>
                <w:lang w:eastAsia="sl-SI"/>
              </w:rPr>
              <w:t>Urška Žunič</w:t>
            </w:r>
          </w:p>
        </w:tc>
        <w:tc>
          <w:tcPr>
            <w:tcW w:w="3260" w:type="dxa"/>
            <w:tcBorders>
              <w:top w:val="single" w:sz="4" w:space="0" w:color="auto"/>
              <w:left w:val="single" w:sz="4" w:space="0" w:color="auto"/>
              <w:bottom w:val="single" w:sz="4" w:space="0" w:color="auto"/>
              <w:right w:val="single" w:sz="4" w:space="0" w:color="auto"/>
            </w:tcBorders>
            <w:hideMark/>
          </w:tcPr>
          <w:p w:rsidR="00F2215B" w:rsidRDefault="00F2215B" w:rsidP="003306AF">
            <w:pPr>
              <w:spacing w:after="0" w:line="240" w:lineRule="auto"/>
              <w:jc w:val="center"/>
              <w:rPr>
                <w:rFonts w:eastAsia="Times New Roman" w:cstheme="minorHAnsi"/>
                <w:sz w:val="24"/>
                <w:szCs w:val="24"/>
                <w:lang w:eastAsia="sl-SI"/>
              </w:rPr>
            </w:pPr>
            <w:r>
              <w:rPr>
                <w:rFonts w:eastAsia="Times New Roman" w:cstheme="minorHAnsi"/>
                <w:sz w:val="24"/>
                <w:szCs w:val="24"/>
                <w:lang w:eastAsia="sl-SI"/>
              </w:rPr>
              <w:t>9</w:t>
            </w:r>
          </w:p>
        </w:tc>
      </w:tr>
      <w:tr w:rsidR="00F2215B" w:rsidTr="003306AF">
        <w:tc>
          <w:tcPr>
            <w:tcW w:w="2689" w:type="dxa"/>
            <w:tcBorders>
              <w:top w:val="single" w:sz="4" w:space="0" w:color="auto"/>
              <w:left w:val="single" w:sz="4" w:space="0" w:color="auto"/>
              <w:bottom w:val="single" w:sz="4" w:space="0" w:color="auto"/>
              <w:right w:val="single" w:sz="4" w:space="0" w:color="auto"/>
            </w:tcBorders>
            <w:hideMark/>
          </w:tcPr>
          <w:p w:rsidR="00F2215B" w:rsidRDefault="00F2215B">
            <w:pPr>
              <w:spacing w:after="0" w:line="240" w:lineRule="auto"/>
              <w:jc w:val="both"/>
              <w:rPr>
                <w:rFonts w:eastAsia="Times New Roman" w:cstheme="minorHAnsi"/>
                <w:b/>
                <w:sz w:val="24"/>
                <w:szCs w:val="24"/>
                <w:lang w:eastAsia="sl-SI"/>
              </w:rPr>
            </w:pPr>
            <w:r>
              <w:rPr>
                <w:rFonts w:eastAsia="Times New Roman" w:cstheme="minorHAnsi"/>
                <w:b/>
                <w:sz w:val="24"/>
                <w:szCs w:val="24"/>
                <w:lang w:eastAsia="sl-SI"/>
              </w:rPr>
              <w:t>Skupaj:</w:t>
            </w:r>
          </w:p>
        </w:tc>
        <w:tc>
          <w:tcPr>
            <w:tcW w:w="3260" w:type="dxa"/>
            <w:tcBorders>
              <w:top w:val="single" w:sz="4" w:space="0" w:color="auto"/>
              <w:left w:val="single" w:sz="4" w:space="0" w:color="auto"/>
              <w:bottom w:val="single" w:sz="4" w:space="0" w:color="auto"/>
              <w:right w:val="single" w:sz="4" w:space="0" w:color="auto"/>
            </w:tcBorders>
            <w:hideMark/>
          </w:tcPr>
          <w:p w:rsidR="00F2215B" w:rsidRDefault="00F2215B" w:rsidP="003306AF">
            <w:pPr>
              <w:spacing w:after="0" w:line="240" w:lineRule="auto"/>
              <w:jc w:val="center"/>
              <w:rPr>
                <w:rFonts w:eastAsia="Times New Roman" w:cstheme="minorHAnsi"/>
                <w:b/>
                <w:sz w:val="24"/>
                <w:szCs w:val="24"/>
                <w:lang w:eastAsia="sl-SI"/>
              </w:rPr>
            </w:pPr>
            <w:r>
              <w:rPr>
                <w:rFonts w:eastAsia="Times New Roman" w:cstheme="minorHAnsi"/>
                <w:b/>
                <w:sz w:val="24"/>
                <w:szCs w:val="24"/>
                <w:lang w:eastAsia="sl-SI"/>
              </w:rPr>
              <w:t>44</w:t>
            </w:r>
          </w:p>
        </w:tc>
      </w:tr>
    </w:tbl>
    <w:p w:rsidR="00F2215B" w:rsidRDefault="00F2215B" w:rsidP="00F2215B">
      <w:pPr>
        <w:spacing w:line="240" w:lineRule="auto"/>
        <w:jc w:val="both"/>
        <w:rPr>
          <w:rFonts w:eastAsia="Calibri" w:cstheme="minorHAnsi"/>
          <w:i/>
          <w:sz w:val="24"/>
          <w:szCs w:val="24"/>
        </w:rPr>
      </w:pPr>
    </w:p>
    <w:p w:rsidR="00F2215B" w:rsidRDefault="00F2215B" w:rsidP="00F2215B">
      <w:pPr>
        <w:spacing w:line="240" w:lineRule="auto"/>
        <w:jc w:val="both"/>
        <w:rPr>
          <w:rFonts w:cstheme="minorHAnsi"/>
          <w:i/>
          <w:sz w:val="24"/>
          <w:szCs w:val="24"/>
        </w:rPr>
      </w:pPr>
      <w:r>
        <w:rPr>
          <w:rFonts w:cstheme="minorHAnsi"/>
          <w:i/>
          <w:sz w:val="24"/>
          <w:szCs w:val="24"/>
        </w:rPr>
        <w:t>Tabela: Dodatna strokovna pomoč za učence Rome po razredih</w:t>
      </w: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617"/>
        <w:gridCol w:w="3337"/>
      </w:tblGrid>
      <w:tr w:rsidR="00F2215B" w:rsidTr="003306AF">
        <w:tc>
          <w:tcPr>
            <w:tcW w:w="1271" w:type="dxa"/>
            <w:tcBorders>
              <w:top w:val="single" w:sz="4" w:space="0" w:color="auto"/>
              <w:left w:val="single" w:sz="4" w:space="0" w:color="auto"/>
              <w:bottom w:val="single" w:sz="4" w:space="0" w:color="auto"/>
              <w:right w:val="single" w:sz="4" w:space="0" w:color="auto"/>
            </w:tcBorders>
            <w:vAlign w:val="center"/>
            <w:hideMark/>
          </w:tcPr>
          <w:p w:rsidR="00F2215B" w:rsidRDefault="00F2215B" w:rsidP="003306AF">
            <w:pPr>
              <w:spacing w:after="120" w:line="240" w:lineRule="auto"/>
              <w:rPr>
                <w:rFonts w:cstheme="minorHAnsi"/>
                <w:b/>
                <w:sz w:val="24"/>
                <w:szCs w:val="24"/>
                <w:lang w:val="en-US"/>
              </w:rPr>
            </w:pPr>
            <w:r>
              <w:rPr>
                <w:rFonts w:cstheme="minorHAnsi"/>
                <w:b/>
                <w:sz w:val="24"/>
                <w:szCs w:val="24"/>
                <w:lang w:val="en-US"/>
              </w:rPr>
              <w:t>RAZRED</w:t>
            </w:r>
          </w:p>
        </w:tc>
        <w:tc>
          <w:tcPr>
            <w:tcW w:w="2617" w:type="dxa"/>
            <w:tcBorders>
              <w:top w:val="single" w:sz="4" w:space="0" w:color="auto"/>
              <w:left w:val="single" w:sz="4" w:space="0" w:color="auto"/>
              <w:bottom w:val="single" w:sz="4" w:space="0" w:color="auto"/>
              <w:right w:val="single" w:sz="4" w:space="0" w:color="auto"/>
            </w:tcBorders>
            <w:vAlign w:val="center"/>
            <w:hideMark/>
          </w:tcPr>
          <w:p w:rsidR="00F2215B" w:rsidRDefault="00F2215B" w:rsidP="003306AF">
            <w:pPr>
              <w:spacing w:after="120" w:line="240" w:lineRule="auto"/>
              <w:rPr>
                <w:rFonts w:cstheme="minorHAnsi"/>
                <w:b/>
                <w:sz w:val="24"/>
                <w:szCs w:val="24"/>
                <w:lang w:val="en-US"/>
              </w:rPr>
            </w:pPr>
            <w:r>
              <w:rPr>
                <w:rFonts w:cstheme="minorHAnsi"/>
                <w:b/>
                <w:sz w:val="24"/>
                <w:szCs w:val="24"/>
                <w:lang w:val="en-US"/>
              </w:rPr>
              <w:t xml:space="preserve">ŠTEVILO UČENCEV ROMOV, </w:t>
            </w:r>
            <w:proofErr w:type="spellStart"/>
            <w:r>
              <w:rPr>
                <w:rFonts w:cstheme="minorHAnsi"/>
                <w:b/>
                <w:sz w:val="24"/>
                <w:szCs w:val="24"/>
                <w:lang w:val="en-US"/>
              </w:rPr>
              <w:t>ki</w:t>
            </w:r>
            <w:proofErr w:type="spellEnd"/>
            <w:r>
              <w:rPr>
                <w:rFonts w:cstheme="minorHAnsi"/>
                <w:b/>
                <w:sz w:val="24"/>
                <w:szCs w:val="24"/>
                <w:lang w:val="en-US"/>
              </w:rPr>
              <w:t xml:space="preserve"> so </w:t>
            </w:r>
            <w:proofErr w:type="spellStart"/>
            <w:r>
              <w:rPr>
                <w:rFonts w:cstheme="minorHAnsi"/>
                <w:b/>
                <w:sz w:val="24"/>
                <w:szCs w:val="24"/>
                <w:lang w:val="en-US"/>
              </w:rPr>
              <w:t>prejemali</w:t>
            </w:r>
            <w:proofErr w:type="spellEnd"/>
            <w:r>
              <w:rPr>
                <w:rFonts w:cstheme="minorHAnsi"/>
                <w:b/>
                <w:sz w:val="24"/>
                <w:szCs w:val="24"/>
                <w:lang w:val="en-US"/>
              </w:rPr>
              <w:t xml:space="preserve"> DSP</w:t>
            </w:r>
          </w:p>
        </w:tc>
        <w:tc>
          <w:tcPr>
            <w:tcW w:w="3337" w:type="dxa"/>
            <w:tcBorders>
              <w:top w:val="single" w:sz="4" w:space="0" w:color="auto"/>
              <w:left w:val="single" w:sz="4" w:space="0" w:color="auto"/>
              <w:bottom w:val="single" w:sz="4" w:space="0" w:color="auto"/>
              <w:right w:val="single" w:sz="4" w:space="0" w:color="auto"/>
            </w:tcBorders>
            <w:vAlign w:val="center"/>
            <w:hideMark/>
          </w:tcPr>
          <w:p w:rsidR="00F2215B" w:rsidRDefault="00F2215B" w:rsidP="003306AF">
            <w:pPr>
              <w:spacing w:after="120" w:line="240" w:lineRule="auto"/>
              <w:rPr>
                <w:rFonts w:cstheme="minorHAnsi"/>
                <w:b/>
                <w:sz w:val="24"/>
                <w:szCs w:val="24"/>
                <w:lang w:val="en-US"/>
              </w:rPr>
            </w:pPr>
            <w:r>
              <w:rPr>
                <w:rFonts w:cstheme="minorHAnsi"/>
                <w:b/>
                <w:sz w:val="24"/>
                <w:szCs w:val="24"/>
                <w:lang w:val="en-US"/>
              </w:rPr>
              <w:t>PREDMETI</w:t>
            </w:r>
          </w:p>
        </w:tc>
      </w:tr>
      <w:tr w:rsidR="00F2215B" w:rsidTr="003306AF">
        <w:trPr>
          <w:trHeight w:val="96"/>
        </w:trPr>
        <w:tc>
          <w:tcPr>
            <w:tcW w:w="1271" w:type="dxa"/>
            <w:tcBorders>
              <w:top w:val="single" w:sz="4" w:space="0" w:color="auto"/>
              <w:left w:val="single" w:sz="4" w:space="0" w:color="auto"/>
              <w:bottom w:val="single" w:sz="4" w:space="0" w:color="auto"/>
              <w:right w:val="single" w:sz="4" w:space="0" w:color="auto"/>
            </w:tcBorders>
            <w:hideMark/>
          </w:tcPr>
          <w:p w:rsidR="00F2215B" w:rsidRDefault="00F2215B">
            <w:pPr>
              <w:spacing w:line="240" w:lineRule="auto"/>
              <w:jc w:val="both"/>
              <w:rPr>
                <w:rFonts w:cstheme="minorHAnsi"/>
                <w:b/>
                <w:sz w:val="24"/>
                <w:szCs w:val="24"/>
                <w:lang w:val="en-US"/>
              </w:rPr>
            </w:pPr>
            <w:r>
              <w:rPr>
                <w:rFonts w:cstheme="minorHAnsi"/>
                <w:b/>
                <w:sz w:val="24"/>
                <w:szCs w:val="24"/>
                <w:lang w:val="en-US"/>
              </w:rPr>
              <w:t>1.</w:t>
            </w:r>
          </w:p>
        </w:tc>
        <w:tc>
          <w:tcPr>
            <w:tcW w:w="2617" w:type="dxa"/>
            <w:tcBorders>
              <w:top w:val="single" w:sz="4" w:space="0" w:color="auto"/>
              <w:left w:val="single" w:sz="4" w:space="0" w:color="auto"/>
              <w:bottom w:val="single" w:sz="4" w:space="0" w:color="auto"/>
              <w:right w:val="single" w:sz="4" w:space="0" w:color="auto"/>
            </w:tcBorders>
            <w:vAlign w:val="center"/>
            <w:hideMark/>
          </w:tcPr>
          <w:p w:rsidR="00F2215B" w:rsidRDefault="00F2215B" w:rsidP="003306AF">
            <w:pPr>
              <w:spacing w:line="240" w:lineRule="auto"/>
              <w:jc w:val="center"/>
              <w:rPr>
                <w:rFonts w:cstheme="minorHAnsi"/>
                <w:sz w:val="24"/>
                <w:szCs w:val="24"/>
                <w:lang w:val="en-US"/>
              </w:rPr>
            </w:pPr>
            <w:r>
              <w:rPr>
                <w:rFonts w:cstheme="minorHAnsi"/>
                <w:sz w:val="24"/>
                <w:szCs w:val="24"/>
                <w:lang w:val="en-US"/>
              </w:rPr>
              <w:t>1</w:t>
            </w:r>
          </w:p>
        </w:tc>
        <w:tc>
          <w:tcPr>
            <w:tcW w:w="3337" w:type="dxa"/>
            <w:tcBorders>
              <w:top w:val="single" w:sz="4" w:space="0" w:color="auto"/>
              <w:left w:val="single" w:sz="4" w:space="0" w:color="auto"/>
              <w:bottom w:val="single" w:sz="4" w:space="0" w:color="auto"/>
              <w:right w:val="single" w:sz="4" w:space="0" w:color="auto"/>
            </w:tcBorders>
            <w:hideMark/>
          </w:tcPr>
          <w:p w:rsidR="00F2215B" w:rsidRDefault="00F2215B">
            <w:pPr>
              <w:spacing w:line="240" w:lineRule="auto"/>
              <w:jc w:val="both"/>
              <w:rPr>
                <w:rFonts w:cstheme="minorHAnsi"/>
                <w:sz w:val="24"/>
                <w:szCs w:val="24"/>
                <w:lang w:val="en-US"/>
              </w:rPr>
            </w:pPr>
            <w:r>
              <w:rPr>
                <w:rFonts w:cstheme="minorHAnsi"/>
                <w:sz w:val="24"/>
                <w:szCs w:val="24"/>
                <w:lang w:val="en-US"/>
              </w:rPr>
              <w:t>SLJ, MAT, SPO</w:t>
            </w:r>
          </w:p>
        </w:tc>
      </w:tr>
      <w:tr w:rsidR="00F2215B" w:rsidTr="003306AF">
        <w:trPr>
          <w:trHeight w:val="468"/>
        </w:trPr>
        <w:tc>
          <w:tcPr>
            <w:tcW w:w="1271" w:type="dxa"/>
            <w:tcBorders>
              <w:top w:val="single" w:sz="4" w:space="0" w:color="auto"/>
              <w:left w:val="single" w:sz="4" w:space="0" w:color="auto"/>
              <w:bottom w:val="single" w:sz="4" w:space="0" w:color="auto"/>
              <w:right w:val="single" w:sz="4" w:space="0" w:color="auto"/>
            </w:tcBorders>
            <w:hideMark/>
          </w:tcPr>
          <w:p w:rsidR="00F2215B" w:rsidRDefault="00F2215B">
            <w:pPr>
              <w:spacing w:line="240" w:lineRule="auto"/>
              <w:jc w:val="both"/>
              <w:rPr>
                <w:rFonts w:cstheme="minorHAnsi"/>
                <w:b/>
                <w:sz w:val="24"/>
                <w:szCs w:val="24"/>
                <w:lang w:val="en-US"/>
              </w:rPr>
            </w:pPr>
            <w:r>
              <w:rPr>
                <w:rFonts w:cstheme="minorHAnsi"/>
                <w:b/>
                <w:sz w:val="24"/>
                <w:szCs w:val="24"/>
                <w:lang w:val="en-US"/>
              </w:rPr>
              <w:t>2.</w:t>
            </w:r>
          </w:p>
        </w:tc>
        <w:tc>
          <w:tcPr>
            <w:tcW w:w="2617" w:type="dxa"/>
            <w:tcBorders>
              <w:top w:val="single" w:sz="4" w:space="0" w:color="auto"/>
              <w:left w:val="single" w:sz="4" w:space="0" w:color="auto"/>
              <w:bottom w:val="single" w:sz="4" w:space="0" w:color="auto"/>
              <w:right w:val="single" w:sz="4" w:space="0" w:color="auto"/>
            </w:tcBorders>
            <w:vAlign w:val="center"/>
            <w:hideMark/>
          </w:tcPr>
          <w:p w:rsidR="00F2215B" w:rsidRDefault="00F2215B" w:rsidP="003306AF">
            <w:pPr>
              <w:spacing w:line="240" w:lineRule="auto"/>
              <w:jc w:val="center"/>
              <w:rPr>
                <w:rFonts w:cstheme="minorHAnsi"/>
                <w:sz w:val="24"/>
                <w:szCs w:val="24"/>
                <w:lang w:val="en-US"/>
              </w:rPr>
            </w:pPr>
            <w:r>
              <w:rPr>
                <w:rFonts w:cstheme="minorHAnsi"/>
                <w:sz w:val="24"/>
                <w:szCs w:val="24"/>
                <w:lang w:val="en-US"/>
              </w:rPr>
              <w:t>11</w:t>
            </w:r>
          </w:p>
        </w:tc>
        <w:tc>
          <w:tcPr>
            <w:tcW w:w="3337" w:type="dxa"/>
            <w:tcBorders>
              <w:top w:val="single" w:sz="4" w:space="0" w:color="auto"/>
              <w:left w:val="single" w:sz="4" w:space="0" w:color="auto"/>
              <w:bottom w:val="single" w:sz="4" w:space="0" w:color="auto"/>
              <w:right w:val="single" w:sz="4" w:space="0" w:color="auto"/>
            </w:tcBorders>
            <w:hideMark/>
          </w:tcPr>
          <w:p w:rsidR="00F2215B" w:rsidRDefault="00F2215B">
            <w:pPr>
              <w:spacing w:line="240" w:lineRule="auto"/>
              <w:jc w:val="both"/>
              <w:rPr>
                <w:rFonts w:cstheme="minorHAnsi"/>
                <w:sz w:val="24"/>
                <w:szCs w:val="24"/>
                <w:lang w:val="en-US"/>
              </w:rPr>
            </w:pPr>
            <w:r>
              <w:rPr>
                <w:rFonts w:cstheme="minorHAnsi"/>
                <w:sz w:val="24"/>
                <w:szCs w:val="24"/>
                <w:lang w:val="en-US"/>
              </w:rPr>
              <w:t>SLJ, MAT, SPO</w:t>
            </w:r>
          </w:p>
        </w:tc>
      </w:tr>
      <w:tr w:rsidR="00F2215B" w:rsidTr="003306AF">
        <w:tc>
          <w:tcPr>
            <w:tcW w:w="1271" w:type="dxa"/>
            <w:tcBorders>
              <w:top w:val="single" w:sz="4" w:space="0" w:color="auto"/>
              <w:left w:val="single" w:sz="4" w:space="0" w:color="auto"/>
              <w:bottom w:val="single" w:sz="4" w:space="0" w:color="auto"/>
              <w:right w:val="single" w:sz="4" w:space="0" w:color="auto"/>
            </w:tcBorders>
            <w:hideMark/>
          </w:tcPr>
          <w:p w:rsidR="00F2215B" w:rsidRDefault="00F2215B">
            <w:pPr>
              <w:spacing w:line="240" w:lineRule="auto"/>
              <w:jc w:val="both"/>
              <w:rPr>
                <w:rFonts w:cstheme="minorHAnsi"/>
                <w:b/>
                <w:sz w:val="24"/>
                <w:szCs w:val="24"/>
                <w:lang w:val="en-US"/>
              </w:rPr>
            </w:pPr>
            <w:r>
              <w:rPr>
                <w:rFonts w:cstheme="minorHAnsi"/>
                <w:b/>
                <w:sz w:val="24"/>
                <w:szCs w:val="24"/>
                <w:lang w:val="en-US"/>
              </w:rPr>
              <w:t>3.</w:t>
            </w:r>
          </w:p>
        </w:tc>
        <w:tc>
          <w:tcPr>
            <w:tcW w:w="2617" w:type="dxa"/>
            <w:tcBorders>
              <w:top w:val="single" w:sz="4" w:space="0" w:color="auto"/>
              <w:left w:val="single" w:sz="4" w:space="0" w:color="auto"/>
              <w:bottom w:val="single" w:sz="4" w:space="0" w:color="auto"/>
              <w:right w:val="single" w:sz="4" w:space="0" w:color="auto"/>
            </w:tcBorders>
            <w:vAlign w:val="center"/>
            <w:hideMark/>
          </w:tcPr>
          <w:p w:rsidR="00F2215B" w:rsidRDefault="00F2215B" w:rsidP="003306AF">
            <w:pPr>
              <w:spacing w:line="240" w:lineRule="auto"/>
              <w:jc w:val="center"/>
              <w:rPr>
                <w:rFonts w:cstheme="minorHAnsi"/>
                <w:sz w:val="24"/>
                <w:szCs w:val="24"/>
                <w:lang w:val="en-US"/>
              </w:rPr>
            </w:pPr>
            <w:r>
              <w:rPr>
                <w:rFonts w:cstheme="minorHAnsi"/>
                <w:sz w:val="24"/>
                <w:szCs w:val="24"/>
                <w:lang w:val="en-US"/>
              </w:rPr>
              <w:t>7</w:t>
            </w:r>
          </w:p>
        </w:tc>
        <w:tc>
          <w:tcPr>
            <w:tcW w:w="3337" w:type="dxa"/>
            <w:tcBorders>
              <w:top w:val="single" w:sz="4" w:space="0" w:color="auto"/>
              <w:left w:val="single" w:sz="4" w:space="0" w:color="auto"/>
              <w:bottom w:val="single" w:sz="4" w:space="0" w:color="auto"/>
              <w:right w:val="single" w:sz="4" w:space="0" w:color="auto"/>
            </w:tcBorders>
            <w:hideMark/>
          </w:tcPr>
          <w:p w:rsidR="00F2215B" w:rsidRDefault="00F2215B">
            <w:pPr>
              <w:spacing w:line="240" w:lineRule="auto"/>
              <w:jc w:val="both"/>
              <w:rPr>
                <w:rFonts w:cstheme="minorHAnsi"/>
                <w:sz w:val="24"/>
                <w:szCs w:val="24"/>
                <w:lang w:val="en-US"/>
              </w:rPr>
            </w:pPr>
            <w:r>
              <w:rPr>
                <w:rFonts w:cstheme="minorHAnsi"/>
                <w:sz w:val="24"/>
                <w:szCs w:val="24"/>
                <w:lang w:val="en-US"/>
              </w:rPr>
              <w:t>SLJ, MAT, SPO</w:t>
            </w:r>
          </w:p>
        </w:tc>
      </w:tr>
      <w:tr w:rsidR="00F2215B" w:rsidTr="003306AF">
        <w:tc>
          <w:tcPr>
            <w:tcW w:w="1271" w:type="dxa"/>
            <w:tcBorders>
              <w:top w:val="single" w:sz="4" w:space="0" w:color="auto"/>
              <w:left w:val="single" w:sz="4" w:space="0" w:color="auto"/>
              <w:bottom w:val="single" w:sz="4" w:space="0" w:color="auto"/>
              <w:right w:val="single" w:sz="4" w:space="0" w:color="auto"/>
            </w:tcBorders>
            <w:hideMark/>
          </w:tcPr>
          <w:p w:rsidR="00F2215B" w:rsidRDefault="00F2215B">
            <w:pPr>
              <w:spacing w:line="240" w:lineRule="auto"/>
              <w:jc w:val="both"/>
              <w:rPr>
                <w:rFonts w:cstheme="minorHAnsi"/>
                <w:b/>
                <w:sz w:val="24"/>
                <w:szCs w:val="24"/>
                <w:lang w:val="en-US"/>
              </w:rPr>
            </w:pPr>
            <w:r>
              <w:rPr>
                <w:rFonts w:cstheme="minorHAnsi"/>
                <w:b/>
                <w:sz w:val="24"/>
                <w:szCs w:val="24"/>
                <w:lang w:val="en-US"/>
              </w:rPr>
              <w:t>4.</w:t>
            </w:r>
          </w:p>
        </w:tc>
        <w:tc>
          <w:tcPr>
            <w:tcW w:w="2617" w:type="dxa"/>
            <w:tcBorders>
              <w:top w:val="single" w:sz="4" w:space="0" w:color="auto"/>
              <w:left w:val="single" w:sz="4" w:space="0" w:color="auto"/>
              <w:bottom w:val="single" w:sz="4" w:space="0" w:color="auto"/>
              <w:right w:val="single" w:sz="4" w:space="0" w:color="auto"/>
            </w:tcBorders>
            <w:vAlign w:val="center"/>
            <w:hideMark/>
          </w:tcPr>
          <w:p w:rsidR="00F2215B" w:rsidRDefault="00F2215B" w:rsidP="003306AF">
            <w:pPr>
              <w:spacing w:line="240" w:lineRule="auto"/>
              <w:jc w:val="center"/>
              <w:rPr>
                <w:rFonts w:cstheme="minorHAnsi"/>
                <w:sz w:val="24"/>
                <w:szCs w:val="24"/>
                <w:lang w:val="en-US"/>
              </w:rPr>
            </w:pPr>
            <w:r>
              <w:rPr>
                <w:rFonts w:cstheme="minorHAnsi"/>
                <w:sz w:val="24"/>
                <w:szCs w:val="24"/>
                <w:lang w:val="en-US"/>
              </w:rPr>
              <w:t>9</w:t>
            </w:r>
          </w:p>
        </w:tc>
        <w:tc>
          <w:tcPr>
            <w:tcW w:w="3337" w:type="dxa"/>
            <w:tcBorders>
              <w:top w:val="single" w:sz="4" w:space="0" w:color="auto"/>
              <w:left w:val="single" w:sz="4" w:space="0" w:color="auto"/>
              <w:bottom w:val="single" w:sz="4" w:space="0" w:color="auto"/>
              <w:right w:val="single" w:sz="4" w:space="0" w:color="auto"/>
            </w:tcBorders>
            <w:hideMark/>
          </w:tcPr>
          <w:p w:rsidR="00F2215B" w:rsidRDefault="00F2215B">
            <w:pPr>
              <w:spacing w:line="240" w:lineRule="auto"/>
              <w:jc w:val="both"/>
              <w:rPr>
                <w:rFonts w:cstheme="minorHAnsi"/>
                <w:sz w:val="24"/>
                <w:szCs w:val="24"/>
                <w:lang w:val="en-US"/>
              </w:rPr>
            </w:pPr>
            <w:r>
              <w:rPr>
                <w:rFonts w:cstheme="minorHAnsi"/>
                <w:sz w:val="24"/>
                <w:szCs w:val="24"/>
                <w:lang w:val="en-US"/>
              </w:rPr>
              <w:t>SLJ, MAT, NIT, DRU, TJA</w:t>
            </w:r>
          </w:p>
        </w:tc>
      </w:tr>
      <w:tr w:rsidR="00F2215B" w:rsidTr="003306AF">
        <w:tc>
          <w:tcPr>
            <w:tcW w:w="1271" w:type="dxa"/>
            <w:tcBorders>
              <w:top w:val="single" w:sz="4" w:space="0" w:color="auto"/>
              <w:left w:val="single" w:sz="4" w:space="0" w:color="auto"/>
              <w:bottom w:val="single" w:sz="4" w:space="0" w:color="auto"/>
              <w:right w:val="single" w:sz="4" w:space="0" w:color="auto"/>
            </w:tcBorders>
            <w:hideMark/>
          </w:tcPr>
          <w:p w:rsidR="00F2215B" w:rsidRDefault="00F2215B">
            <w:pPr>
              <w:spacing w:line="240" w:lineRule="auto"/>
              <w:jc w:val="both"/>
              <w:rPr>
                <w:rFonts w:cstheme="minorHAnsi"/>
                <w:b/>
                <w:sz w:val="24"/>
                <w:szCs w:val="24"/>
                <w:lang w:val="en-US"/>
              </w:rPr>
            </w:pPr>
            <w:r>
              <w:rPr>
                <w:rFonts w:cstheme="minorHAnsi"/>
                <w:b/>
                <w:sz w:val="24"/>
                <w:szCs w:val="24"/>
                <w:lang w:val="en-US"/>
              </w:rPr>
              <w:t>5.</w:t>
            </w:r>
          </w:p>
        </w:tc>
        <w:tc>
          <w:tcPr>
            <w:tcW w:w="2617" w:type="dxa"/>
            <w:tcBorders>
              <w:top w:val="single" w:sz="4" w:space="0" w:color="auto"/>
              <w:left w:val="single" w:sz="4" w:space="0" w:color="auto"/>
              <w:bottom w:val="single" w:sz="4" w:space="0" w:color="auto"/>
              <w:right w:val="single" w:sz="4" w:space="0" w:color="auto"/>
            </w:tcBorders>
            <w:vAlign w:val="center"/>
            <w:hideMark/>
          </w:tcPr>
          <w:p w:rsidR="00F2215B" w:rsidRDefault="00F2215B" w:rsidP="003306AF">
            <w:pPr>
              <w:spacing w:line="240" w:lineRule="auto"/>
              <w:jc w:val="center"/>
              <w:rPr>
                <w:rFonts w:cstheme="minorHAnsi"/>
                <w:sz w:val="24"/>
                <w:szCs w:val="24"/>
                <w:lang w:val="en-US"/>
              </w:rPr>
            </w:pPr>
            <w:r>
              <w:rPr>
                <w:rFonts w:cstheme="minorHAnsi"/>
                <w:sz w:val="24"/>
                <w:szCs w:val="24"/>
                <w:lang w:val="en-US"/>
              </w:rPr>
              <w:t>11</w:t>
            </w:r>
          </w:p>
        </w:tc>
        <w:tc>
          <w:tcPr>
            <w:tcW w:w="3337" w:type="dxa"/>
            <w:tcBorders>
              <w:top w:val="single" w:sz="4" w:space="0" w:color="auto"/>
              <w:left w:val="single" w:sz="4" w:space="0" w:color="auto"/>
              <w:bottom w:val="single" w:sz="4" w:space="0" w:color="auto"/>
              <w:right w:val="single" w:sz="4" w:space="0" w:color="auto"/>
            </w:tcBorders>
            <w:hideMark/>
          </w:tcPr>
          <w:p w:rsidR="00F2215B" w:rsidRDefault="00F2215B">
            <w:pPr>
              <w:spacing w:line="240" w:lineRule="auto"/>
              <w:jc w:val="both"/>
              <w:rPr>
                <w:rFonts w:cstheme="minorHAnsi"/>
                <w:sz w:val="24"/>
                <w:szCs w:val="24"/>
                <w:lang w:val="en-US"/>
              </w:rPr>
            </w:pPr>
            <w:r>
              <w:rPr>
                <w:rFonts w:cstheme="minorHAnsi"/>
                <w:sz w:val="24"/>
                <w:szCs w:val="24"/>
                <w:lang w:val="en-US"/>
              </w:rPr>
              <w:t>SLJ, MAT, NIT, DRU, TJA</w:t>
            </w:r>
          </w:p>
        </w:tc>
      </w:tr>
      <w:tr w:rsidR="00F2215B" w:rsidTr="003306AF">
        <w:tc>
          <w:tcPr>
            <w:tcW w:w="1271" w:type="dxa"/>
            <w:tcBorders>
              <w:top w:val="single" w:sz="4" w:space="0" w:color="auto"/>
              <w:left w:val="single" w:sz="4" w:space="0" w:color="auto"/>
              <w:bottom w:val="single" w:sz="4" w:space="0" w:color="auto"/>
              <w:right w:val="single" w:sz="4" w:space="0" w:color="auto"/>
            </w:tcBorders>
            <w:hideMark/>
          </w:tcPr>
          <w:p w:rsidR="00F2215B" w:rsidRDefault="00F2215B">
            <w:pPr>
              <w:spacing w:line="240" w:lineRule="auto"/>
              <w:jc w:val="both"/>
              <w:rPr>
                <w:rFonts w:cstheme="minorHAnsi"/>
                <w:b/>
                <w:sz w:val="24"/>
                <w:szCs w:val="24"/>
                <w:lang w:val="en-US"/>
              </w:rPr>
            </w:pPr>
            <w:r>
              <w:rPr>
                <w:rFonts w:cstheme="minorHAnsi"/>
                <w:b/>
                <w:sz w:val="24"/>
                <w:szCs w:val="24"/>
                <w:lang w:val="en-US"/>
              </w:rPr>
              <w:lastRenderedPageBreak/>
              <w:t>6.</w:t>
            </w:r>
          </w:p>
        </w:tc>
        <w:tc>
          <w:tcPr>
            <w:tcW w:w="2617" w:type="dxa"/>
            <w:tcBorders>
              <w:top w:val="single" w:sz="4" w:space="0" w:color="auto"/>
              <w:left w:val="single" w:sz="4" w:space="0" w:color="auto"/>
              <w:bottom w:val="single" w:sz="4" w:space="0" w:color="auto"/>
              <w:right w:val="single" w:sz="4" w:space="0" w:color="auto"/>
            </w:tcBorders>
            <w:vAlign w:val="center"/>
            <w:hideMark/>
          </w:tcPr>
          <w:p w:rsidR="00F2215B" w:rsidRDefault="00F2215B" w:rsidP="003306AF">
            <w:pPr>
              <w:spacing w:line="240" w:lineRule="auto"/>
              <w:jc w:val="center"/>
              <w:rPr>
                <w:rFonts w:cstheme="minorHAnsi"/>
                <w:sz w:val="24"/>
                <w:szCs w:val="24"/>
                <w:lang w:val="en-US"/>
              </w:rPr>
            </w:pPr>
            <w:r>
              <w:rPr>
                <w:rFonts w:cstheme="minorHAnsi"/>
                <w:sz w:val="24"/>
                <w:szCs w:val="24"/>
                <w:lang w:val="en-US"/>
              </w:rPr>
              <w:t>5</w:t>
            </w:r>
          </w:p>
        </w:tc>
        <w:tc>
          <w:tcPr>
            <w:tcW w:w="3337" w:type="dxa"/>
            <w:tcBorders>
              <w:top w:val="single" w:sz="4" w:space="0" w:color="auto"/>
              <w:left w:val="single" w:sz="4" w:space="0" w:color="auto"/>
              <w:bottom w:val="single" w:sz="4" w:space="0" w:color="auto"/>
              <w:right w:val="single" w:sz="4" w:space="0" w:color="auto"/>
            </w:tcBorders>
            <w:hideMark/>
          </w:tcPr>
          <w:p w:rsidR="00F2215B" w:rsidRDefault="00F2215B">
            <w:pPr>
              <w:spacing w:line="240" w:lineRule="auto"/>
              <w:jc w:val="both"/>
              <w:rPr>
                <w:rFonts w:cstheme="minorHAnsi"/>
                <w:sz w:val="24"/>
                <w:szCs w:val="24"/>
                <w:lang w:val="en-US"/>
              </w:rPr>
            </w:pPr>
            <w:r>
              <w:rPr>
                <w:rFonts w:cstheme="minorHAnsi"/>
                <w:sz w:val="24"/>
                <w:szCs w:val="24"/>
                <w:lang w:val="en-US"/>
              </w:rPr>
              <w:t>MAT, SLJ, TJA, GEO, ZGO</w:t>
            </w:r>
          </w:p>
        </w:tc>
      </w:tr>
      <w:tr w:rsidR="00F2215B" w:rsidTr="003306AF">
        <w:tc>
          <w:tcPr>
            <w:tcW w:w="1271" w:type="dxa"/>
            <w:tcBorders>
              <w:top w:val="single" w:sz="4" w:space="0" w:color="auto"/>
              <w:left w:val="single" w:sz="4" w:space="0" w:color="auto"/>
              <w:bottom w:val="single" w:sz="4" w:space="0" w:color="auto"/>
              <w:right w:val="single" w:sz="4" w:space="0" w:color="auto"/>
            </w:tcBorders>
            <w:hideMark/>
          </w:tcPr>
          <w:p w:rsidR="00F2215B" w:rsidRDefault="00F2215B">
            <w:pPr>
              <w:spacing w:line="240" w:lineRule="auto"/>
              <w:jc w:val="both"/>
              <w:rPr>
                <w:rFonts w:cstheme="minorHAnsi"/>
                <w:b/>
                <w:sz w:val="24"/>
                <w:szCs w:val="24"/>
                <w:lang w:val="en-US"/>
              </w:rPr>
            </w:pPr>
            <w:r>
              <w:rPr>
                <w:rFonts w:cstheme="minorHAnsi"/>
                <w:b/>
                <w:sz w:val="24"/>
                <w:szCs w:val="24"/>
                <w:lang w:val="en-US"/>
              </w:rPr>
              <w:t>7.</w:t>
            </w:r>
          </w:p>
        </w:tc>
        <w:tc>
          <w:tcPr>
            <w:tcW w:w="2617" w:type="dxa"/>
            <w:tcBorders>
              <w:top w:val="single" w:sz="4" w:space="0" w:color="auto"/>
              <w:left w:val="single" w:sz="4" w:space="0" w:color="auto"/>
              <w:bottom w:val="single" w:sz="4" w:space="0" w:color="auto"/>
              <w:right w:val="single" w:sz="4" w:space="0" w:color="auto"/>
            </w:tcBorders>
            <w:vAlign w:val="center"/>
            <w:hideMark/>
          </w:tcPr>
          <w:p w:rsidR="00F2215B" w:rsidRDefault="00F2215B" w:rsidP="003306AF">
            <w:pPr>
              <w:spacing w:line="240" w:lineRule="auto"/>
              <w:jc w:val="center"/>
              <w:rPr>
                <w:rFonts w:cstheme="minorHAnsi"/>
                <w:sz w:val="24"/>
                <w:szCs w:val="24"/>
                <w:lang w:val="en-US"/>
              </w:rPr>
            </w:pPr>
            <w:r>
              <w:rPr>
                <w:rFonts w:cstheme="minorHAnsi"/>
                <w:sz w:val="24"/>
                <w:szCs w:val="24"/>
                <w:lang w:val="en-US"/>
              </w:rPr>
              <w:t>5</w:t>
            </w:r>
          </w:p>
        </w:tc>
        <w:tc>
          <w:tcPr>
            <w:tcW w:w="3337" w:type="dxa"/>
            <w:tcBorders>
              <w:top w:val="single" w:sz="4" w:space="0" w:color="auto"/>
              <w:left w:val="single" w:sz="4" w:space="0" w:color="auto"/>
              <w:bottom w:val="single" w:sz="4" w:space="0" w:color="auto"/>
              <w:right w:val="single" w:sz="4" w:space="0" w:color="auto"/>
            </w:tcBorders>
            <w:hideMark/>
          </w:tcPr>
          <w:p w:rsidR="00F2215B" w:rsidRDefault="00F2215B">
            <w:pPr>
              <w:spacing w:line="240" w:lineRule="auto"/>
              <w:jc w:val="both"/>
              <w:rPr>
                <w:rFonts w:cstheme="minorHAnsi"/>
                <w:sz w:val="24"/>
                <w:szCs w:val="24"/>
                <w:lang w:val="en-US"/>
              </w:rPr>
            </w:pPr>
            <w:r>
              <w:rPr>
                <w:rFonts w:cstheme="minorHAnsi"/>
                <w:sz w:val="24"/>
                <w:szCs w:val="24"/>
                <w:lang w:val="en-US"/>
              </w:rPr>
              <w:t>SLJ, MAT, TJA, ZGO, GEO, NAR</w:t>
            </w:r>
          </w:p>
        </w:tc>
      </w:tr>
      <w:tr w:rsidR="00F2215B" w:rsidTr="003306AF">
        <w:tc>
          <w:tcPr>
            <w:tcW w:w="1271" w:type="dxa"/>
            <w:tcBorders>
              <w:top w:val="single" w:sz="4" w:space="0" w:color="auto"/>
              <w:left w:val="single" w:sz="4" w:space="0" w:color="auto"/>
              <w:bottom w:val="single" w:sz="4" w:space="0" w:color="auto"/>
              <w:right w:val="single" w:sz="4" w:space="0" w:color="auto"/>
            </w:tcBorders>
            <w:hideMark/>
          </w:tcPr>
          <w:p w:rsidR="00F2215B" w:rsidRDefault="00F2215B">
            <w:pPr>
              <w:spacing w:line="240" w:lineRule="auto"/>
              <w:jc w:val="both"/>
              <w:rPr>
                <w:rFonts w:cstheme="minorHAnsi"/>
                <w:b/>
                <w:sz w:val="24"/>
                <w:szCs w:val="24"/>
                <w:lang w:val="en-US"/>
              </w:rPr>
            </w:pPr>
            <w:r>
              <w:rPr>
                <w:rFonts w:cstheme="minorHAnsi"/>
                <w:b/>
                <w:sz w:val="24"/>
                <w:szCs w:val="24"/>
                <w:lang w:val="en-US"/>
              </w:rPr>
              <w:t>8.</w:t>
            </w:r>
          </w:p>
        </w:tc>
        <w:tc>
          <w:tcPr>
            <w:tcW w:w="2617" w:type="dxa"/>
            <w:tcBorders>
              <w:top w:val="single" w:sz="4" w:space="0" w:color="auto"/>
              <w:left w:val="single" w:sz="4" w:space="0" w:color="auto"/>
              <w:bottom w:val="single" w:sz="4" w:space="0" w:color="auto"/>
              <w:right w:val="single" w:sz="4" w:space="0" w:color="auto"/>
            </w:tcBorders>
            <w:vAlign w:val="center"/>
            <w:hideMark/>
          </w:tcPr>
          <w:p w:rsidR="00F2215B" w:rsidRDefault="00F2215B" w:rsidP="003306AF">
            <w:pPr>
              <w:spacing w:line="240" w:lineRule="auto"/>
              <w:jc w:val="center"/>
              <w:rPr>
                <w:rFonts w:cstheme="minorHAnsi"/>
                <w:sz w:val="24"/>
                <w:szCs w:val="24"/>
                <w:lang w:val="en-US"/>
              </w:rPr>
            </w:pPr>
            <w:r>
              <w:rPr>
                <w:rFonts w:cstheme="minorHAnsi"/>
                <w:sz w:val="24"/>
                <w:szCs w:val="24"/>
                <w:lang w:val="en-US"/>
              </w:rPr>
              <w:t>2</w:t>
            </w:r>
          </w:p>
        </w:tc>
        <w:tc>
          <w:tcPr>
            <w:tcW w:w="3337" w:type="dxa"/>
            <w:tcBorders>
              <w:top w:val="single" w:sz="4" w:space="0" w:color="auto"/>
              <w:left w:val="single" w:sz="4" w:space="0" w:color="auto"/>
              <w:bottom w:val="single" w:sz="4" w:space="0" w:color="auto"/>
              <w:right w:val="single" w:sz="4" w:space="0" w:color="auto"/>
            </w:tcBorders>
            <w:hideMark/>
          </w:tcPr>
          <w:p w:rsidR="00F2215B" w:rsidRDefault="00F2215B">
            <w:pPr>
              <w:spacing w:line="240" w:lineRule="auto"/>
              <w:jc w:val="both"/>
              <w:rPr>
                <w:rFonts w:cstheme="minorHAnsi"/>
                <w:sz w:val="24"/>
                <w:szCs w:val="24"/>
                <w:lang w:val="en-US"/>
              </w:rPr>
            </w:pPr>
            <w:r>
              <w:rPr>
                <w:rFonts w:cstheme="minorHAnsi"/>
                <w:sz w:val="24"/>
                <w:szCs w:val="24"/>
                <w:lang w:val="en-US"/>
              </w:rPr>
              <w:t>MAT, SLJ, TJA</w:t>
            </w:r>
          </w:p>
        </w:tc>
      </w:tr>
      <w:tr w:rsidR="00F2215B" w:rsidTr="003306AF">
        <w:tc>
          <w:tcPr>
            <w:tcW w:w="1271" w:type="dxa"/>
            <w:tcBorders>
              <w:top w:val="single" w:sz="4" w:space="0" w:color="auto"/>
              <w:left w:val="single" w:sz="4" w:space="0" w:color="auto"/>
              <w:bottom w:val="single" w:sz="4" w:space="0" w:color="auto"/>
              <w:right w:val="single" w:sz="4" w:space="0" w:color="auto"/>
            </w:tcBorders>
            <w:hideMark/>
          </w:tcPr>
          <w:p w:rsidR="00F2215B" w:rsidRDefault="00F2215B">
            <w:pPr>
              <w:spacing w:line="240" w:lineRule="auto"/>
              <w:jc w:val="both"/>
              <w:rPr>
                <w:rFonts w:cstheme="minorHAnsi"/>
                <w:b/>
                <w:sz w:val="24"/>
                <w:szCs w:val="24"/>
                <w:lang w:val="en-US"/>
              </w:rPr>
            </w:pPr>
            <w:r>
              <w:rPr>
                <w:rFonts w:cstheme="minorHAnsi"/>
                <w:b/>
                <w:sz w:val="24"/>
                <w:szCs w:val="24"/>
                <w:lang w:val="en-US"/>
              </w:rPr>
              <w:t>9.</w:t>
            </w:r>
          </w:p>
        </w:tc>
        <w:tc>
          <w:tcPr>
            <w:tcW w:w="2617" w:type="dxa"/>
            <w:tcBorders>
              <w:top w:val="single" w:sz="4" w:space="0" w:color="auto"/>
              <w:left w:val="single" w:sz="4" w:space="0" w:color="auto"/>
              <w:bottom w:val="single" w:sz="4" w:space="0" w:color="auto"/>
              <w:right w:val="single" w:sz="4" w:space="0" w:color="auto"/>
            </w:tcBorders>
            <w:vAlign w:val="center"/>
            <w:hideMark/>
          </w:tcPr>
          <w:p w:rsidR="00F2215B" w:rsidRDefault="00F2215B" w:rsidP="003306AF">
            <w:pPr>
              <w:spacing w:line="240" w:lineRule="auto"/>
              <w:jc w:val="center"/>
              <w:rPr>
                <w:rFonts w:cstheme="minorHAnsi"/>
                <w:sz w:val="24"/>
                <w:szCs w:val="24"/>
                <w:lang w:val="en-US"/>
              </w:rPr>
            </w:pPr>
            <w:r>
              <w:rPr>
                <w:rFonts w:cstheme="minorHAnsi"/>
                <w:sz w:val="24"/>
                <w:szCs w:val="24"/>
                <w:lang w:val="en-US"/>
              </w:rPr>
              <w:t>2</w:t>
            </w:r>
          </w:p>
        </w:tc>
        <w:tc>
          <w:tcPr>
            <w:tcW w:w="3337" w:type="dxa"/>
            <w:tcBorders>
              <w:top w:val="single" w:sz="4" w:space="0" w:color="auto"/>
              <w:left w:val="single" w:sz="4" w:space="0" w:color="auto"/>
              <w:bottom w:val="single" w:sz="4" w:space="0" w:color="auto"/>
              <w:right w:val="single" w:sz="4" w:space="0" w:color="auto"/>
            </w:tcBorders>
            <w:hideMark/>
          </w:tcPr>
          <w:p w:rsidR="00F2215B" w:rsidRDefault="00F2215B">
            <w:pPr>
              <w:spacing w:line="240" w:lineRule="auto"/>
              <w:jc w:val="both"/>
              <w:rPr>
                <w:rFonts w:cstheme="minorHAnsi"/>
                <w:sz w:val="24"/>
                <w:szCs w:val="24"/>
                <w:lang w:val="en-US"/>
              </w:rPr>
            </w:pPr>
            <w:r>
              <w:rPr>
                <w:rFonts w:cstheme="minorHAnsi"/>
                <w:sz w:val="24"/>
                <w:szCs w:val="24"/>
                <w:lang w:val="en-US"/>
              </w:rPr>
              <w:t>MAT, SLJ, TJA, GEO</w:t>
            </w:r>
          </w:p>
        </w:tc>
      </w:tr>
      <w:tr w:rsidR="00F2215B" w:rsidTr="003306AF">
        <w:tc>
          <w:tcPr>
            <w:tcW w:w="1271" w:type="dxa"/>
            <w:tcBorders>
              <w:top w:val="single" w:sz="4" w:space="0" w:color="auto"/>
              <w:left w:val="single" w:sz="4" w:space="0" w:color="auto"/>
              <w:bottom w:val="single" w:sz="4" w:space="0" w:color="auto"/>
              <w:right w:val="single" w:sz="4" w:space="0" w:color="auto"/>
            </w:tcBorders>
            <w:vAlign w:val="center"/>
            <w:hideMark/>
          </w:tcPr>
          <w:p w:rsidR="00F2215B" w:rsidRDefault="00F2215B" w:rsidP="003306AF">
            <w:pPr>
              <w:spacing w:after="120" w:line="240" w:lineRule="auto"/>
              <w:rPr>
                <w:rFonts w:cstheme="minorHAnsi"/>
                <w:b/>
                <w:sz w:val="24"/>
                <w:szCs w:val="24"/>
                <w:lang w:val="en-US"/>
              </w:rPr>
            </w:pPr>
            <w:r>
              <w:rPr>
                <w:rFonts w:cstheme="minorHAnsi"/>
                <w:b/>
                <w:sz w:val="24"/>
                <w:szCs w:val="24"/>
                <w:lang w:val="en-US"/>
              </w:rPr>
              <w:t>SKUPAJ</w:t>
            </w:r>
          </w:p>
        </w:tc>
        <w:tc>
          <w:tcPr>
            <w:tcW w:w="2617" w:type="dxa"/>
            <w:tcBorders>
              <w:top w:val="single" w:sz="4" w:space="0" w:color="auto"/>
              <w:left w:val="single" w:sz="4" w:space="0" w:color="auto"/>
              <w:bottom w:val="single" w:sz="4" w:space="0" w:color="auto"/>
              <w:right w:val="single" w:sz="4" w:space="0" w:color="auto"/>
            </w:tcBorders>
            <w:vAlign w:val="center"/>
            <w:hideMark/>
          </w:tcPr>
          <w:p w:rsidR="00F2215B" w:rsidRDefault="00F2215B" w:rsidP="003306AF">
            <w:pPr>
              <w:spacing w:after="120" w:line="240" w:lineRule="auto"/>
              <w:jc w:val="center"/>
              <w:rPr>
                <w:rFonts w:cstheme="minorHAnsi"/>
                <w:b/>
                <w:sz w:val="24"/>
                <w:szCs w:val="24"/>
                <w:lang w:val="en-US"/>
              </w:rPr>
            </w:pPr>
            <w:r>
              <w:rPr>
                <w:rFonts w:cstheme="minorHAnsi"/>
                <w:b/>
                <w:sz w:val="24"/>
                <w:szCs w:val="24"/>
                <w:lang w:val="en-US"/>
              </w:rPr>
              <w:t>53</w:t>
            </w:r>
          </w:p>
        </w:tc>
        <w:tc>
          <w:tcPr>
            <w:tcW w:w="3337" w:type="dxa"/>
            <w:tcBorders>
              <w:top w:val="single" w:sz="4" w:space="0" w:color="auto"/>
              <w:left w:val="single" w:sz="4" w:space="0" w:color="auto"/>
              <w:bottom w:val="single" w:sz="4" w:space="0" w:color="auto"/>
              <w:right w:val="single" w:sz="4" w:space="0" w:color="auto"/>
            </w:tcBorders>
            <w:vAlign w:val="center"/>
          </w:tcPr>
          <w:p w:rsidR="00F2215B" w:rsidRDefault="00F2215B" w:rsidP="003306AF">
            <w:pPr>
              <w:spacing w:after="120" w:line="240" w:lineRule="auto"/>
              <w:rPr>
                <w:rFonts w:cstheme="minorHAnsi"/>
                <w:b/>
                <w:sz w:val="24"/>
                <w:szCs w:val="24"/>
                <w:lang w:val="en-US"/>
              </w:rPr>
            </w:pPr>
          </w:p>
        </w:tc>
      </w:tr>
    </w:tbl>
    <w:p w:rsidR="00F2215B" w:rsidRDefault="00F2215B" w:rsidP="00F2215B">
      <w:pPr>
        <w:spacing w:line="240" w:lineRule="auto"/>
        <w:jc w:val="both"/>
        <w:rPr>
          <w:rFonts w:eastAsia="Calibri" w:cstheme="minorHAnsi"/>
          <w:sz w:val="24"/>
          <w:szCs w:val="24"/>
        </w:rPr>
      </w:pPr>
    </w:p>
    <w:p w:rsidR="00F2215B" w:rsidRDefault="00F2215B" w:rsidP="00F2215B">
      <w:pPr>
        <w:spacing w:after="0" w:line="240" w:lineRule="auto"/>
        <w:jc w:val="both"/>
        <w:rPr>
          <w:rFonts w:cstheme="minorHAnsi"/>
          <w:sz w:val="24"/>
          <w:szCs w:val="24"/>
        </w:rPr>
      </w:pPr>
      <w:r>
        <w:rPr>
          <w:rFonts w:cstheme="minorHAnsi"/>
          <w:sz w:val="24"/>
          <w:szCs w:val="24"/>
        </w:rPr>
        <w:t xml:space="preserve">DSPR je prejemalo 53 učencev Romov skozi celo šolsko leto, razen v času šolanja na daljavo. </w:t>
      </w:r>
    </w:p>
    <w:p w:rsidR="00F2215B" w:rsidRDefault="00F2215B" w:rsidP="00F2215B">
      <w:pPr>
        <w:spacing w:after="0" w:line="240" w:lineRule="auto"/>
        <w:jc w:val="both"/>
        <w:rPr>
          <w:rFonts w:cstheme="minorHAnsi"/>
          <w:sz w:val="24"/>
          <w:szCs w:val="24"/>
        </w:rPr>
      </w:pPr>
      <w:r>
        <w:rPr>
          <w:rFonts w:cstheme="minorHAnsi"/>
          <w:sz w:val="24"/>
          <w:szCs w:val="24"/>
        </w:rPr>
        <w:t xml:space="preserve">Obseg in vsebino DSPR so učitelji prilagajali potrebam učenca. Odvisna sta bila od predznanja, učnih zmožnosti in znanja učencev.  </w:t>
      </w:r>
    </w:p>
    <w:p w:rsidR="00F2215B" w:rsidRDefault="00F2215B" w:rsidP="00F2215B">
      <w:pPr>
        <w:spacing w:after="0" w:line="240" w:lineRule="auto"/>
        <w:jc w:val="both"/>
        <w:rPr>
          <w:rFonts w:cstheme="minorHAnsi"/>
          <w:sz w:val="24"/>
          <w:szCs w:val="24"/>
        </w:rPr>
      </w:pPr>
      <w:r>
        <w:rPr>
          <w:rFonts w:cstheme="minorHAnsi"/>
          <w:sz w:val="24"/>
          <w:szCs w:val="24"/>
        </w:rPr>
        <w:t xml:space="preserve">V večini so romski učenci radi obiskovali ure dodatne strokovne pomoči, saj se jim je pri teh urah učitelj lahko bolj posvetil, jim snov razložil na njim razumljiv način. Prednost takšnega načina dela je v tem, da učenec in učitelj delata v mirnem okolju, kjer je manj motečih dejavnikov in se učenec tako lažje osredotoči na delo. </w:t>
      </w:r>
    </w:p>
    <w:p w:rsidR="00731AAD" w:rsidRDefault="00731AAD" w:rsidP="00CD3264">
      <w:pPr>
        <w:spacing w:after="0" w:line="240" w:lineRule="auto"/>
        <w:jc w:val="both"/>
        <w:rPr>
          <w:rFonts w:ascii="Calibri" w:hAnsi="Calibri" w:cs="Times New Roman"/>
        </w:rPr>
      </w:pPr>
    </w:p>
    <w:p w:rsidR="00862EC3" w:rsidRPr="00CD3264" w:rsidRDefault="00862EC3" w:rsidP="00CD3264">
      <w:pPr>
        <w:spacing w:after="0" w:line="240" w:lineRule="auto"/>
        <w:jc w:val="both"/>
        <w:rPr>
          <w:rFonts w:eastAsia="Calibri" w:cstheme="minorHAnsi"/>
          <w:color w:val="FF0000"/>
          <w:sz w:val="24"/>
          <w:szCs w:val="24"/>
        </w:rPr>
      </w:pPr>
    </w:p>
    <w:p w:rsidR="00CD3264" w:rsidRPr="00C55F2A" w:rsidRDefault="00CD3264" w:rsidP="00C55F2A">
      <w:pPr>
        <w:pStyle w:val="Naslov1"/>
      </w:pPr>
      <w:bookmarkStart w:id="26" w:name="_Toc50451657"/>
      <w:r w:rsidRPr="00C55F2A">
        <w:t>POROČILO O DELU ROMSKE POMOČNICE</w:t>
      </w:r>
      <w:bookmarkEnd w:id="26"/>
      <w:r w:rsidRPr="00C55F2A">
        <w:t xml:space="preserve"> </w:t>
      </w:r>
    </w:p>
    <w:p w:rsidR="00731AAD" w:rsidRPr="00731AAD" w:rsidRDefault="00731AAD" w:rsidP="00CD3264">
      <w:pPr>
        <w:keepNext/>
        <w:spacing w:after="0" w:line="240" w:lineRule="auto"/>
        <w:jc w:val="center"/>
        <w:outlineLvl w:val="0"/>
        <w:rPr>
          <w:rFonts w:eastAsia="Calibri" w:cs="Times New Roman"/>
          <w:b/>
          <w:sz w:val="24"/>
          <w:szCs w:val="20"/>
          <w:lang w:eastAsia="sl-SI"/>
        </w:rPr>
      </w:pPr>
    </w:p>
    <w:p w:rsidR="00731AAD" w:rsidRPr="00731AAD" w:rsidRDefault="00731AAD" w:rsidP="00731AAD">
      <w:pPr>
        <w:spacing w:after="0" w:line="240" w:lineRule="auto"/>
        <w:jc w:val="both"/>
        <w:rPr>
          <w:sz w:val="24"/>
          <w:szCs w:val="24"/>
        </w:rPr>
      </w:pPr>
      <w:r w:rsidRPr="00731AAD">
        <w:rPr>
          <w:sz w:val="24"/>
          <w:szCs w:val="24"/>
        </w:rPr>
        <w:t xml:space="preserve">Delo romske pomočnice je opravljala Angelca </w:t>
      </w:r>
      <w:proofErr w:type="spellStart"/>
      <w:r w:rsidRPr="00731AAD">
        <w:rPr>
          <w:sz w:val="24"/>
          <w:szCs w:val="24"/>
        </w:rPr>
        <w:t>Hudorovac</w:t>
      </w:r>
      <w:proofErr w:type="spellEnd"/>
      <w:r w:rsidRPr="00731AAD">
        <w:rPr>
          <w:sz w:val="24"/>
          <w:szCs w:val="24"/>
        </w:rPr>
        <w:t xml:space="preserve">. Zaposlena je na Centru šolskih in obšolskih dejavnosti, delo je izvajala na naši šoli v okviru projekta Skupaj za znanje. </w:t>
      </w:r>
    </w:p>
    <w:p w:rsidR="00731AAD" w:rsidRPr="00731AAD" w:rsidRDefault="00731AAD" w:rsidP="00731AAD">
      <w:pPr>
        <w:spacing w:after="0" w:line="240" w:lineRule="auto"/>
        <w:jc w:val="both"/>
        <w:rPr>
          <w:sz w:val="24"/>
          <w:szCs w:val="24"/>
        </w:rPr>
      </w:pPr>
      <w:r w:rsidRPr="00731AAD">
        <w:rPr>
          <w:sz w:val="24"/>
          <w:szCs w:val="24"/>
        </w:rPr>
        <w:t>Naloge, ki jih je opravljala:</w:t>
      </w:r>
    </w:p>
    <w:p w:rsidR="00731AAD" w:rsidRPr="00731AAD" w:rsidRDefault="00731AAD" w:rsidP="002E1AFD">
      <w:pPr>
        <w:pStyle w:val="Odstavekseznama"/>
        <w:numPr>
          <w:ilvl w:val="0"/>
          <w:numId w:val="13"/>
        </w:numPr>
        <w:spacing w:after="0" w:line="240" w:lineRule="auto"/>
        <w:jc w:val="both"/>
        <w:rPr>
          <w:sz w:val="24"/>
          <w:szCs w:val="24"/>
        </w:rPr>
      </w:pPr>
      <w:r w:rsidRPr="00731AAD">
        <w:rPr>
          <w:sz w:val="24"/>
          <w:szCs w:val="24"/>
        </w:rPr>
        <w:t>učencem je pomagala pri odpravljanju jezikovnih težav – z njimi je komunicirala v slovenskem in romskem jeziku,</w:t>
      </w:r>
    </w:p>
    <w:p w:rsidR="00731AAD" w:rsidRPr="00731AAD" w:rsidRDefault="00731AAD" w:rsidP="002E1AFD">
      <w:pPr>
        <w:pStyle w:val="Odstavekseznama"/>
        <w:numPr>
          <w:ilvl w:val="0"/>
          <w:numId w:val="13"/>
        </w:numPr>
        <w:spacing w:after="0" w:line="240" w:lineRule="auto"/>
        <w:jc w:val="both"/>
        <w:rPr>
          <w:sz w:val="24"/>
          <w:szCs w:val="24"/>
        </w:rPr>
      </w:pPr>
      <w:r w:rsidRPr="00731AAD">
        <w:rPr>
          <w:sz w:val="24"/>
          <w:szCs w:val="24"/>
        </w:rPr>
        <w:t>neposredno je sodelovala pri pouku, kjer je delala po dogovoru s strokovnimi delavci šole,</w:t>
      </w:r>
    </w:p>
    <w:p w:rsidR="00731AAD" w:rsidRPr="00731AAD" w:rsidRDefault="00731AAD" w:rsidP="002E1AFD">
      <w:pPr>
        <w:pStyle w:val="Odstavekseznama"/>
        <w:numPr>
          <w:ilvl w:val="0"/>
          <w:numId w:val="13"/>
        </w:numPr>
        <w:spacing w:after="0" w:line="240" w:lineRule="auto"/>
        <w:jc w:val="both"/>
        <w:rPr>
          <w:sz w:val="24"/>
          <w:szCs w:val="24"/>
        </w:rPr>
      </w:pPr>
      <w:r w:rsidRPr="00731AAD">
        <w:rPr>
          <w:sz w:val="24"/>
          <w:szCs w:val="24"/>
        </w:rPr>
        <w:t>pomagala je učencem pri podaljšanem bivanju in drugih dejavnostih na šoli,</w:t>
      </w:r>
    </w:p>
    <w:p w:rsidR="00731AAD" w:rsidRPr="00731AAD" w:rsidRDefault="00731AAD" w:rsidP="002E1AFD">
      <w:pPr>
        <w:pStyle w:val="Odstavekseznama"/>
        <w:numPr>
          <w:ilvl w:val="0"/>
          <w:numId w:val="13"/>
        </w:numPr>
        <w:spacing w:after="0" w:line="240" w:lineRule="auto"/>
        <w:jc w:val="both"/>
        <w:rPr>
          <w:sz w:val="24"/>
          <w:szCs w:val="24"/>
        </w:rPr>
      </w:pPr>
      <w:r w:rsidRPr="00731AAD">
        <w:rPr>
          <w:sz w:val="24"/>
          <w:szCs w:val="24"/>
        </w:rPr>
        <w:t>pomagala je učencem pri vključevanju v šolsko okolje in jih spodbujala k aktivnemu vključevanju v pouk in druge dejavnosti šole,</w:t>
      </w:r>
    </w:p>
    <w:p w:rsidR="00731AAD" w:rsidRPr="00731AAD" w:rsidRDefault="00731AAD" w:rsidP="002E1AFD">
      <w:pPr>
        <w:pStyle w:val="Odstavekseznama"/>
        <w:numPr>
          <w:ilvl w:val="0"/>
          <w:numId w:val="13"/>
        </w:numPr>
        <w:spacing w:after="0" w:line="240" w:lineRule="auto"/>
        <w:jc w:val="both"/>
        <w:rPr>
          <w:sz w:val="24"/>
          <w:szCs w:val="24"/>
        </w:rPr>
      </w:pPr>
      <w:r w:rsidRPr="00731AAD">
        <w:rPr>
          <w:sz w:val="24"/>
          <w:szCs w:val="24"/>
        </w:rPr>
        <w:t>sodelovala je z učitelji  pri varstvu učencev,</w:t>
      </w:r>
    </w:p>
    <w:p w:rsidR="00731AAD" w:rsidRPr="00731AAD" w:rsidRDefault="00731AAD" w:rsidP="002E1AFD">
      <w:pPr>
        <w:pStyle w:val="Odstavekseznama"/>
        <w:numPr>
          <w:ilvl w:val="0"/>
          <w:numId w:val="13"/>
        </w:numPr>
        <w:spacing w:after="0" w:line="240" w:lineRule="auto"/>
        <w:jc w:val="both"/>
        <w:rPr>
          <w:sz w:val="24"/>
          <w:szCs w:val="24"/>
        </w:rPr>
      </w:pPr>
      <w:r w:rsidRPr="00731AAD">
        <w:rPr>
          <w:sz w:val="24"/>
          <w:szCs w:val="24"/>
        </w:rPr>
        <w:t>pomagala je staršem oziroma skrbnikom pri komunikaciji s strokovnimi delavci šole,</w:t>
      </w:r>
    </w:p>
    <w:p w:rsidR="00731AAD" w:rsidRPr="00731AAD" w:rsidRDefault="00731AAD" w:rsidP="002E1AFD">
      <w:pPr>
        <w:pStyle w:val="Odstavekseznama"/>
        <w:numPr>
          <w:ilvl w:val="0"/>
          <w:numId w:val="13"/>
        </w:numPr>
        <w:spacing w:after="0" w:line="240" w:lineRule="auto"/>
        <w:jc w:val="both"/>
        <w:rPr>
          <w:sz w:val="24"/>
          <w:szCs w:val="24"/>
        </w:rPr>
      </w:pPr>
      <w:r w:rsidRPr="00731AAD">
        <w:rPr>
          <w:sz w:val="24"/>
          <w:szCs w:val="24"/>
        </w:rPr>
        <w:t>spodbujala je starše oziroma skrbnike k čim boljšemu sodelovanju s šolo,</w:t>
      </w:r>
    </w:p>
    <w:p w:rsidR="00731AAD" w:rsidRPr="00731AAD" w:rsidRDefault="00731AAD" w:rsidP="002E1AFD">
      <w:pPr>
        <w:pStyle w:val="Odstavekseznama"/>
        <w:numPr>
          <w:ilvl w:val="0"/>
          <w:numId w:val="13"/>
        </w:numPr>
        <w:spacing w:after="0" w:line="240" w:lineRule="auto"/>
        <w:jc w:val="both"/>
        <w:rPr>
          <w:sz w:val="24"/>
          <w:szCs w:val="24"/>
        </w:rPr>
      </w:pPr>
      <w:r w:rsidRPr="00731AAD">
        <w:rPr>
          <w:sz w:val="24"/>
          <w:szCs w:val="24"/>
        </w:rPr>
        <w:t>motivirala je učence in starše oziroma skrbnike za redno prihajanje v šolo,</w:t>
      </w:r>
    </w:p>
    <w:p w:rsidR="00731AAD" w:rsidRPr="00731AAD" w:rsidRDefault="00731AAD" w:rsidP="002E1AFD">
      <w:pPr>
        <w:pStyle w:val="Odstavekseznama"/>
        <w:numPr>
          <w:ilvl w:val="0"/>
          <w:numId w:val="13"/>
        </w:numPr>
        <w:spacing w:after="0" w:line="240" w:lineRule="auto"/>
        <w:jc w:val="both"/>
        <w:rPr>
          <w:sz w:val="24"/>
          <w:szCs w:val="24"/>
        </w:rPr>
      </w:pPr>
      <w:r w:rsidRPr="00731AAD">
        <w:rPr>
          <w:sz w:val="24"/>
          <w:szCs w:val="24"/>
        </w:rPr>
        <w:t>ozaveščala je starše o pomenu vzgoje in izobraževanja za nadaljnje življenje in pridobitev poklica.</w:t>
      </w:r>
    </w:p>
    <w:p w:rsidR="00731AAD" w:rsidRDefault="00731AAD" w:rsidP="00731AAD">
      <w:pPr>
        <w:spacing w:after="0" w:line="240" w:lineRule="auto"/>
        <w:jc w:val="both"/>
        <w:rPr>
          <w:sz w:val="24"/>
          <w:szCs w:val="24"/>
        </w:rPr>
      </w:pPr>
      <w:r w:rsidRPr="00731AAD">
        <w:rPr>
          <w:sz w:val="24"/>
          <w:szCs w:val="24"/>
        </w:rPr>
        <w:t>Redno je pisala poročila o opravljenem delu, vodila evidence prisotnosti  in jih mesečno pošiljala na CŠOD. Po navodilih CŠOD je opravljala  še druge dejavnosti (sodelovala pri izvedbi delavnic za otroke  v naselju, se udeleževala izobraževanj, med zimskimi počitnicami je dopolnjevala delo v Vrtcu Otona Župančiča v Črnomlju).</w:t>
      </w:r>
    </w:p>
    <w:p w:rsidR="00731AAD" w:rsidRPr="00731AAD" w:rsidRDefault="00731AAD" w:rsidP="00731AAD">
      <w:pPr>
        <w:spacing w:after="0" w:line="240" w:lineRule="auto"/>
        <w:jc w:val="both"/>
        <w:rPr>
          <w:b/>
          <w:sz w:val="24"/>
          <w:szCs w:val="24"/>
        </w:rPr>
      </w:pPr>
      <w:r w:rsidRPr="00731AAD">
        <w:rPr>
          <w:b/>
          <w:sz w:val="24"/>
          <w:szCs w:val="24"/>
        </w:rPr>
        <w:t>V času šole na daljavo je romska pomočnica:</w:t>
      </w:r>
    </w:p>
    <w:p w:rsidR="00731AAD" w:rsidRPr="00731AAD" w:rsidRDefault="00731AAD" w:rsidP="002E1AFD">
      <w:pPr>
        <w:pStyle w:val="Odstavekseznama"/>
        <w:numPr>
          <w:ilvl w:val="0"/>
          <w:numId w:val="13"/>
        </w:numPr>
        <w:spacing w:after="0" w:line="240" w:lineRule="auto"/>
        <w:jc w:val="both"/>
        <w:rPr>
          <w:sz w:val="24"/>
          <w:szCs w:val="24"/>
        </w:rPr>
      </w:pPr>
      <w:r w:rsidRPr="00731AAD">
        <w:rPr>
          <w:sz w:val="24"/>
          <w:szCs w:val="24"/>
        </w:rPr>
        <w:t>vzpostavila kontakte z vsemi starši, ki niso sodelovali z učitelji,</w:t>
      </w:r>
    </w:p>
    <w:p w:rsidR="00731AAD" w:rsidRPr="00731AAD" w:rsidRDefault="00731AAD" w:rsidP="002E1AFD">
      <w:pPr>
        <w:pStyle w:val="Odstavekseznama"/>
        <w:numPr>
          <w:ilvl w:val="0"/>
          <w:numId w:val="13"/>
        </w:numPr>
        <w:spacing w:after="0" w:line="240" w:lineRule="auto"/>
        <w:jc w:val="both"/>
        <w:rPr>
          <w:sz w:val="24"/>
          <w:szCs w:val="24"/>
        </w:rPr>
      </w:pPr>
      <w:r w:rsidRPr="00731AAD">
        <w:rPr>
          <w:sz w:val="24"/>
          <w:szCs w:val="24"/>
        </w:rPr>
        <w:t>osveščala starše o pomembnosti dela šole na daljavo in sodelovanja z učitelji,</w:t>
      </w:r>
    </w:p>
    <w:p w:rsidR="00731AAD" w:rsidRPr="00731AAD" w:rsidRDefault="00731AAD" w:rsidP="002E1AFD">
      <w:pPr>
        <w:pStyle w:val="Odstavekseznama"/>
        <w:numPr>
          <w:ilvl w:val="0"/>
          <w:numId w:val="13"/>
        </w:numPr>
        <w:spacing w:after="0" w:line="240" w:lineRule="auto"/>
        <w:jc w:val="both"/>
        <w:rPr>
          <w:sz w:val="24"/>
          <w:szCs w:val="24"/>
        </w:rPr>
      </w:pPr>
      <w:r w:rsidRPr="00731AAD">
        <w:rPr>
          <w:sz w:val="24"/>
          <w:szCs w:val="24"/>
        </w:rPr>
        <w:t>posredovala učencem učna gradiva (jih tiskala in razdeljevala),</w:t>
      </w:r>
    </w:p>
    <w:p w:rsidR="00731AAD" w:rsidRPr="00731AAD" w:rsidRDefault="00731AAD" w:rsidP="002E1AFD">
      <w:pPr>
        <w:pStyle w:val="Odstavekseznama"/>
        <w:numPr>
          <w:ilvl w:val="0"/>
          <w:numId w:val="13"/>
        </w:numPr>
        <w:spacing w:after="0" w:line="240" w:lineRule="auto"/>
        <w:jc w:val="both"/>
        <w:rPr>
          <w:sz w:val="24"/>
          <w:szCs w:val="24"/>
        </w:rPr>
      </w:pPr>
      <w:r w:rsidRPr="00731AAD">
        <w:rPr>
          <w:sz w:val="24"/>
          <w:szCs w:val="24"/>
        </w:rPr>
        <w:t>zbirala rešene naloge, jih slikala in posredovala učiteljem,</w:t>
      </w:r>
    </w:p>
    <w:p w:rsidR="00731AAD" w:rsidRPr="00731AAD" w:rsidRDefault="00731AAD" w:rsidP="002E1AFD">
      <w:pPr>
        <w:pStyle w:val="Odstavekseznama"/>
        <w:numPr>
          <w:ilvl w:val="0"/>
          <w:numId w:val="13"/>
        </w:numPr>
        <w:spacing w:after="0" w:line="240" w:lineRule="auto"/>
        <w:jc w:val="both"/>
        <w:rPr>
          <w:sz w:val="24"/>
          <w:szCs w:val="24"/>
        </w:rPr>
      </w:pPr>
      <w:r w:rsidRPr="00731AAD">
        <w:rPr>
          <w:sz w:val="24"/>
          <w:szCs w:val="24"/>
        </w:rPr>
        <w:t>staršem prenašala pomembne informacije s strani šole in obratno,</w:t>
      </w:r>
    </w:p>
    <w:p w:rsidR="00731AAD" w:rsidRPr="00731AAD" w:rsidRDefault="00731AAD" w:rsidP="002E1AFD">
      <w:pPr>
        <w:pStyle w:val="Odstavekseznama"/>
        <w:numPr>
          <w:ilvl w:val="0"/>
          <w:numId w:val="13"/>
        </w:numPr>
        <w:spacing w:after="0" w:line="240" w:lineRule="auto"/>
        <w:jc w:val="both"/>
        <w:rPr>
          <w:sz w:val="24"/>
          <w:szCs w:val="24"/>
        </w:rPr>
      </w:pPr>
      <w:r w:rsidRPr="00731AAD">
        <w:rPr>
          <w:sz w:val="24"/>
          <w:szCs w:val="24"/>
        </w:rPr>
        <w:lastRenderedPageBreak/>
        <w:t>pomagala učencem pri šolskem delu in jih motivirala,</w:t>
      </w:r>
    </w:p>
    <w:p w:rsidR="00CD3264" w:rsidRPr="00DF74E1" w:rsidRDefault="00731AAD" w:rsidP="002E1AFD">
      <w:pPr>
        <w:pStyle w:val="Odstavekseznama"/>
        <w:numPr>
          <w:ilvl w:val="0"/>
          <w:numId w:val="13"/>
        </w:numPr>
        <w:spacing w:after="0" w:line="240" w:lineRule="auto"/>
        <w:jc w:val="both"/>
        <w:rPr>
          <w:sz w:val="24"/>
          <w:szCs w:val="24"/>
        </w:rPr>
      </w:pPr>
      <w:r w:rsidRPr="00731AAD">
        <w:rPr>
          <w:sz w:val="24"/>
          <w:szCs w:val="24"/>
        </w:rPr>
        <w:t>vodila potrebno dokumentacijo o opravljenem delu.</w:t>
      </w:r>
    </w:p>
    <w:p w:rsidR="00CD3264" w:rsidRPr="00CD3264" w:rsidRDefault="00CD3264" w:rsidP="00CD3264">
      <w:pPr>
        <w:spacing w:after="0" w:line="240" w:lineRule="auto"/>
        <w:jc w:val="both"/>
        <w:rPr>
          <w:color w:val="FF0000"/>
          <w:sz w:val="24"/>
          <w:szCs w:val="24"/>
        </w:rPr>
      </w:pPr>
    </w:p>
    <w:p w:rsidR="00CD3264" w:rsidRPr="00C55F2A" w:rsidRDefault="00CD3264" w:rsidP="00C55F2A">
      <w:pPr>
        <w:pStyle w:val="Naslov1"/>
      </w:pPr>
      <w:bookmarkStart w:id="27" w:name="_Toc50451658"/>
      <w:r w:rsidRPr="00C55F2A">
        <w:t>POROČILO O DELU V ODDELKIH PODALJŠANEGA BIVANJA</w:t>
      </w:r>
      <w:bookmarkEnd w:id="27"/>
    </w:p>
    <w:p w:rsidR="00CD3264" w:rsidRDefault="00CD3264" w:rsidP="00CD3264">
      <w:pPr>
        <w:keepNext/>
        <w:spacing w:after="0" w:line="240" w:lineRule="auto"/>
        <w:jc w:val="center"/>
        <w:outlineLvl w:val="0"/>
        <w:rPr>
          <w:rFonts w:eastAsia="Times New Roman" w:cs="Times New Roman"/>
          <w:b/>
          <w:color w:val="FF0000"/>
          <w:sz w:val="24"/>
          <w:szCs w:val="24"/>
          <w:lang w:eastAsia="sl-SI"/>
        </w:rPr>
      </w:pPr>
    </w:p>
    <w:p w:rsidR="00727A7C" w:rsidRPr="001B377E" w:rsidRDefault="00727A7C" w:rsidP="001B377E">
      <w:pPr>
        <w:spacing w:after="0" w:line="240" w:lineRule="auto"/>
        <w:jc w:val="both"/>
        <w:rPr>
          <w:rFonts w:cstheme="minorHAnsi"/>
          <w:sz w:val="24"/>
          <w:szCs w:val="24"/>
        </w:rPr>
      </w:pPr>
      <w:r w:rsidRPr="001B377E">
        <w:rPr>
          <w:rFonts w:cstheme="minorHAnsi"/>
          <w:sz w:val="24"/>
          <w:szCs w:val="24"/>
        </w:rPr>
        <w:t>Šolsko leto 2019/20 je bilo z organizacijskega vidika posebno leto. Zaznamovala nas je pandemija covid-19, ki je dodobra posegla v našo vsakdanjo rutino dela v podaljšanem bivanju. Organizacijsko smo se kar trikrat prerazporejali in sledili smernicam ministrstva in NIJZ. Od 16.</w:t>
      </w:r>
      <w:r w:rsidR="005A4C70">
        <w:rPr>
          <w:rFonts w:cstheme="minorHAnsi"/>
          <w:sz w:val="24"/>
          <w:szCs w:val="24"/>
        </w:rPr>
        <w:t xml:space="preserve"> </w:t>
      </w:r>
      <w:r w:rsidRPr="001B377E">
        <w:rPr>
          <w:rFonts w:cstheme="minorHAnsi"/>
          <w:sz w:val="24"/>
          <w:szCs w:val="24"/>
        </w:rPr>
        <w:t>3.</w:t>
      </w:r>
      <w:r w:rsidR="005A4C70">
        <w:rPr>
          <w:rFonts w:cstheme="minorHAnsi"/>
          <w:sz w:val="24"/>
          <w:szCs w:val="24"/>
        </w:rPr>
        <w:t xml:space="preserve"> </w:t>
      </w:r>
      <w:r w:rsidRPr="001B377E">
        <w:rPr>
          <w:rFonts w:cstheme="minorHAnsi"/>
          <w:sz w:val="24"/>
          <w:szCs w:val="24"/>
        </w:rPr>
        <w:t>2020 do 18.</w:t>
      </w:r>
      <w:r w:rsidR="005A4C70">
        <w:rPr>
          <w:rFonts w:cstheme="minorHAnsi"/>
          <w:sz w:val="24"/>
          <w:szCs w:val="24"/>
        </w:rPr>
        <w:t xml:space="preserve"> </w:t>
      </w:r>
      <w:r w:rsidRPr="001B377E">
        <w:rPr>
          <w:rFonts w:cstheme="minorHAnsi"/>
          <w:sz w:val="24"/>
          <w:szCs w:val="24"/>
        </w:rPr>
        <w:t>5.</w:t>
      </w:r>
      <w:r w:rsidR="005A4C70">
        <w:rPr>
          <w:rFonts w:cstheme="minorHAnsi"/>
          <w:sz w:val="24"/>
          <w:szCs w:val="24"/>
        </w:rPr>
        <w:t xml:space="preserve"> </w:t>
      </w:r>
      <w:r w:rsidRPr="001B377E">
        <w:rPr>
          <w:rFonts w:cstheme="minorHAnsi"/>
          <w:sz w:val="24"/>
          <w:szCs w:val="24"/>
        </w:rPr>
        <w:t>2020 se je izvajalo delo na daljavo preko spletne učilnice.</w:t>
      </w:r>
    </w:p>
    <w:p w:rsidR="00727A7C" w:rsidRDefault="00727A7C" w:rsidP="001B377E">
      <w:pPr>
        <w:spacing w:after="0" w:line="240" w:lineRule="auto"/>
        <w:jc w:val="both"/>
        <w:rPr>
          <w:rFonts w:cstheme="minorHAnsi"/>
          <w:sz w:val="24"/>
          <w:szCs w:val="24"/>
        </w:rPr>
      </w:pPr>
      <w:r w:rsidRPr="001B377E">
        <w:rPr>
          <w:rFonts w:cstheme="minorHAnsi"/>
          <w:sz w:val="24"/>
          <w:szCs w:val="24"/>
        </w:rPr>
        <w:t>V šolskem letu 2019/20 je oddelke podaljšanega bivanja obiskovalo 128 učencev in učenk. Razdeljeni so bili v 6 oddelkov, po naslednjem razporedu:</w:t>
      </w:r>
    </w:p>
    <w:p w:rsidR="005C303B" w:rsidRPr="001B377E" w:rsidRDefault="005C303B" w:rsidP="001B377E">
      <w:pPr>
        <w:spacing w:after="0" w:line="240" w:lineRule="auto"/>
        <w:jc w:val="both"/>
        <w:rPr>
          <w:rFonts w:cstheme="minorHAnsi"/>
          <w:sz w:val="24"/>
          <w:szCs w:val="24"/>
        </w:rPr>
      </w:pPr>
    </w:p>
    <w:tbl>
      <w:tblPr>
        <w:tblStyle w:val="Tabelamrea"/>
        <w:tblW w:w="0" w:type="auto"/>
        <w:tblLook w:val="04A0" w:firstRow="1" w:lastRow="0" w:firstColumn="1" w:lastColumn="0" w:noHBand="0" w:noVBand="1"/>
      </w:tblPr>
      <w:tblGrid>
        <w:gridCol w:w="1148"/>
        <w:gridCol w:w="1610"/>
        <w:gridCol w:w="2058"/>
        <w:gridCol w:w="4149"/>
      </w:tblGrid>
      <w:tr w:rsidR="00727A7C" w:rsidRPr="001B377E" w:rsidTr="00727A7C">
        <w:tc>
          <w:tcPr>
            <w:tcW w:w="1149" w:type="dxa"/>
          </w:tcPr>
          <w:p w:rsidR="00727A7C" w:rsidRPr="001B377E" w:rsidRDefault="00727A7C" w:rsidP="001B377E">
            <w:pPr>
              <w:spacing w:after="0" w:line="240" w:lineRule="auto"/>
              <w:jc w:val="center"/>
              <w:rPr>
                <w:rFonts w:asciiTheme="minorHAnsi" w:hAnsiTheme="minorHAnsi" w:cstheme="minorHAnsi"/>
                <w:b/>
                <w:sz w:val="24"/>
                <w:szCs w:val="24"/>
              </w:rPr>
            </w:pPr>
            <w:r w:rsidRPr="001B377E">
              <w:rPr>
                <w:rFonts w:asciiTheme="minorHAnsi" w:hAnsiTheme="minorHAnsi" w:cstheme="minorHAnsi"/>
                <w:b/>
                <w:sz w:val="24"/>
                <w:szCs w:val="24"/>
              </w:rPr>
              <w:t>ODDELEK</w:t>
            </w:r>
          </w:p>
        </w:tc>
        <w:tc>
          <w:tcPr>
            <w:tcW w:w="1653" w:type="dxa"/>
          </w:tcPr>
          <w:p w:rsidR="00727A7C" w:rsidRPr="001B377E" w:rsidRDefault="00727A7C" w:rsidP="001B377E">
            <w:pPr>
              <w:spacing w:after="0" w:line="240" w:lineRule="auto"/>
              <w:jc w:val="center"/>
              <w:rPr>
                <w:rFonts w:asciiTheme="minorHAnsi" w:hAnsiTheme="minorHAnsi" w:cstheme="minorHAnsi"/>
                <w:b/>
                <w:sz w:val="24"/>
                <w:szCs w:val="24"/>
              </w:rPr>
            </w:pPr>
            <w:r w:rsidRPr="001B377E">
              <w:rPr>
                <w:rFonts w:asciiTheme="minorHAnsi" w:hAnsiTheme="minorHAnsi" w:cstheme="minorHAnsi"/>
                <w:b/>
                <w:sz w:val="24"/>
                <w:szCs w:val="24"/>
              </w:rPr>
              <w:t>RAZRED</w:t>
            </w:r>
          </w:p>
        </w:tc>
        <w:tc>
          <w:tcPr>
            <w:tcW w:w="2126" w:type="dxa"/>
          </w:tcPr>
          <w:p w:rsidR="00727A7C" w:rsidRPr="001B377E" w:rsidRDefault="00727A7C" w:rsidP="001B377E">
            <w:pPr>
              <w:spacing w:after="0" w:line="240" w:lineRule="auto"/>
              <w:jc w:val="center"/>
              <w:rPr>
                <w:rFonts w:asciiTheme="minorHAnsi" w:hAnsiTheme="minorHAnsi" w:cstheme="minorHAnsi"/>
                <w:b/>
                <w:sz w:val="24"/>
                <w:szCs w:val="24"/>
              </w:rPr>
            </w:pPr>
            <w:r w:rsidRPr="001B377E">
              <w:rPr>
                <w:rFonts w:asciiTheme="minorHAnsi" w:hAnsiTheme="minorHAnsi" w:cstheme="minorHAnsi"/>
                <w:b/>
                <w:sz w:val="24"/>
                <w:szCs w:val="24"/>
              </w:rPr>
              <w:t>ŠTEVILO UČENCEV</w:t>
            </w:r>
          </w:p>
        </w:tc>
        <w:tc>
          <w:tcPr>
            <w:tcW w:w="4360" w:type="dxa"/>
          </w:tcPr>
          <w:p w:rsidR="00727A7C" w:rsidRPr="001B377E" w:rsidRDefault="00727A7C" w:rsidP="001B377E">
            <w:pPr>
              <w:spacing w:after="0" w:line="240" w:lineRule="auto"/>
              <w:jc w:val="center"/>
              <w:rPr>
                <w:rFonts w:asciiTheme="minorHAnsi" w:hAnsiTheme="minorHAnsi" w:cstheme="minorHAnsi"/>
                <w:b/>
                <w:sz w:val="24"/>
                <w:szCs w:val="24"/>
              </w:rPr>
            </w:pPr>
            <w:r w:rsidRPr="001B377E">
              <w:rPr>
                <w:rFonts w:asciiTheme="minorHAnsi" w:hAnsiTheme="minorHAnsi" w:cstheme="minorHAnsi"/>
                <w:b/>
                <w:sz w:val="24"/>
                <w:szCs w:val="24"/>
              </w:rPr>
              <w:t>UČITELJI, KI SO POUČEVALI V ODDELKU</w:t>
            </w:r>
          </w:p>
        </w:tc>
      </w:tr>
      <w:tr w:rsidR="00727A7C" w:rsidRPr="001B377E" w:rsidTr="00727A7C">
        <w:tc>
          <w:tcPr>
            <w:tcW w:w="1149" w:type="dxa"/>
          </w:tcPr>
          <w:p w:rsidR="00727A7C" w:rsidRPr="001B377E" w:rsidRDefault="00727A7C" w:rsidP="001B377E">
            <w:pPr>
              <w:spacing w:after="0" w:line="240" w:lineRule="auto"/>
              <w:jc w:val="center"/>
              <w:rPr>
                <w:rFonts w:asciiTheme="minorHAnsi" w:hAnsiTheme="minorHAnsi" w:cstheme="minorHAnsi"/>
                <w:sz w:val="24"/>
                <w:szCs w:val="24"/>
              </w:rPr>
            </w:pPr>
            <w:r w:rsidRPr="001B377E">
              <w:rPr>
                <w:rFonts w:asciiTheme="minorHAnsi" w:hAnsiTheme="minorHAnsi" w:cstheme="minorHAnsi"/>
                <w:sz w:val="24"/>
                <w:szCs w:val="24"/>
              </w:rPr>
              <w:t>1</w:t>
            </w:r>
          </w:p>
        </w:tc>
        <w:tc>
          <w:tcPr>
            <w:tcW w:w="1653" w:type="dxa"/>
          </w:tcPr>
          <w:p w:rsidR="00727A7C" w:rsidRPr="001B377E" w:rsidRDefault="00727A7C" w:rsidP="001B377E">
            <w:pPr>
              <w:spacing w:after="0" w:line="240" w:lineRule="auto"/>
              <w:jc w:val="center"/>
              <w:rPr>
                <w:rFonts w:asciiTheme="minorHAnsi" w:hAnsiTheme="minorHAnsi" w:cstheme="minorHAnsi"/>
                <w:sz w:val="24"/>
                <w:szCs w:val="24"/>
              </w:rPr>
            </w:pPr>
            <w:r w:rsidRPr="001B377E">
              <w:rPr>
                <w:rFonts w:asciiTheme="minorHAnsi" w:hAnsiTheme="minorHAnsi" w:cstheme="minorHAnsi"/>
                <w:sz w:val="24"/>
                <w:szCs w:val="24"/>
              </w:rPr>
              <w:t>1.a,b in 5.a,c</w:t>
            </w:r>
          </w:p>
        </w:tc>
        <w:tc>
          <w:tcPr>
            <w:tcW w:w="2126" w:type="dxa"/>
          </w:tcPr>
          <w:p w:rsidR="00727A7C" w:rsidRPr="001B377E" w:rsidRDefault="00727A7C" w:rsidP="001B377E">
            <w:pPr>
              <w:spacing w:after="0" w:line="240" w:lineRule="auto"/>
              <w:jc w:val="center"/>
              <w:rPr>
                <w:rFonts w:asciiTheme="minorHAnsi" w:hAnsiTheme="minorHAnsi" w:cstheme="minorHAnsi"/>
                <w:sz w:val="24"/>
                <w:szCs w:val="24"/>
              </w:rPr>
            </w:pPr>
            <w:r w:rsidRPr="001B377E">
              <w:rPr>
                <w:rFonts w:asciiTheme="minorHAnsi" w:hAnsiTheme="minorHAnsi" w:cstheme="minorHAnsi"/>
                <w:sz w:val="24"/>
                <w:szCs w:val="24"/>
              </w:rPr>
              <w:t>25</w:t>
            </w:r>
          </w:p>
        </w:tc>
        <w:tc>
          <w:tcPr>
            <w:tcW w:w="4360" w:type="dxa"/>
          </w:tcPr>
          <w:p w:rsidR="00727A7C" w:rsidRPr="001B377E" w:rsidRDefault="00727A7C" w:rsidP="001B377E">
            <w:pPr>
              <w:spacing w:after="0" w:line="240" w:lineRule="auto"/>
              <w:jc w:val="center"/>
              <w:rPr>
                <w:rFonts w:asciiTheme="minorHAnsi" w:hAnsiTheme="minorHAnsi" w:cstheme="minorHAnsi"/>
                <w:sz w:val="24"/>
                <w:szCs w:val="24"/>
              </w:rPr>
            </w:pPr>
            <w:r w:rsidRPr="001B377E">
              <w:rPr>
                <w:rFonts w:asciiTheme="minorHAnsi" w:hAnsiTheme="minorHAnsi" w:cstheme="minorHAnsi"/>
                <w:sz w:val="24"/>
                <w:szCs w:val="24"/>
              </w:rPr>
              <w:t>Urška Petric</w:t>
            </w:r>
          </w:p>
        </w:tc>
      </w:tr>
      <w:tr w:rsidR="00727A7C" w:rsidRPr="001B377E" w:rsidTr="00727A7C">
        <w:tc>
          <w:tcPr>
            <w:tcW w:w="1149" w:type="dxa"/>
          </w:tcPr>
          <w:p w:rsidR="00727A7C" w:rsidRPr="001B377E" w:rsidRDefault="00727A7C" w:rsidP="001B377E">
            <w:pPr>
              <w:spacing w:after="0" w:line="240" w:lineRule="auto"/>
              <w:jc w:val="center"/>
              <w:rPr>
                <w:rFonts w:asciiTheme="minorHAnsi" w:hAnsiTheme="minorHAnsi" w:cstheme="minorHAnsi"/>
                <w:sz w:val="24"/>
                <w:szCs w:val="24"/>
              </w:rPr>
            </w:pPr>
            <w:r w:rsidRPr="001B377E">
              <w:rPr>
                <w:rFonts w:asciiTheme="minorHAnsi" w:hAnsiTheme="minorHAnsi" w:cstheme="minorHAnsi"/>
                <w:sz w:val="24"/>
                <w:szCs w:val="24"/>
              </w:rPr>
              <w:t>2</w:t>
            </w:r>
          </w:p>
        </w:tc>
        <w:tc>
          <w:tcPr>
            <w:tcW w:w="1653" w:type="dxa"/>
          </w:tcPr>
          <w:p w:rsidR="00727A7C" w:rsidRPr="001B377E" w:rsidRDefault="00727A7C" w:rsidP="001B377E">
            <w:pPr>
              <w:spacing w:after="0" w:line="240" w:lineRule="auto"/>
              <w:jc w:val="center"/>
              <w:rPr>
                <w:rFonts w:asciiTheme="minorHAnsi" w:hAnsiTheme="minorHAnsi" w:cstheme="minorHAnsi"/>
                <w:sz w:val="24"/>
                <w:szCs w:val="24"/>
              </w:rPr>
            </w:pPr>
            <w:r w:rsidRPr="001B377E">
              <w:rPr>
                <w:rFonts w:asciiTheme="minorHAnsi" w:hAnsiTheme="minorHAnsi" w:cstheme="minorHAnsi"/>
                <w:sz w:val="24"/>
                <w:szCs w:val="24"/>
              </w:rPr>
              <w:t>1.b,c in 5.b</w:t>
            </w:r>
          </w:p>
        </w:tc>
        <w:tc>
          <w:tcPr>
            <w:tcW w:w="2126" w:type="dxa"/>
          </w:tcPr>
          <w:p w:rsidR="00727A7C" w:rsidRPr="001B377E" w:rsidRDefault="00727A7C" w:rsidP="001B377E">
            <w:pPr>
              <w:spacing w:after="0" w:line="240" w:lineRule="auto"/>
              <w:jc w:val="center"/>
              <w:rPr>
                <w:rFonts w:asciiTheme="minorHAnsi" w:hAnsiTheme="minorHAnsi" w:cstheme="minorHAnsi"/>
                <w:sz w:val="24"/>
                <w:szCs w:val="24"/>
              </w:rPr>
            </w:pPr>
            <w:r w:rsidRPr="001B377E">
              <w:rPr>
                <w:rFonts w:asciiTheme="minorHAnsi" w:hAnsiTheme="minorHAnsi" w:cstheme="minorHAnsi"/>
                <w:sz w:val="24"/>
                <w:szCs w:val="24"/>
              </w:rPr>
              <w:t>18</w:t>
            </w:r>
          </w:p>
        </w:tc>
        <w:tc>
          <w:tcPr>
            <w:tcW w:w="4360" w:type="dxa"/>
          </w:tcPr>
          <w:p w:rsidR="00727A7C" w:rsidRPr="001B377E" w:rsidRDefault="00727A7C" w:rsidP="001B377E">
            <w:pPr>
              <w:spacing w:after="0" w:line="240" w:lineRule="auto"/>
              <w:jc w:val="center"/>
              <w:rPr>
                <w:rFonts w:asciiTheme="minorHAnsi" w:hAnsiTheme="minorHAnsi" w:cstheme="minorHAnsi"/>
                <w:sz w:val="24"/>
                <w:szCs w:val="24"/>
              </w:rPr>
            </w:pPr>
            <w:r w:rsidRPr="001B377E">
              <w:rPr>
                <w:rFonts w:asciiTheme="minorHAnsi" w:hAnsiTheme="minorHAnsi" w:cstheme="minorHAnsi"/>
                <w:sz w:val="24"/>
                <w:szCs w:val="24"/>
              </w:rPr>
              <w:t>Eva Starašinič, M</w:t>
            </w:r>
            <w:r w:rsidR="005C303B">
              <w:rPr>
                <w:rFonts w:asciiTheme="minorHAnsi" w:hAnsiTheme="minorHAnsi" w:cstheme="minorHAnsi"/>
                <w:sz w:val="24"/>
                <w:szCs w:val="24"/>
              </w:rPr>
              <w:t>argaret</w:t>
            </w:r>
            <w:r w:rsidRPr="001B377E">
              <w:rPr>
                <w:rFonts w:asciiTheme="minorHAnsi" w:hAnsiTheme="minorHAnsi" w:cstheme="minorHAnsi"/>
                <w:sz w:val="24"/>
                <w:szCs w:val="24"/>
              </w:rPr>
              <w:t xml:space="preserve">a </w:t>
            </w:r>
            <w:proofErr w:type="spellStart"/>
            <w:r w:rsidRPr="001B377E">
              <w:rPr>
                <w:rFonts w:asciiTheme="minorHAnsi" w:hAnsiTheme="minorHAnsi" w:cstheme="minorHAnsi"/>
                <w:sz w:val="24"/>
                <w:szCs w:val="24"/>
              </w:rPr>
              <w:t>Andriševi</w:t>
            </w:r>
            <w:r w:rsidR="005C303B">
              <w:rPr>
                <w:rFonts w:asciiTheme="minorHAnsi" w:hAnsiTheme="minorHAnsi" w:cstheme="minorHAnsi"/>
                <w:sz w:val="24"/>
                <w:szCs w:val="24"/>
              </w:rPr>
              <w:t>ć</w:t>
            </w:r>
            <w:proofErr w:type="spellEnd"/>
            <w:r w:rsidRPr="001B377E">
              <w:rPr>
                <w:rFonts w:asciiTheme="minorHAnsi" w:hAnsiTheme="minorHAnsi" w:cstheme="minorHAnsi"/>
                <w:sz w:val="24"/>
                <w:szCs w:val="24"/>
              </w:rPr>
              <w:t>, Lina Zupančič</w:t>
            </w:r>
          </w:p>
        </w:tc>
      </w:tr>
      <w:tr w:rsidR="00727A7C" w:rsidRPr="001B377E" w:rsidTr="00727A7C">
        <w:tc>
          <w:tcPr>
            <w:tcW w:w="1149" w:type="dxa"/>
          </w:tcPr>
          <w:p w:rsidR="00727A7C" w:rsidRPr="001B377E" w:rsidRDefault="00727A7C" w:rsidP="001B377E">
            <w:pPr>
              <w:spacing w:after="0" w:line="240" w:lineRule="auto"/>
              <w:jc w:val="center"/>
              <w:rPr>
                <w:rFonts w:asciiTheme="minorHAnsi" w:hAnsiTheme="minorHAnsi" w:cstheme="minorHAnsi"/>
                <w:sz w:val="24"/>
                <w:szCs w:val="24"/>
              </w:rPr>
            </w:pPr>
            <w:r w:rsidRPr="001B377E">
              <w:rPr>
                <w:rFonts w:asciiTheme="minorHAnsi" w:hAnsiTheme="minorHAnsi" w:cstheme="minorHAnsi"/>
                <w:sz w:val="24"/>
                <w:szCs w:val="24"/>
              </w:rPr>
              <w:t>3</w:t>
            </w:r>
          </w:p>
        </w:tc>
        <w:tc>
          <w:tcPr>
            <w:tcW w:w="1653" w:type="dxa"/>
          </w:tcPr>
          <w:p w:rsidR="00727A7C" w:rsidRPr="001B377E" w:rsidRDefault="00727A7C" w:rsidP="001B377E">
            <w:pPr>
              <w:spacing w:after="0" w:line="240" w:lineRule="auto"/>
              <w:jc w:val="center"/>
              <w:rPr>
                <w:rFonts w:asciiTheme="minorHAnsi" w:hAnsiTheme="minorHAnsi" w:cstheme="minorHAnsi"/>
                <w:sz w:val="24"/>
                <w:szCs w:val="24"/>
              </w:rPr>
            </w:pPr>
            <w:r w:rsidRPr="001B377E">
              <w:rPr>
                <w:rFonts w:asciiTheme="minorHAnsi" w:hAnsiTheme="minorHAnsi" w:cstheme="minorHAnsi"/>
                <w:sz w:val="24"/>
                <w:szCs w:val="24"/>
              </w:rPr>
              <w:t>2.b,c</w:t>
            </w:r>
          </w:p>
        </w:tc>
        <w:tc>
          <w:tcPr>
            <w:tcW w:w="2126" w:type="dxa"/>
          </w:tcPr>
          <w:p w:rsidR="00727A7C" w:rsidRPr="001B377E" w:rsidRDefault="00727A7C" w:rsidP="001B377E">
            <w:pPr>
              <w:spacing w:after="0" w:line="240" w:lineRule="auto"/>
              <w:jc w:val="center"/>
              <w:rPr>
                <w:rFonts w:asciiTheme="minorHAnsi" w:hAnsiTheme="minorHAnsi" w:cstheme="minorHAnsi"/>
                <w:sz w:val="24"/>
                <w:szCs w:val="24"/>
              </w:rPr>
            </w:pPr>
            <w:r w:rsidRPr="001B377E">
              <w:rPr>
                <w:rFonts w:asciiTheme="minorHAnsi" w:hAnsiTheme="minorHAnsi" w:cstheme="minorHAnsi"/>
                <w:sz w:val="24"/>
                <w:szCs w:val="24"/>
              </w:rPr>
              <w:t>22</w:t>
            </w:r>
          </w:p>
        </w:tc>
        <w:tc>
          <w:tcPr>
            <w:tcW w:w="4360" w:type="dxa"/>
          </w:tcPr>
          <w:p w:rsidR="00727A7C" w:rsidRPr="001B377E" w:rsidRDefault="00727A7C" w:rsidP="001B377E">
            <w:pPr>
              <w:spacing w:after="0" w:line="240" w:lineRule="auto"/>
              <w:jc w:val="center"/>
              <w:rPr>
                <w:rFonts w:asciiTheme="minorHAnsi" w:hAnsiTheme="minorHAnsi" w:cstheme="minorHAnsi"/>
                <w:sz w:val="24"/>
                <w:szCs w:val="24"/>
              </w:rPr>
            </w:pPr>
            <w:r w:rsidRPr="001B377E">
              <w:rPr>
                <w:rFonts w:asciiTheme="minorHAnsi" w:hAnsiTheme="minorHAnsi" w:cstheme="minorHAnsi"/>
                <w:sz w:val="24"/>
                <w:szCs w:val="24"/>
              </w:rPr>
              <w:t>Darjan Grudnik, Ana Plut, Tjaša Žunič</w:t>
            </w:r>
          </w:p>
        </w:tc>
      </w:tr>
      <w:tr w:rsidR="00727A7C" w:rsidRPr="001B377E" w:rsidTr="00727A7C">
        <w:tc>
          <w:tcPr>
            <w:tcW w:w="1149" w:type="dxa"/>
          </w:tcPr>
          <w:p w:rsidR="00727A7C" w:rsidRPr="001B377E" w:rsidRDefault="00727A7C" w:rsidP="001B377E">
            <w:pPr>
              <w:spacing w:after="0" w:line="240" w:lineRule="auto"/>
              <w:jc w:val="center"/>
              <w:rPr>
                <w:rFonts w:asciiTheme="minorHAnsi" w:hAnsiTheme="minorHAnsi" w:cstheme="minorHAnsi"/>
                <w:sz w:val="24"/>
                <w:szCs w:val="24"/>
              </w:rPr>
            </w:pPr>
            <w:r w:rsidRPr="001B377E">
              <w:rPr>
                <w:rFonts w:asciiTheme="minorHAnsi" w:hAnsiTheme="minorHAnsi" w:cstheme="minorHAnsi"/>
                <w:sz w:val="24"/>
                <w:szCs w:val="24"/>
              </w:rPr>
              <w:t>4</w:t>
            </w:r>
          </w:p>
        </w:tc>
        <w:tc>
          <w:tcPr>
            <w:tcW w:w="1653" w:type="dxa"/>
          </w:tcPr>
          <w:p w:rsidR="00727A7C" w:rsidRPr="001B377E" w:rsidRDefault="00727A7C" w:rsidP="001B377E">
            <w:pPr>
              <w:spacing w:after="0" w:line="240" w:lineRule="auto"/>
              <w:jc w:val="center"/>
              <w:rPr>
                <w:rFonts w:asciiTheme="minorHAnsi" w:hAnsiTheme="minorHAnsi" w:cstheme="minorHAnsi"/>
                <w:sz w:val="24"/>
                <w:szCs w:val="24"/>
              </w:rPr>
            </w:pPr>
            <w:r w:rsidRPr="001B377E">
              <w:rPr>
                <w:rFonts w:asciiTheme="minorHAnsi" w:hAnsiTheme="minorHAnsi" w:cstheme="minorHAnsi"/>
                <w:sz w:val="24"/>
                <w:szCs w:val="24"/>
              </w:rPr>
              <w:t>2.a,b</w:t>
            </w:r>
          </w:p>
        </w:tc>
        <w:tc>
          <w:tcPr>
            <w:tcW w:w="2126" w:type="dxa"/>
          </w:tcPr>
          <w:p w:rsidR="00727A7C" w:rsidRPr="001B377E" w:rsidRDefault="00727A7C" w:rsidP="001B377E">
            <w:pPr>
              <w:spacing w:after="0" w:line="240" w:lineRule="auto"/>
              <w:jc w:val="center"/>
              <w:rPr>
                <w:rFonts w:asciiTheme="minorHAnsi" w:hAnsiTheme="minorHAnsi" w:cstheme="minorHAnsi"/>
                <w:sz w:val="24"/>
                <w:szCs w:val="24"/>
              </w:rPr>
            </w:pPr>
            <w:r w:rsidRPr="001B377E">
              <w:rPr>
                <w:rFonts w:asciiTheme="minorHAnsi" w:hAnsiTheme="minorHAnsi" w:cstheme="minorHAnsi"/>
                <w:sz w:val="24"/>
                <w:szCs w:val="24"/>
              </w:rPr>
              <w:t>17</w:t>
            </w:r>
          </w:p>
        </w:tc>
        <w:tc>
          <w:tcPr>
            <w:tcW w:w="4360" w:type="dxa"/>
          </w:tcPr>
          <w:p w:rsidR="00727A7C" w:rsidRPr="001B377E" w:rsidRDefault="00727A7C" w:rsidP="001B377E">
            <w:pPr>
              <w:spacing w:after="0" w:line="240" w:lineRule="auto"/>
              <w:jc w:val="center"/>
              <w:rPr>
                <w:rFonts w:asciiTheme="minorHAnsi" w:hAnsiTheme="minorHAnsi" w:cstheme="minorHAnsi"/>
                <w:sz w:val="24"/>
                <w:szCs w:val="24"/>
              </w:rPr>
            </w:pPr>
            <w:r w:rsidRPr="001B377E">
              <w:rPr>
                <w:rFonts w:asciiTheme="minorHAnsi" w:hAnsiTheme="minorHAnsi" w:cstheme="minorHAnsi"/>
                <w:sz w:val="24"/>
                <w:szCs w:val="24"/>
              </w:rPr>
              <w:t>Matejka Skrbinšek, Barbara Pezdirc, M</w:t>
            </w:r>
            <w:r w:rsidR="005C303B">
              <w:rPr>
                <w:rFonts w:asciiTheme="minorHAnsi" w:hAnsiTheme="minorHAnsi" w:cstheme="minorHAnsi"/>
                <w:sz w:val="24"/>
                <w:szCs w:val="24"/>
              </w:rPr>
              <w:t>argar</w:t>
            </w:r>
            <w:r w:rsidRPr="001B377E">
              <w:rPr>
                <w:rFonts w:asciiTheme="minorHAnsi" w:hAnsiTheme="minorHAnsi" w:cstheme="minorHAnsi"/>
                <w:sz w:val="24"/>
                <w:szCs w:val="24"/>
              </w:rPr>
              <w:t xml:space="preserve">eta </w:t>
            </w:r>
            <w:proofErr w:type="spellStart"/>
            <w:r w:rsidRPr="001B377E">
              <w:rPr>
                <w:rFonts w:asciiTheme="minorHAnsi" w:hAnsiTheme="minorHAnsi" w:cstheme="minorHAnsi"/>
                <w:sz w:val="24"/>
                <w:szCs w:val="24"/>
              </w:rPr>
              <w:t>Andriševi</w:t>
            </w:r>
            <w:r w:rsidR="005C303B">
              <w:rPr>
                <w:rFonts w:asciiTheme="minorHAnsi" w:hAnsiTheme="minorHAnsi" w:cstheme="minorHAnsi"/>
                <w:sz w:val="24"/>
                <w:szCs w:val="24"/>
              </w:rPr>
              <w:t>ć</w:t>
            </w:r>
            <w:proofErr w:type="spellEnd"/>
          </w:p>
        </w:tc>
      </w:tr>
      <w:tr w:rsidR="00727A7C" w:rsidRPr="001B377E" w:rsidTr="00727A7C">
        <w:tc>
          <w:tcPr>
            <w:tcW w:w="1149" w:type="dxa"/>
          </w:tcPr>
          <w:p w:rsidR="00727A7C" w:rsidRPr="001B377E" w:rsidRDefault="00727A7C" w:rsidP="001B377E">
            <w:pPr>
              <w:spacing w:after="0" w:line="240" w:lineRule="auto"/>
              <w:jc w:val="center"/>
              <w:rPr>
                <w:rFonts w:asciiTheme="minorHAnsi" w:hAnsiTheme="minorHAnsi" w:cstheme="minorHAnsi"/>
                <w:sz w:val="24"/>
                <w:szCs w:val="24"/>
              </w:rPr>
            </w:pPr>
            <w:r w:rsidRPr="001B377E">
              <w:rPr>
                <w:rFonts w:asciiTheme="minorHAnsi" w:hAnsiTheme="minorHAnsi" w:cstheme="minorHAnsi"/>
                <w:sz w:val="24"/>
                <w:szCs w:val="24"/>
              </w:rPr>
              <w:t>5</w:t>
            </w:r>
          </w:p>
        </w:tc>
        <w:tc>
          <w:tcPr>
            <w:tcW w:w="1653" w:type="dxa"/>
          </w:tcPr>
          <w:p w:rsidR="00727A7C" w:rsidRPr="001B377E" w:rsidRDefault="00727A7C" w:rsidP="001B377E">
            <w:pPr>
              <w:spacing w:after="0" w:line="240" w:lineRule="auto"/>
              <w:jc w:val="center"/>
              <w:rPr>
                <w:rFonts w:asciiTheme="minorHAnsi" w:hAnsiTheme="minorHAnsi" w:cstheme="minorHAnsi"/>
                <w:sz w:val="24"/>
                <w:szCs w:val="24"/>
              </w:rPr>
            </w:pPr>
            <w:r w:rsidRPr="001B377E">
              <w:rPr>
                <w:rFonts w:asciiTheme="minorHAnsi" w:hAnsiTheme="minorHAnsi" w:cstheme="minorHAnsi"/>
                <w:sz w:val="24"/>
                <w:szCs w:val="24"/>
              </w:rPr>
              <w:t>3.a,b,c</w:t>
            </w:r>
          </w:p>
        </w:tc>
        <w:tc>
          <w:tcPr>
            <w:tcW w:w="2126" w:type="dxa"/>
          </w:tcPr>
          <w:p w:rsidR="00727A7C" w:rsidRPr="001B377E" w:rsidRDefault="00727A7C" w:rsidP="001B377E">
            <w:pPr>
              <w:spacing w:after="0" w:line="240" w:lineRule="auto"/>
              <w:jc w:val="center"/>
              <w:rPr>
                <w:rFonts w:asciiTheme="minorHAnsi" w:hAnsiTheme="minorHAnsi" w:cstheme="minorHAnsi"/>
                <w:sz w:val="24"/>
                <w:szCs w:val="24"/>
              </w:rPr>
            </w:pPr>
            <w:r w:rsidRPr="001B377E">
              <w:rPr>
                <w:rFonts w:asciiTheme="minorHAnsi" w:hAnsiTheme="minorHAnsi" w:cstheme="minorHAnsi"/>
                <w:sz w:val="24"/>
                <w:szCs w:val="24"/>
              </w:rPr>
              <w:t>25</w:t>
            </w:r>
          </w:p>
        </w:tc>
        <w:tc>
          <w:tcPr>
            <w:tcW w:w="4360" w:type="dxa"/>
          </w:tcPr>
          <w:p w:rsidR="00727A7C" w:rsidRPr="001B377E" w:rsidRDefault="00727A7C" w:rsidP="001B377E">
            <w:pPr>
              <w:spacing w:after="0" w:line="240" w:lineRule="auto"/>
              <w:jc w:val="center"/>
              <w:rPr>
                <w:rFonts w:asciiTheme="minorHAnsi" w:hAnsiTheme="minorHAnsi" w:cstheme="minorHAnsi"/>
                <w:sz w:val="24"/>
                <w:szCs w:val="24"/>
              </w:rPr>
            </w:pPr>
            <w:r w:rsidRPr="001B377E">
              <w:rPr>
                <w:rFonts w:asciiTheme="minorHAnsi" w:hAnsiTheme="minorHAnsi" w:cstheme="minorHAnsi"/>
                <w:sz w:val="24"/>
                <w:szCs w:val="24"/>
              </w:rPr>
              <w:t>Boris Starašinič, Mihaela Filak, Nada Cvitkovič</w:t>
            </w:r>
          </w:p>
        </w:tc>
      </w:tr>
      <w:tr w:rsidR="00727A7C" w:rsidRPr="001B377E" w:rsidTr="00727A7C">
        <w:tc>
          <w:tcPr>
            <w:tcW w:w="1149" w:type="dxa"/>
          </w:tcPr>
          <w:p w:rsidR="00727A7C" w:rsidRPr="001B377E" w:rsidRDefault="00727A7C" w:rsidP="001B377E">
            <w:pPr>
              <w:spacing w:after="0" w:line="240" w:lineRule="auto"/>
              <w:jc w:val="center"/>
              <w:rPr>
                <w:rFonts w:asciiTheme="minorHAnsi" w:hAnsiTheme="minorHAnsi" w:cstheme="minorHAnsi"/>
                <w:sz w:val="24"/>
                <w:szCs w:val="24"/>
              </w:rPr>
            </w:pPr>
            <w:r w:rsidRPr="001B377E">
              <w:rPr>
                <w:rFonts w:asciiTheme="minorHAnsi" w:hAnsiTheme="minorHAnsi" w:cstheme="minorHAnsi"/>
                <w:sz w:val="24"/>
                <w:szCs w:val="24"/>
              </w:rPr>
              <w:t>6</w:t>
            </w:r>
          </w:p>
        </w:tc>
        <w:tc>
          <w:tcPr>
            <w:tcW w:w="1653" w:type="dxa"/>
          </w:tcPr>
          <w:p w:rsidR="00727A7C" w:rsidRPr="001B377E" w:rsidRDefault="00727A7C" w:rsidP="001B377E">
            <w:pPr>
              <w:spacing w:after="0" w:line="240" w:lineRule="auto"/>
              <w:ind w:right="176"/>
              <w:jc w:val="center"/>
              <w:rPr>
                <w:rFonts w:asciiTheme="minorHAnsi" w:hAnsiTheme="minorHAnsi" w:cstheme="minorHAnsi"/>
                <w:sz w:val="24"/>
                <w:szCs w:val="24"/>
              </w:rPr>
            </w:pPr>
            <w:r w:rsidRPr="001B377E">
              <w:rPr>
                <w:rFonts w:asciiTheme="minorHAnsi" w:hAnsiTheme="minorHAnsi" w:cstheme="minorHAnsi"/>
                <w:sz w:val="24"/>
                <w:szCs w:val="24"/>
              </w:rPr>
              <w:t>3.b in 4.a,b,c</w:t>
            </w:r>
          </w:p>
        </w:tc>
        <w:tc>
          <w:tcPr>
            <w:tcW w:w="2126" w:type="dxa"/>
          </w:tcPr>
          <w:p w:rsidR="00727A7C" w:rsidRPr="001B377E" w:rsidRDefault="00727A7C" w:rsidP="001B377E">
            <w:pPr>
              <w:spacing w:after="0" w:line="240" w:lineRule="auto"/>
              <w:jc w:val="center"/>
              <w:rPr>
                <w:rFonts w:asciiTheme="minorHAnsi" w:hAnsiTheme="minorHAnsi" w:cstheme="minorHAnsi"/>
                <w:sz w:val="24"/>
                <w:szCs w:val="24"/>
              </w:rPr>
            </w:pPr>
            <w:r w:rsidRPr="001B377E">
              <w:rPr>
                <w:rFonts w:asciiTheme="minorHAnsi" w:hAnsiTheme="minorHAnsi" w:cstheme="minorHAnsi"/>
                <w:sz w:val="24"/>
                <w:szCs w:val="24"/>
              </w:rPr>
              <w:t>21</w:t>
            </w:r>
          </w:p>
        </w:tc>
        <w:tc>
          <w:tcPr>
            <w:tcW w:w="4360" w:type="dxa"/>
          </w:tcPr>
          <w:p w:rsidR="00727A7C" w:rsidRPr="001B377E" w:rsidRDefault="00727A7C" w:rsidP="001B377E">
            <w:pPr>
              <w:spacing w:after="0" w:line="240" w:lineRule="auto"/>
              <w:jc w:val="center"/>
              <w:rPr>
                <w:rFonts w:asciiTheme="minorHAnsi" w:hAnsiTheme="minorHAnsi" w:cstheme="minorHAnsi"/>
                <w:sz w:val="24"/>
                <w:szCs w:val="24"/>
              </w:rPr>
            </w:pPr>
            <w:r w:rsidRPr="001B377E">
              <w:rPr>
                <w:rFonts w:asciiTheme="minorHAnsi" w:hAnsiTheme="minorHAnsi" w:cstheme="minorHAnsi"/>
                <w:sz w:val="24"/>
                <w:szCs w:val="24"/>
              </w:rPr>
              <w:t>Martina Vogrinec, Andreja Vraničar, Barbara Pezdirc, Katja Žagar</w:t>
            </w:r>
          </w:p>
        </w:tc>
      </w:tr>
    </w:tbl>
    <w:p w:rsidR="00727A7C" w:rsidRPr="001B377E" w:rsidRDefault="00727A7C" w:rsidP="001B377E">
      <w:pPr>
        <w:spacing w:after="0" w:line="240" w:lineRule="auto"/>
        <w:jc w:val="both"/>
        <w:rPr>
          <w:rFonts w:cstheme="minorHAnsi"/>
          <w:sz w:val="24"/>
          <w:szCs w:val="24"/>
        </w:rPr>
      </w:pPr>
    </w:p>
    <w:p w:rsidR="00727A7C" w:rsidRPr="001B377E" w:rsidRDefault="00727A7C" w:rsidP="001B377E">
      <w:pPr>
        <w:widowControl w:val="0"/>
        <w:spacing w:after="0" w:line="240" w:lineRule="auto"/>
        <w:jc w:val="both"/>
        <w:rPr>
          <w:rFonts w:eastAsia="Times New Roman" w:cstheme="minorHAnsi"/>
          <w:sz w:val="24"/>
          <w:szCs w:val="24"/>
          <w:lang w:eastAsia="sl-SI"/>
        </w:rPr>
      </w:pPr>
      <w:r w:rsidRPr="001B377E">
        <w:rPr>
          <w:rFonts w:eastAsia="Times New Roman" w:cstheme="minorHAnsi"/>
          <w:sz w:val="24"/>
          <w:szCs w:val="24"/>
          <w:lang w:eastAsia="sl-SI"/>
        </w:rPr>
        <w:t xml:space="preserve">Pouk v oddelku podaljšanega bivanja se je vsak dan pričel takoj po končanem rednem pouku, in sicer ob 11.50 in se zaključil ob 16.00. </w:t>
      </w:r>
    </w:p>
    <w:p w:rsidR="00727A7C" w:rsidRPr="001B377E" w:rsidRDefault="00727A7C" w:rsidP="001B377E">
      <w:pPr>
        <w:widowControl w:val="0"/>
        <w:spacing w:after="0" w:line="240" w:lineRule="auto"/>
        <w:jc w:val="both"/>
        <w:rPr>
          <w:rFonts w:eastAsia="Times New Roman" w:cstheme="minorHAnsi"/>
          <w:sz w:val="24"/>
          <w:szCs w:val="24"/>
          <w:lang w:eastAsia="sl-SI"/>
        </w:rPr>
      </w:pPr>
    </w:p>
    <w:p w:rsidR="00727A7C" w:rsidRPr="001B377E" w:rsidRDefault="00727A7C" w:rsidP="001B377E">
      <w:pPr>
        <w:spacing w:after="0" w:line="240" w:lineRule="auto"/>
        <w:jc w:val="both"/>
        <w:rPr>
          <w:rFonts w:cstheme="minorHAnsi"/>
          <w:sz w:val="24"/>
          <w:szCs w:val="24"/>
        </w:rPr>
      </w:pPr>
      <w:r w:rsidRPr="001B377E">
        <w:rPr>
          <w:rFonts w:cstheme="minorHAnsi"/>
          <w:sz w:val="24"/>
          <w:szCs w:val="24"/>
        </w:rPr>
        <w:t>Podaljšano bivanje na naši šoli je vključevalo naslednje vsebine, ki so bile v naprej skrbno načrtovane glede na starost, želje, interese in potrebe učencev in njihovih staršev:</w:t>
      </w:r>
    </w:p>
    <w:p w:rsidR="00727A7C" w:rsidRPr="001B377E" w:rsidRDefault="00727A7C" w:rsidP="001B377E">
      <w:pPr>
        <w:pStyle w:val="Odstavekseznama"/>
        <w:widowControl w:val="0"/>
        <w:numPr>
          <w:ilvl w:val="0"/>
          <w:numId w:val="42"/>
        </w:numPr>
        <w:spacing w:after="0" w:line="240" w:lineRule="auto"/>
        <w:jc w:val="both"/>
        <w:rPr>
          <w:rFonts w:eastAsia="Times New Roman" w:cstheme="minorHAnsi"/>
          <w:sz w:val="24"/>
          <w:szCs w:val="24"/>
          <w:lang w:eastAsia="sl-SI"/>
        </w:rPr>
      </w:pPr>
      <w:r w:rsidRPr="001B377E">
        <w:rPr>
          <w:rFonts w:cstheme="minorHAnsi"/>
          <w:b/>
          <w:sz w:val="24"/>
          <w:szCs w:val="24"/>
        </w:rPr>
        <w:t>prehrana</w:t>
      </w:r>
      <w:r w:rsidRPr="001B377E">
        <w:rPr>
          <w:rFonts w:cstheme="minorHAnsi"/>
          <w:sz w:val="24"/>
          <w:szCs w:val="24"/>
        </w:rPr>
        <w:t xml:space="preserve"> - </w:t>
      </w:r>
      <w:r w:rsidRPr="001B377E">
        <w:rPr>
          <w:rFonts w:eastAsia="Times New Roman" w:cstheme="minorHAnsi"/>
          <w:sz w:val="24"/>
          <w:szCs w:val="24"/>
          <w:lang w:eastAsia="sl-SI"/>
        </w:rPr>
        <w:t>Učenci so po v naprej dogovorjenem vrstnem redu najprej odšli na kosilo, kateremu je sledilo umirjanje in sproščanje ob igri ali branju pravljic.</w:t>
      </w:r>
    </w:p>
    <w:p w:rsidR="00727A7C" w:rsidRPr="001B377E" w:rsidRDefault="00727A7C" w:rsidP="001B377E">
      <w:pPr>
        <w:pStyle w:val="Odstavekseznama"/>
        <w:widowControl w:val="0"/>
        <w:numPr>
          <w:ilvl w:val="0"/>
          <w:numId w:val="42"/>
        </w:numPr>
        <w:spacing w:after="0" w:line="240" w:lineRule="auto"/>
        <w:jc w:val="both"/>
        <w:rPr>
          <w:rFonts w:eastAsia="Times New Roman" w:cstheme="minorHAnsi"/>
          <w:sz w:val="24"/>
          <w:szCs w:val="24"/>
          <w:lang w:eastAsia="sl-SI"/>
        </w:rPr>
      </w:pPr>
      <w:r w:rsidRPr="001B377E">
        <w:rPr>
          <w:rFonts w:cstheme="minorHAnsi"/>
          <w:b/>
          <w:sz w:val="24"/>
          <w:szCs w:val="24"/>
        </w:rPr>
        <w:t>samostojno učenje</w:t>
      </w:r>
      <w:r w:rsidRPr="001B377E">
        <w:rPr>
          <w:rFonts w:cstheme="minorHAnsi"/>
          <w:sz w:val="24"/>
          <w:szCs w:val="24"/>
        </w:rPr>
        <w:t xml:space="preserve"> – </w:t>
      </w:r>
      <w:r w:rsidRPr="001B377E">
        <w:rPr>
          <w:rFonts w:eastAsia="Times New Roman" w:cstheme="minorHAnsi"/>
          <w:sz w:val="24"/>
          <w:szCs w:val="24"/>
          <w:lang w:eastAsia="sl-SI"/>
        </w:rPr>
        <w:t xml:space="preserve">Učenci so pisali domače naloge in učenje dopolnjevali z dopoldanskim delom pri pouku. </w:t>
      </w:r>
    </w:p>
    <w:p w:rsidR="00727A7C" w:rsidRPr="001B377E" w:rsidRDefault="00727A7C" w:rsidP="001B377E">
      <w:pPr>
        <w:pStyle w:val="Odstavekseznama"/>
        <w:widowControl w:val="0"/>
        <w:numPr>
          <w:ilvl w:val="0"/>
          <w:numId w:val="42"/>
        </w:numPr>
        <w:spacing w:after="0" w:line="240" w:lineRule="auto"/>
        <w:jc w:val="both"/>
        <w:rPr>
          <w:rFonts w:eastAsia="Times New Roman" w:cstheme="minorHAnsi"/>
          <w:sz w:val="24"/>
          <w:szCs w:val="24"/>
          <w:lang w:eastAsia="sl-SI"/>
        </w:rPr>
      </w:pPr>
      <w:r w:rsidRPr="001B377E">
        <w:rPr>
          <w:rFonts w:cstheme="minorHAnsi"/>
          <w:b/>
          <w:sz w:val="24"/>
          <w:szCs w:val="24"/>
        </w:rPr>
        <w:t>ustvarjalno preživljanje prostega časa</w:t>
      </w:r>
      <w:r w:rsidRPr="001B377E">
        <w:rPr>
          <w:rFonts w:cstheme="minorHAnsi"/>
          <w:sz w:val="24"/>
          <w:szCs w:val="24"/>
        </w:rPr>
        <w:t xml:space="preserve"> –</w:t>
      </w:r>
      <w:r w:rsidRPr="001B377E">
        <w:rPr>
          <w:rFonts w:eastAsia="Times New Roman" w:cstheme="minorHAnsi"/>
          <w:sz w:val="24"/>
          <w:szCs w:val="24"/>
          <w:lang w:eastAsia="sl-SI"/>
        </w:rPr>
        <w:t xml:space="preserve"> Od 15.15 dalje so bili vsi učenci združeni v en oddelek in skupaj preživljali usmerjen prosti čas v učilnici. V tem času so veliko ustvarjali in se igrali različne družabne igre do odhoda domov. </w:t>
      </w:r>
    </w:p>
    <w:p w:rsidR="00727A7C" w:rsidRPr="001B377E" w:rsidRDefault="00727A7C" w:rsidP="001B377E">
      <w:pPr>
        <w:pStyle w:val="Odstavekseznama"/>
        <w:numPr>
          <w:ilvl w:val="0"/>
          <w:numId w:val="42"/>
        </w:numPr>
        <w:spacing w:after="0" w:line="240" w:lineRule="auto"/>
        <w:jc w:val="both"/>
        <w:rPr>
          <w:rFonts w:cstheme="minorHAnsi"/>
          <w:sz w:val="24"/>
          <w:szCs w:val="24"/>
        </w:rPr>
      </w:pPr>
      <w:r w:rsidRPr="001B377E">
        <w:rPr>
          <w:rFonts w:cstheme="minorHAnsi"/>
          <w:b/>
          <w:sz w:val="24"/>
          <w:szCs w:val="24"/>
        </w:rPr>
        <w:t>sprostitvene dejavnosti</w:t>
      </w:r>
      <w:r w:rsidRPr="001B377E">
        <w:rPr>
          <w:rFonts w:cstheme="minorHAnsi"/>
          <w:sz w:val="24"/>
          <w:szCs w:val="24"/>
        </w:rPr>
        <w:t xml:space="preserve"> – </w:t>
      </w:r>
      <w:r w:rsidRPr="001B377E">
        <w:rPr>
          <w:rFonts w:eastAsia="Times New Roman" w:cstheme="minorHAnsi"/>
          <w:sz w:val="24"/>
          <w:szCs w:val="24"/>
          <w:lang w:eastAsia="sl-SI"/>
        </w:rPr>
        <w:t xml:space="preserve">Vsi učenci so imeli vsak dan sprostitvene dejavnosti (neusmerjen prosti čas) v veliki telovadnici, kjer so se vse skupine združile. Učenci so se medsebojno samostojno igrali, družili, gibali, izvajali različne poligone, navezovali medsebojne socialne stike itd. </w:t>
      </w:r>
    </w:p>
    <w:p w:rsidR="00727A7C" w:rsidRPr="001B377E" w:rsidRDefault="00727A7C" w:rsidP="001B377E">
      <w:pPr>
        <w:spacing w:after="0" w:line="240" w:lineRule="auto"/>
        <w:jc w:val="both"/>
        <w:rPr>
          <w:rFonts w:cstheme="minorHAnsi"/>
          <w:sz w:val="24"/>
          <w:szCs w:val="24"/>
        </w:rPr>
      </w:pPr>
      <w:r w:rsidRPr="001B377E">
        <w:rPr>
          <w:rFonts w:cstheme="minorHAnsi"/>
          <w:sz w:val="24"/>
          <w:szCs w:val="24"/>
        </w:rPr>
        <w:t xml:space="preserve">Vsi učitelji smo redno, vsakodnevno sodelovali s starši otrok. Sproti smo reševali morebitna nesoglasja in nastale težave. Večjih vzgojnih težav v letošnjem šolskem letu nismo imeli. </w:t>
      </w:r>
    </w:p>
    <w:p w:rsidR="00727A7C" w:rsidRPr="001B377E" w:rsidRDefault="00727A7C" w:rsidP="001B377E">
      <w:pPr>
        <w:spacing w:after="0" w:line="240" w:lineRule="auto"/>
        <w:jc w:val="both"/>
        <w:rPr>
          <w:rFonts w:cstheme="minorHAnsi"/>
          <w:sz w:val="24"/>
          <w:szCs w:val="24"/>
        </w:rPr>
      </w:pPr>
      <w:r w:rsidRPr="001B377E">
        <w:rPr>
          <w:rFonts w:cstheme="minorHAnsi"/>
          <w:sz w:val="24"/>
          <w:szCs w:val="24"/>
        </w:rPr>
        <w:t>V dveh skupinah podaljšanega bivanja so bili združeni učenci 1. in 5. razredov. Ta delitev se je izkazala za zelo učinkovito, saj so starejši učenci pomagali mlajšim pri domačih nalogah in ustvarjalnih delavnicah, jim igrali na različne glasbene instrumente in jih spodbujali za delo. Zadovoljstvo je bilo obojestransko, saj so učenci 5. razredov dobili pomembno vlogo pri sodelovanju s prvošolčki. S tem so se krepile medsebojne vezi in socialne kompetence.</w:t>
      </w:r>
    </w:p>
    <w:p w:rsidR="00727A7C" w:rsidRPr="001B377E" w:rsidRDefault="00727A7C" w:rsidP="001B377E">
      <w:pPr>
        <w:spacing w:after="0" w:line="240" w:lineRule="auto"/>
        <w:jc w:val="both"/>
        <w:rPr>
          <w:rFonts w:cstheme="minorHAnsi"/>
          <w:sz w:val="24"/>
          <w:szCs w:val="24"/>
        </w:rPr>
      </w:pPr>
      <w:r w:rsidRPr="001B377E">
        <w:rPr>
          <w:rFonts w:cstheme="minorHAnsi"/>
          <w:sz w:val="24"/>
          <w:szCs w:val="24"/>
        </w:rPr>
        <w:lastRenderedPageBreak/>
        <w:t>16.</w:t>
      </w:r>
      <w:r w:rsidR="005C303B">
        <w:rPr>
          <w:rFonts w:cstheme="minorHAnsi"/>
          <w:sz w:val="24"/>
          <w:szCs w:val="24"/>
        </w:rPr>
        <w:t xml:space="preserve"> </w:t>
      </w:r>
      <w:r w:rsidRPr="001B377E">
        <w:rPr>
          <w:rFonts w:cstheme="minorHAnsi"/>
          <w:sz w:val="24"/>
          <w:szCs w:val="24"/>
        </w:rPr>
        <w:t>3.</w:t>
      </w:r>
      <w:r w:rsidR="005C303B">
        <w:rPr>
          <w:rFonts w:cstheme="minorHAnsi"/>
          <w:sz w:val="24"/>
          <w:szCs w:val="24"/>
        </w:rPr>
        <w:t xml:space="preserve"> </w:t>
      </w:r>
      <w:r w:rsidRPr="001B377E">
        <w:rPr>
          <w:rFonts w:cstheme="minorHAnsi"/>
          <w:sz w:val="24"/>
          <w:szCs w:val="24"/>
        </w:rPr>
        <w:t xml:space="preserve">2020 smo začeli z delom na daljavo tudi v podaljšanem bivanju. Ustvarili smo spletno učilnico, v katero so bili povabljeni </w:t>
      </w:r>
      <w:r w:rsidRPr="001B377E">
        <w:rPr>
          <w:rFonts w:eastAsia="Times New Roman" w:cstheme="minorHAnsi"/>
          <w:sz w:val="24"/>
          <w:szCs w:val="24"/>
        </w:rPr>
        <w:t>vsi starši učencev od 1. do 5. razreda, ne glede na to, ali otrok obiskuje podaljšano bivanje ali ne. V tej situaciji se nam to ni zdelo pomembno, saj je bilo bistvo, da smo otrokom in staršem olajšali dolge dneve v karanteni. Sodelovanje  ni bilo obvezno, služilo je zgolj kot pomoč pri ustvarjalnem preživljanju prostega časa doma. Starše smo povabili, da nam utrinke in izdelke pošljejo, če seveda želijo.</w:t>
      </w:r>
    </w:p>
    <w:p w:rsidR="00727A7C" w:rsidRPr="001B377E" w:rsidRDefault="00727A7C" w:rsidP="001B377E">
      <w:pPr>
        <w:spacing w:after="0" w:line="240" w:lineRule="auto"/>
        <w:jc w:val="both"/>
        <w:rPr>
          <w:rFonts w:eastAsia="Times New Roman" w:cstheme="minorHAnsi"/>
          <w:sz w:val="24"/>
          <w:szCs w:val="24"/>
          <w:lang w:eastAsia="sl-SI"/>
        </w:rPr>
      </w:pPr>
      <w:r w:rsidRPr="001B377E">
        <w:rPr>
          <w:rFonts w:eastAsia="Times New Roman" w:cstheme="minorHAnsi"/>
          <w:sz w:val="24"/>
          <w:szCs w:val="24"/>
          <w:lang w:eastAsia="sl-SI"/>
        </w:rPr>
        <w:t xml:space="preserve">Vsak dan smo pripravili in objavili različne ideje za ustvarjalne dejavnosti, športne aktivnosti, gospodinjska opravila, kuharske recepte, miselne igre, poučne priloge </w:t>
      </w:r>
      <w:r w:rsidR="005C303B">
        <w:rPr>
          <w:rFonts w:eastAsia="Times New Roman" w:cstheme="minorHAnsi"/>
          <w:sz w:val="24"/>
          <w:szCs w:val="24"/>
          <w:lang w:eastAsia="sl-SI"/>
        </w:rPr>
        <w:t>…</w:t>
      </w:r>
      <w:r w:rsidRPr="001B377E">
        <w:rPr>
          <w:rFonts w:eastAsia="Times New Roman" w:cstheme="minorHAnsi"/>
          <w:sz w:val="24"/>
          <w:szCs w:val="24"/>
          <w:lang w:eastAsia="sl-SI"/>
        </w:rPr>
        <w:t xml:space="preserve"> Trudili smo se, da smo </w:t>
      </w:r>
      <w:r w:rsidRPr="001B377E">
        <w:rPr>
          <w:rFonts w:eastAsia="Times New Roman" w:cstheme="minorHAnsi"/>
          <w:sz w:val="24"/>
          <w:szCs w:val="24"/>
        </w:rPr>
        <w:t xml:space="preserve">upoštevali praznike in aktualne dejavnosti, obeleževanja raznih </w:t>
      </w:r>
      <w:proofErr w:type="spellStart"/>
      <w:r w:rsidRPr="001B377E">
        <w:rPr>
          <w:rFonts w:eastAsia="Times New Roman" w:cstheme="minorHAnsi"/>
          <w:sz w:val="24"/>
          <w:szCs w:val="24"/>
        </w:rPr>
        <w:t>dnevov</w:t>
      </w:r>
      <w:proofErr w:type="spellEnd"/>
      <w:r w:rsidRPr="001B377E">
        <w:rPr>
          <w:rFonts w:eastAsia="Times New Roman" w:cstheme="minorHAnsi"/>
          <w:sz w:val="24"/>
          <w:szCs w:val="24"/>
        </w:rPr>
        <w:t xml:space="preserve"> in podobno. Pazili smo, da smo uporabljali izključno material, ki ga imajo otroci doma ali ga lahko izdelajo sami.</w:t>
      </w:r>
    </w:p>
    <w:p w:rsidR="00727A7C" w:rsidRPr="001B377E" w:rsidRDefault="00727A7C" w:rsidP="001B377E">
      <w:pPr>
        <w:spacing w:after="0" w:line="240" w:lineRule="auto"/>
        <w:jc w:val="both"/>
        <w:rPr>
          <w:rFonts w:eastAsia="Times New Roman" w:cstheme="minorHAnsi"/>
          <w:sz w:val="24"/>
          <w:szCs w:val="24"/>
        </w:rPr>
      </w:pPr>
      <w:r w:rsidRPr="001B377E">
        <w:rPr>
          <w:rFonts w:eastAsia="Times New Roman" w:cstheme="minorHAnsi"/>
          <w:sz w:val="24"/>
          <w:szCs w:val="24"/>
        </w:rPr>
        <w:t>Starši so nam redno pošiljali povratne informacije ter fotografije izdelkov in otrok pri delu. Glede na odzive otrok, smo se lažje organizirali za nadaljnje delo, saj smo videli, katere stvari so jim najljubše, zato smo jim iz tega področja želeli ponuditi še več idej in aktivnosti.</w:t>
      </w:r>
    </w:p>
    <w:p w:rsidR="00727A7C" w:rsidRPr="001B377E" w:rsidRDefault="00727A7C" w:rsidP="001B377E">
      <w:pPr>
        <w:spacing w:after="0" w:line="240" w:lineRule="auto"/>
        <w:jc w:val="both"/>
        <w:rPr>
          <w:rFonts w:eastAsia="Times New Roman" w:cstheme="minorHAnsi"/>
          <w:sz w:val="24"/>
          <w:szCs w:val="24"/>
        </w:rPr>
      </w:pPr>
      <w:r w:rsidRPr="001B377E">
        <w:rPr>
          <w:rFonts w:eastAsia="Times New Roman" w:cstheme="minorHAnsi"/>
          <w:sz w:val="24"/>
          <w:szCs w:val="24"/>
        </w:rPr>
        <w:t>V času trajanja epidemije v Republiki Sloveniji smo prva dva tedna (18. do 31.</w:t>
      </w:r>
      <w:r w:rsidR="005C303B">
        <w:rPr>
          <w:rFonts w:eastAsia="Times New Roman" w:cstheme="minorHAnsi"/>
          <w:sz w:val="24"/>
          <w:szCs w:val="24"/>
        </w:rPr>
        <w:t xml:space="preserve"> </w:t>
      </w:r>
      <w:r w:rsidRPr="001B377E">
        <w:rPr>
          <w:rFonts w:eastAsia="Times New Roman" w:cstheme="minorHAnsi"/>
          <w:sz w:val="24"/>
          <w:szCs w:val="24"/>
        </w:rPr>
        <w:t>5.</w:t>
      </w:r>
      <w:r w:rsidR="005C303B">
        <w:rPr>
          <w:rFonts w:eastAsia="Times New Roman" w:cstheme="minorHAnsi"/>
          <w:sz w:val="24"/>
          <w:szCs w:val="24"/>
        </w:rPr>
        <w:t xml:space="preserve"> </w:t>
      </w:r>
      <w:r w:rsidRPr="001B377E">
        <w:rPr>
          <w:rFonts w:eastAsia="Times New Roman" w:cstheme="minorHAnsi"/>
          <w:sz w:val="24"/>
          <w:szCs w:val="24"/>
        </w:rPr>
        <w:t xml:space="preserve">2020) po ponovnem odprtju šol organizirali prilagojeno podaljšano bivanje za prvo triado. Učenci niso zapuščali razreda niti se družili z vrstniki.  V prvih razredih je bila organizirana samo ena skupina učencev 1.b razreda. V drugih razredih so bile 3 skupine, saj je vsak razred imel svoje varstvo. Učenci 3. razredov pa so bili v eni skupini, saj so odhajali domov zelo hitro. </w:t>
      </w:r>
    </w:p>
    <w:p w:rsidR="00727A7C" w:rsidRPr="001B377E" w:rsidRDefault="00727A7C" w:rsidP="001B377E">
      <w:pPr>
        <w:spacing w:after="0" w:line="240" w:lineRule="auto"/>
        <w:jc w:val="both"/>
        <w:rPr>
          <w:rFonts w:eastAsia="Times New Roman" w:cstheme="minorHAnsi"/>
          <w:sz w:val="24"/>
          <w:szCs w:val="24"/>
        </w:rPr>
      </w:pPr>
      <w:r w:rsidRPr="001B377E">
        <w:rPr>
          <w:rFonts w:eastAsia="Times New Roman" w:cstheme="minorHAnsi"/>
          <w:sz w:val="24"/>
          <w:szCs w:val="24"/>
        </w:rPr>
        <w:t xml:space="preserve">Po 1. juniju je sledila še tretja organizacija popoldanskega dela. S preklicem epidemije se je v oddelke podaljšanega bivanja vrnilo večje število otrok. Ponovno se je vzpostavilo 5 skupin podaljšanega bivanja – vpisanih je bilo 18 prvošolcev, 18 drugošolcev, 6 tretješolcev in 3 četrtošolci. Učenci so čas preživljali na zunanjih površinah šole, ki smo jih v naprej določili, da smo zadostili kriterijem za čim manjše število socialnih stikov. V primeru slabega vremena so učenci do odhoda domov ostali v svoji učilnici z učiteljem in se niso združevali.    </w:t>
      </w:r>
    </w:p>
    <w:p w:rsidR="00727A7C" w:rsidRPr="001B377E" w:rsidRDefault="00727A7C" w:rsidP="001B377E">
      <w:pPr>
        <w:spacing w:after="0" w:line="240" w:lineRule="auto"/>
        <w:jc w:val="both"/>
        <w:rPr>
          <w:rFonts w:eastAsia="Times New Roman" w:cstheme="minorHAnsi"/>
          <w:sz w:val="24"/>
          <w:szCs w:val="24"/>
          <w:lang w:eastAsia="sl-SI"/>
        </w:rPr>
      </w:pPr>
      <w:r w:rsidRPr="001B377E">
        <w:rPr>
          <w:rFonts w:eastAsia="Times New Roman" w:cstheme="minorHAnsi"/>
          <w:sz w:val="24"/>
          <w:szCs w:val="24"/>
        </w:rPr>
        <w:t>V času podaljšanega bivanja</w:t>
      </w:r>
      <w:r w:rsidR="005C303B">
        <w:rPr>
          <w:rFonts w:eastAsia="Times New Roman" w:cstheme="minorHAnsi"/>
          <w:sz w:val="24"/>
          <w:szCs w:val="24"/>
        </w:rPr>
        <w:t>,</w:t>
      </w:r>
      <w:r w:rsidRPr="001B377E">
        <w:rPr>
          <w:rFonts w:eastAsia="Times New Roman" w:cstheme="minorHAnsi"/>
          <w:sz w:val="24"/>
          <w:szCs w:val="24"/>
        </w:rPr>
        <w:t xml:space="preserve"> po ponovnem odprtju šol</w:t>
      </w:r>
      <w:r w:rsidR="005C303B">
        <w:rPr>
          <w:rFonts w:eastAsia="Times New Roman" w:cstheme="minorHAnsi"/>
          <w:sz w:val="24"/>
          <w:szCs w:val="24"/>
        </w:rPr>
        <w:t>,</w:t>
      </w:r>
      <w:r w:rsidRPr="001B377E">
        <w:rPr>
          <w:rFonts w:eastAsia="Times New Roman" w:cstheme="minorHAnsi"/>
          <w:sz w:val="24"/>
          <w:szCs w:val="24"/>
        </w:rPr>
        <w:t xml:space="preserve"> smo upoštevali vsa varnostna priporočila. Učence smo opozarjali na varnostno razdaljo, preoblikovali urnik odhoda na kosilo (zaradi gneče in razporeditve po jedilnici), roke smo umivali in razkuževali redno in pogosto. Ker so učenci vse šolske stvari puščali v šoli, smo v primeru lepega vremena ves čas preživeli zunaj. Ob 14.20. uri so se vsi učenci združili na enem mestu na zunanjih površinah. Po tej uri je ostalo zelo malo otrok, ki so šolo zapuščali do 16. ure.  </w:t>
      </w:r>
    </w:p>
    <w:p w:rsidR="00727A7C" w:rsidRPr="00CD3264" w:rsidRDefault="00727A7C" w:rsidP="00CD3264">
      <w:pPr>
        <w:keepNext/>
        <w:spacing w:after="0" w:line="240" w:lineRule="auto"/>
        <w:jc w:val="center"/>
        <w:outlineLvl w:val="0"/>
        <w:rPr>
          <w:rFonts w:eastAsia="Times New Roman" w:cs="Times New Roman"/>
          <w:b/>
          <w:color w:val="FF0000"/>
          <w:sz w:val="24"/>
          <w:szCs w:val="24"/>
          <w:lang w:eastAsia="sl-SI"/>
        </w:rPr>
      </w:pPr>
    </w:p>
    <w:p w:rsidR="00CD3264" w:rsidRDefault="00CD3264" w:rsidP="00C55F2A">
      <w:pPr>
        <w:pStyle w:val="Naslov1"/>
      </w:pPr>
      <w:bookmarkStart w:id="28" w:name="_Toc50451659"/>
      <w:r w:rsidRPr="00C55F2A">
        <w:t>DODATNI,  DOPOLNILNI POUK in REZULTATI TEKMOVANJ</w:t>
      </w:r>
      <w:bookmarkEnd w:id="28"/>
    </w:p>
    <w:p w:rsidR="00757DE7" w:rsidRPr="00757DE7" w:rsidRDefault="00757DE7" w:rsidP="00757DE7">
      <w:pPr>
        <w:rPr>
          <w:lang w:eastAsia="sl-SI"/>
        </w:rPr>
      </w:pPr>
    </w:p>
    <w:p w:rsidR="00757DE7" w:rsidRDefault="00CD3264" w:rsidP="00757DE7">
      <w:pPr>
        <w:spacing w:after="0" w:line="240" w:lineRule="auto"/>
        <w:jc w:val="both"/>
        <w:rPr>
          <w:rFonts w:eastAsia="Times New Roman" w:cs="Times New Roman"/>
          <w:sz w:val="24"/>
          <w:szCs w:val="24"/>
          <w:lang w:eastAsia="sl-SI"/>
        </w:rPr>
      </w:pPr>
      <w:r w:rsidRPr="002C0062">
        <w:rPr>
          <w:rFonts w:eastAsia="Times New Roman" w:cs="Times New Roman"/>
          <w:sz w:val="24"/>
          <w:szCs w:val="24"/>
          <w:lang w:eastAsia="sl-SI"/>
        </w:rPr>
        <w:t>Dopolnilni pouk smo izvajali po urniku. Organiziran je bil iz slovenščine, matematike, angleščine, kemije in fizike. Učenci so ga obiskovali vsak teden, ker smo ga kombinirali z urami dodatne strokovne pomoči za učence Rome. Nekateri učenci 3. triade ga kljub opozorilom učiteljev niso obiskovali. Starše smo o izostajanju učencev sproti obveščali.</w:t>
      </w:r>
    </w:p>
    <w:p w:rsidR="00CD3264" w:rsidRPr="002C0062" w:rsidRDefault="00CD3264" w:rsidP="00CD3264">
      <w:pPr>
        <w:spacing w:before="100" w:beforeAutospacing="1" w:after="100" w:afterAutospacing="1" w:line="240" w:lineRule="auto"/>
        <w:jc w:val="both"/>
        <w:rPr>
          <w:rFonts w:eastAsia="Times New Roman" w:cs="Times New Roman"/>
          <w:sz w:val="24"/>
          <w:szCs w:val="24"/>
          <w:lang w:eastAsia="sl-SI"/>
        </w:rPr>
      </w:pPr>
      <w:r w:rsidRPr="002C0062">
        <w:rPr>
          <w:rFonts w:eastAsia="Times New Roman" w:cs="Times New Roman"/>
          <w:sz w:val="24"/>
          <w:szCs w:val="24"/>
          <w:lang w:eastAsia="sl-SI"/>
        </w:rPr>
        <w:t>Dodatni pouk je bil organiziran za učence od 1. do 9. razreda. V prvi triadi smo ga izvajali iz matematike in slovenščine, občasno pa tudi iz spoznavanja okolja; v drugi triadi iz slovenščine, matematike in angleščine, v tretji pa iz matematike, slovenščine, angleščine, biologije, kemije, zgodovine, geografije in fizike. Obiskovali so ga učenci, ki so si želeli poglobiti svoje znanje. Udeleževali so se različnih tekmovanj, kjer so dobili bronasta, srebrna in zlata priznanja. Ustvarjali so tudi za različne natečaje in dosegali vidne rezultat</w:t>
      </w:r>
      <w:r w:rsidR="00757DE7">
        <w:rPr>
          <w:rFonts w:eastAsia="Times New Roman" w:cs="Times New Roman"/>
          <w:sz w:val="24"/>
          <w:szCs w:val="24"/>
          <w:lang w:eastAsia="sl-SI"/>
        </w:rPr>
        <w:t>e.</w:t>
      </w:r>
    </w:p>
    <w:tbl>
      <w:tblPr>
        <w:tblW w:w="9913" w:type="dxa"/>
        <w:jc w:val="center"/>
        <w:tblCellMar>
          <w:left w:w="0" w:type="dxa"/>
          <w:right w:w="0" w:type="dxa"/>
        </w:tblCellMar>
        <w:tblLook w:val="04A0" w:firstRow="1" w:lastRow="0" w:firstColumn="1" w:lastColumn="0" w:noHBand="0" w:noVBand="1"/>
      </w:tblPr>
      <w:tblGrid>
        <w:gridCol w:w="874"/>
        <w:gridCol w:w="646"/>
        <w:gridCol w:w="1536"/>
        <w:gridCol w:w="674"/>
        <w:gridCol w:w="674"/>
        <w:gridCol w:w="680"/>
        <w:gridCol w:w="912"/>
        <w:gridCol w:w="422"/>
        <w:gridCol w:w="753"/>
        <w:gridCol w:w="807"/>
        <w:gridCol w:w="397"/>
        <w:gridCol w:w="397"/>
        <w:gridCol w:w="397"/>
        <w:gridCol w:w="397"/>
        <w:gridCol w:w="347"/>
      </w:tblGrid>
      <w:tr w:rsidR="00300AF6" w:rsidTr="00300AF6">
        <w:trPr>
          <w:trHeight w:val="315"/>
          <w:jc w:val="center"/>
        </w:trPr>
        <w:tc>
          <w:tcPr>
            <w:tcW w:w="0" w:type="auto"/>
            <w:gridSpan w:val="4"/>
            <w:tcBorders>
              <w:top w:val="nil"/>
              <w:left w:val="nil"/>
              <w:bottom w:val="single" w:sz="6" w:space="0" w:color="000000"/>
              <w:right w:val="nil"/>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b/>
                <w:sz w:val="20"/>
                <w:szCs w:val="20"/>
                <w:lang w:eastAsia="sl-SI"/>
              </w:rPr>
            </w:pPr>
            <w:r>
              <w:rPr>
                <w:rFonts w:eastAsia="Times New Roman" w:cstheme="minorHAnsi"/>
                <w:b/>
                <w:sz w:val="20"/>
                <w:szCs w:val="20"/>
                <w:lang w:eastAsia="sl-SI"/>
              </w:rPr>
              <w:lastRenderedPageBreak/>
              <w:t>REZULTATI TEKMOVANJ 2019/20</w:t>
            </w:r>
          </w:p>
        </w:tc>
        <w:tc>
          <w:tcPr>
            <w:tcW w:w="0" w:type="auto"/>
            <w:tcBorders>
              <w:top w:val="nil"/>
              <w:left w:val="nil"/>
              <w:bottom w:val="single" w:sz="6" w:space="0" w:color="000000"/>
              <w:right w:val="single" w:sz="4" w:space="0" w:color="000000"/>
            </w:tcBorders>
            <w:tcMar>
              <w:top w:w="30" w:type="dxa"/>
              <w:left w:w="45" w:type="dxa"/>
              <w:bottom w:w="30" w:type="dxa"/>
              <w:right w:w="45" w:type="dxa"/>
            </w:tcMar>
            <w:vAlign w:val="bottom"/>
            <w:hideMark/>
          </w:tcPr>
          <w:p w:rsidR="00300AF6" w:rsidRDefault="00300AF6">
            <w:pPr>
              <w:rPr>
                <w:rFonts w:eastAsia="Times New Roman" w:cstheme="minorHAnsi"/>
                <w:b/>
                <w:sz w:val="20"/>
                <w:szCs w:val="20"/>
                <w:lang w:eastAsia="sl-SI"/>
              </w:rPr>
            </w:pPr>
          </w:p>
        </w:tc>
        <w:tc>
          <w:tcPr>
            <w:tcW w:w="0" w:type="auto"/>
            <w:gridSpan w:val="3"/>
            <w:tcBorders>
              <w:top w:val="single" w:sz="4" w:space="0" w:color="000000"/>
              <w:left w:val="single" w:sz="4" w:space="0" w:color="000000"/>
              <w:bottom w:val="single" w:sz="6" w:space="0" w:color="000000"/>
              <w:right w:val="single" w:sz="6" w:space="0" w:color="CCCCCC"/>
            </w:tcBorders>
            <w:shd w:val="clear" w:color="auto" w:fill="EAD1DC"/>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b/>
                <w:bCs/>
                <w:color w:val="CC0000"/>
                <w:sz w:val="20"/>
                <w:szCs w:val="20"/>
                <w:lang w:eastAsia="sl-SI"/>
              </w:rPr>
            </w:pPr>
            <w:r>
              <w:rPr>
                <w:rFonts w:eastAsia="Times New Roman" w:cstheme="minorHAnsi"/>
                <w:b/>
                <w:bCs/>
                <w:color w:val="CC0000"/>
                <w:sz w:val="20"/>
                <w:szCs w:val="20"/>
                <w:lang w:eastAsia="sl-SI"/>
              </w:rPr>
              <w:t>Priznanje na šolskem tekmovanju</w:t>
            </w:r>
          </w:p>
        </w:tc>
        <w:tc>
          <w:tcPr>
            <w:tcW w:w="0" w:type="auto"/>
            <w:gridSpan w:val="3"/>
            <w:tcBorders>
              <w:top w:val="single" w:sz="4" w:space="0" w:color="000000"/>
              <w:left w:val="single" w:sz="6" w:space="0" w:color="CCCCCC"/>
              <w:bottom w:val="single" w:sz="6" w:space="0" w:color="000000"/>
              <w:right w:val="single" w:sz="6" w:space="0" w:color="000000"/>
            </w:tcBorders>
            <w:shd w:val="clear" w:color="auto" w:fill="93C47D"/>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b/>
                <w:bCs/>
                <w:color w:val="0000FF"/>
                <w:sz w:val="20"/>
                <w:szCs w:val="20"/>
                <w:lang w:eastAsia="sl-SI"/>
              </w:rPr>
            </w:pPr>
            <w:r>
              <w:rPr>
                <w:rFonts w:eastAsia="Times New Roman" w:cstheme="minorHAnsi"/>
                <w:b/>
                <w:bCs/>
                <w:color w:val="0000FF"/>
                <w:sz w:val="20"/>
                <w:szCs w:val="20"/>
                <w:lang w:eastAsia="sl-SI"/>
              </w:rPr>
              <w:t>Priznanje na območnem tekmovanju</w:t>
            </w:r>
          </w:p>
        </w:tc>
        <w:tc>
          <w:tcPr>
            <w:tcW w:w="0" w:type="auto"/>
            <w:gridSpan w:val="3"/>
            <w:tcBorders>
              <w:top w:val="single" w:sz="4" w:space="0" w:color="000000"/>
              <w:left w:val="single" w:sz="6" w:space="0" w:color="CCCCCC"/>
              <w:bottom w:val="single" w:sz="6" w:space="0" w:color="000000"/>
              <w:right w:val="single" w:sz="6" w:space="0" w:color="000000"/>
            </w:tcBorders>
            <w:shd w:val="clear" w:color="auto" w:fill="FFD966"/>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b/>
                <w:bCs/>
                <w:color w:val="0000FF"/>
                <w:sz w:val="20"/>
                <w:szCs w:val="20"/>
                <w:lang w:eastAsia="sl-SI"/>
              </w:rPr>
            </w:pPr>
            <w:r>
              <w:rPr>
                <w:rFonts w:eastAsia="Times New Roman" w:cstheme="minorHAnsi"/>
                <w:b/>
                <w:bCs/>
                <w:color w:val="0000FF"/>
                <w:sz w:val="20"/>
                <w:szCs w:val="20"/>
                <w:lang w:eastAsia="sl-SI"/>
              </w:rPr>
              <w:t>Priznanje na državnem tekmovanju</w:t>
            </w:r>
          </w:p>
        </w:tc>
        <w:tc>
          <w:tcPr>
            <w:tcW w:w="0" w:type="auto"/>
            <w:vMerge w:val="restart"/>
            <w:tcBorders>
              <w:top w:val="single" w:sz="4" w:space="0" w:color="000000"/>
              <w:left w:val="single" w:sz="6" w:space="0" w:color="CCCCCC"/>
              <w:bottom w:val="single" w:sz="6" w:space="0" w:color="000000"/>
              <w:right w:val="single" w:sz="6" w:space="0" w:color="000000"/>
            </w:tcBorders>
            <w:shd w:val="clear" w:color="auto" w:fill="00FFFF"/>
            <w:tcMar>
              <w:top w:w="30" w:type="dxa"/>
              <w:left w:w="45" w:type="dxa"/>
              <w:bottom w:w="30" w:type="dxa"/>
              <w:right w:w="45" w:type="dxa"/>
            </w:tcMar>
            <w:textDirection w:val="btLr"/>
            <w:vAlign w:val="center"/>
            <w:hideMark/>
          </w:tcPr>
          <w:p w:rsidR="00300AF6" w:rsidRDefault="00300AF6">
            <w:pPr>
              <w:spacing w:after="0" w:line="240" w:lineRule="auto"/>
              <w:ind w:left="113" w:right="113"/>
              <w:jc w:val="center"/>
              <w:rPr>
                <w:rFonts w:eastAsia="Times New Roman" w:cstheme="minorHAnsi"/>
                <w:sz w:val="20"/>
                <w:szCs w:val="20"/>
                <w:lang w:eastAsia="sl-SI"/>
              </w:rPr>
            </w:pPr>
            <w:r>
              <w:rPr>
                <w:rFonts w:eastAsia="Times New Roman" w:cstheme="minorHAnsi"/>
                <w:sz w:val="20"/>
                <w:szCs w:val="20"/>
                <w:lang w:eastAsia="sl-SI"/>
              </w:rPr>
              <w:t>Uvrstitev v državi</w:t>
            </w:r>
          </w:p>
        </w:tc>
      </w:tr>
      <w:tr w:rsidR="00300AF6" w:rsidTr="00300AF6">
        <w:trPr>
          <w:cantSplit/>
          <w:trHeight w:val="1134"/>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extDirection w:val="btLr"/>
            <w:vAlign w:val="center"/>
            <w:hideMark/>
          </w:tcPr>
          <w:p w:rsidR="00300AF6" w:rsidRDefault="00300AF6">
            <w:pPr>
              <w:spacing w:after="0" w:line="240" w:lineRule="auto"/>
              <w:ind w:left="113" w:right="113"/>
              <w:jc w:val="center"/>
              <w:rPr>
                <w:rFonts w:eastAsia="Times New Roman" w:cstheme="minorHAnsi"/>
                <w:b/>
                <w:bCs/>
                <w:color w:val="CC0000"/>
                <w:sz w:val="20"/>
                <w:szCs w:val="18"/>
                <w:lang w:eastAsia="sl-SI"/>
              </w:rPr>
            </w:pPr>
            <w:r>
              <w:rPr>
                <w:rFonts w:eastAsia="Times New Roman" w:cstheme="minorHAnsi"/>
                <w:b/>
                <w:bCs/>
                <w:color w:val="CC0000"/>
                <w:sz w:val="20"/>
                <w:szCs w:val="18"/>
                <w:lang w:eastAsia="sl-SI"/>
              </w:rPr>
              <w:t>Vrsta tekmovanja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00AF6" w:rsidRDefault="00300AF6">
            <w:pPr>
              <w:spacing w:after="0" w:line="240" w:lineRule="auto"/>
              <w:jc w:val="center"/>
              <w:rPr>
                <w:rFonts w:eastAsia="Times New Roman" w:cstheme="minorHAnsi"/>
                <w:b/>
                <w:bCs/>
                <w:color w:val="FF0000"/>
                <w:sz w:val="16"/>
                <w:szCs w:val="16"/>
                <w:lang w:eastAsia="sl-SI"/>
              </w:rPr>
            </w:pPr>
            <w:r>
              <w:rPr>
                <w:rFonts w:eastAsia="Times New Roman" w:cstheme="minorHAnsi"/>
                <w:b/>
                <w:bCs/>
                <w:color w:val="FF0000"/>
                <w:sz w:val="16"/>
                <w:szCs w:val="16"/>
                <w:lang w:eastAsia="sl-SI"/>
              </w:rPr>
              <w:t>Razred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00AF6" w:rsidRDefault="00300AF6">
            <w:pPr>
              <w:spacing w:after="0" w:line="240" w:lineRule="auto"/>
              <w:jc w:val="center"/>
              <w:rPr>
                <w:rFonts w:eastAsia="Times New Roman" w:cstheme="minorHAnsi"/>
                <w:b/>
                <w:bCs/>
                <w:color w:val="FF0000"/>
                <w:sz w:val="16"/>
                <w:szCs w:val="16"/>
                <w:lang w:eastAsia="sl-SI"/>
              </w:rPr>
            </w:pPr>
            <w:r>
              <w:rPr>
                <w:rFonts w:eastAsia="Times New Roman" w:cstheme="minorHAnsi"/>
                <w:b/>
                <w:bCs/>
                <w:color w:val="FF0000"/>
                <w:sz w:val="16"/>
                <w:szCs w:val="16"/>
                <w:lang w:eastAsia="sl-SI"/>
              </w:rPr>
              <w:t>Mentor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b/>
                <w:bCs/>
                <w:color w:val="0B5394"/>
                <w:sz w:val="16"/>
                <w:szCs w:val="16"/>
                <w:lang w:eastAsia="sl-SI"/>
              </w:rPr>
            </w:pPr>
            <w:r>
              <w:rPr>
                <w:rFonts w:eastAsia="Times New Roman" w:cstheme="minorHAnsi"/>
                <w:b/>
                <w:bCs/>
                <w:color w:val="0B5394"/>
                <w:sz w:val="16"/>
                <w:szCs w:val="16"/>
                <w:lang w:eastAsia="sl-SI"/>
              </w:rPr>
              <w:t>Število učencev, ki so tekmo-vali</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b/>
                <w:bCs/>
                <w:color w:val="CC0000"/>
                <w:sz w:val="16"/>
                <w:szCs w:val="16"/>
                <w:lang w:eastAsia="sl-SI"/>
              </w:rPr>
            </w:pPr>
            <w:r>
              <w:rPr>
                <w:rFonts w:eastAsia="Times New Roman" w:cstheme="minorHAnsi"/>
                <w:b/>
                <w:bCs/>
                <w:color w:val="CC0000"/>
                <w:sz w:val="16"/>
                <w:szCs w:val="16"/>
                <w:lang w:eastAsia="sl-SI"/>
              </w:rPr>
              <w:t>Število učencev, dobitni-kov prizna-</w:t>
            </w:r>
            <w:proofErr w:type="spellStart"/>
            <w:r>
              <w:rPr>
                <w:rFonts w:eastAsia="Times New Roman" w:cstheme="minorHAnsi"/>
                <w:b/>
                <w:bCs/>
                <w:color w:val="CC0000"/>
                <w:sz w:val="16"/>
                <w:szCs w:val="16"/>
                <w:lang w:eastAsia="sl-SI"/>
              </w:rPr>
              <w:t>nj</w:t>
            </w:r>
            <w:proofErr w:type="spellEnd"/>
          </w:p>
        </w:tc>
        <w:tc>
          <w:tcPr>
            <w:tcW w:w="7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extDirection w:val="btLr"/>
            <w:vAlign w:val="center"/>
            <w:hideMark/>
          </w:tcPr>
          <w:p w:rsidR="00300AF6" w:rsidRDefault="00300AF6">
            <w:pPr>
              <w:spacing w:after="0" w:line="240" w:lineRule="auto"/>
              <w:ind w:left="113" w:right="113"/>
              <w:jc w:val="center"/>
              <w:rPr>
                <w:rFonts w:eastAsia="Times New Roman" w:cstheme="minorHAnsi"/>
                <w:b/>
                <w:bCs/>
                <w:color w:val="783F04"/>
                <w:sz w:val="24"/>
                <w:szCs w:val="24"/>
                <w:lang w:eastAsia="sl-SI"/>
              </w:rPr>
            </w:pPr>
            <w:r>
              <w:rPr>
                <w:rFonts w:eastAsia="Times New Roman" w:cstheme="minorHAnsi"/>
                <w:b/>
                <w:bCs/>
                <w:color w:val="783F04"/>
                <w:sz w:val="24"/>
                <w:szCs w:val="24"/>
                <w:lang w:eastAsia="sl-SI"/>
              </w:rPr>
              <w:t>Bronasto</w:t>
            </w:r>
          </w:p>
        </w:tc>
        <w:tc>
          <w:tcPr>
            <w:tcW w:w="62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extDirection w:val="btLr"/>
            <w:vAlign w:val="center"/>
            <w:hideMark/>
          </w:tcPr>
          <w:p w:rsidR="00300AF6" w:rsidRDefault="00300AF6">
            <w:pPr>
              <w:spacing w:after="0" w:line="240" w:lineRule="auto"/>
              <w:ind w:left="113" w:right="113"/>
              <w:jc w:val="center"/>
              <w:rPr>
                <w:rFonts w:eastAsia="Times New Roman" w:cstheme="minorHAnsi"/>
                <w:b/>
                <w:bCs/>
                <w:color w:val="CCCCCC"/>
                <w:sz w:val="24"/>
                <w:szCs w:val="24"/>
                <w:lang w:eastAsia="sl-SI"/>
              </w:rPr>
            </w:pPr>
            <w:r>
              <w:rPr>
                <w:rFonts w:eastAsia="Times New Roman" w:cstheme="minorHAnsi"/>
                <w:b/>
                <w:bCs/>
                <w:color w:val="CCCCCC"/>
                <w:sz w:val="24"/>
                <w:szCs w:val="24"/>
                <w:lang w:eastAsia="sl-SI"/>
              </w:rPr>
              <w:t xml:space="preserve">Srebrno </w:t>
            </w: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extDirection w:val="btLr"/>
            <w:vAlign w:val="center"/>
            <w:hideMark/>
          </w:tcPr>
          <w:p w:rsidR="00300AF6" w:rsidRDefault="00300AF6">
            <w:pPr>
              <w:spacing w:after="0" w:line="240" w:lineRule="auto"/>
              <w:ind w:left="113" w:right="113"/>
              <w:jc w:val="center"/>
              <w:rPr>
                <w:rFonts w:eastAsia="Times New Roman" w:cstheme="minorHAnsi"/>
                <w:b/>
                <w:bCs/>
                <w:color w:val="F1C232"/>
                <w:sz w:val="24"/>
                <w:szCs w:val="24"/>
                <w:lang w:eastAsia="sl-SI"/>
              </w:rPr>
            </w:pPr>
            <w:r>
              <w:rPr>
                <w:rFonts w:eastAsia="Times New Roman" w:cstheme="minorHAnsi"/>
                <w:b/>
                <w:bCs/>
                <w:color w:val="F1C232"/>
                <w:sz w:val="24"/>
                <w:szCs w:val="24"/>
                <w:lang w:eastAsia="sl-SI"/>
              </w:rPr>
              <w:t xml:space="preserve">Zlato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b/>
                <w:bCs/>
                <w:color w:val="0B5394"/>
                <w:sz w:val="16"/>
                <w:szCs w:val="16"/>
                <w:lang w:eastAsia="sl-SI"/>
              </w:rPr>
            </w:pPr>
            <w:r>
              <w:rPr>
                <w:rFonts w:eastAsia="Times New Roman" w:cstheme="minorHAnsi"/>
                <w:b/>
                <w:bCs/>
                <w:color w:val="0B5394"/>
                <w:sz w:val="16"/>
                <w:szCs w:val="16"/>
                <w:lang w:eastAsia="sl-SI"/>
              </w:rPr>
              <w:t>Število učencev, ki so tekmovali</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b/>
                <w:bCs/>
                <w:color w:val="CC0000"/>
                <w:sz w:val="16"/>
                <w:szCs w:val="16"/>
                <w:lang w:eastAsia="sl-SI"/>
              </w:rPr>
            </w:pPr>
            <w:r>
              <w:rPr>
                <w:rFonts w:eastAsia="Times New Roman" w:cstheme="minorHAnsi"/>
                <w:b/>
                <w:bCs/>
                <w:color w:val="CC0000"/>
                <w:sz w:val="16"/>
                <w:szCs w:val="16"/>
                <w:lang w:eastAsia="sl-SI"/>
              </w:rPr>
              <w:t>Število učencev, dobitnikov priznanj</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extDirection w:val="btLr"/>
            <w:vAlign w:val="center"/>
            <w:hideMark/>
          </w:tcPr>
          <w:p w:rsidR="00300AF6" w:rsidRDefault="00300AF6">
            <w:pPr>
              <w:spacing w:after="0" w:line="240" w:lineRule="auto"/>
              <w:ind w:left="113" w:right="113"/>
              <w:jc w:val="center"/>
              <w:rPr>
                <w:rFonts w:eastAsia="Times New Roman" w:cstheme="minorHAnsi"/>
                <w:b/>
                <w:bCs/>
                <w:color w:val="CCCCCC"/>
                <w:sz w:val="24"/>
                <w:szCs w:val="16"/>
                <w:lang w:eastAsia="sl-SI"/>
              </w:rPr>
            </w:pPr>
            <w:r>
              <w:rPr>
                <w:rFonts w:eastAsia="Times New Roman" w:cstheme="minorHAnsi"/>
                <w:b/>
                <w:bCs/>
                <w:color w:val="CCCCCC"/>
                <w:sz w:val="24"/>
                <w:szCs w:val="16"/>
                <w:lang w:eastAsia="sl-SI"/>
              </w:rPr>
              <w:t xml:space="preserve">Srebrno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extDirection w:val="btLr"/>
            <w:vAlign w:val="center"/>
            <w:hideMark/>
          </w:tcPr>
          <w:p w:rsidR="00300AF6" w:rsidRDefault="00300AF6">
            <w:pPr>
              <w:spacing w:after="0" w:line="240" w:lineRule="auto"/>
              <w:ind w:left="113" w:right="113"/>
              <w:jc w:val="center"/>
              <w:rPr>
                <w:rFonts w:eastAsia="Times New Roman" w:cstheme="minorHAnsi"/>
                <w:b/>
                <w:bCs/>
                <w:color w:val="783F04"/>
                <w:sz w:val="24"/>
                <w:szCs w:val="15"/>
                <w:lang w:eastAsia="sl-SI"/>
              </w:rPr>
            </w:pPr>
            <w:r>
              <w:rPr>
                <w:rFonts w:eastAsia="Times New Roman" w:cstheme="minorHAnsi"/>
                <w:b/>
                <w:bCs/>
                <w:color w:val="783F04"/>
                <w:sz w:val="24"/>
                <w:szCs w:val="15"/>
                <w:lang w:eastAsia="sl-SI"/>
              </w:rPr>
              <w:t xml:space="preserve">Bronasto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extDirection w:val="btLr"/>
            <w:vAlign w:val="center"/>
            <w:hideMark/>
          </w:tcPr>
          <w:p w:rsidR="00300AF6" w:rsidRDefault="00300AF6">
            <w:pPr>
              <w:spacing w:after="0" w:line="240" w:lineRule="auto"/>
              <w:ind w:left="113" w:right="113"/>
              <w:jc w:val="center"/>
              <w:rPr>
                <w:rFonts w:eastAsia="Times New Roman" w:cstheme="minorHAnsi"/>
                <w:b/>
                <w:bCs/>
                <w:color w:val="CCCCCC"/>
                <w:sz w:val="24"/>
                <w:szCs w:val="16"/>
                <w:lang w:eastAsia="sl-SI"/>
              </w:rPr>
            </w:pPr>
            <w:proofErr w:type="spellStart"/>
            <w:r>
              <w:rPr>
                <w:rFonts w:eastAsia="Times New Roman" w:cstheme="minorHAnsi"/>
                <w:b/>
                <w:bCs/>
                <w:color w:val="CCCCCC"/>
                <w:sz w:val="24"/>
                <w:szCs w:val="16"/>
                <w:lang w:eastAsia="sl-SI"/>
              </w:rPr>
              <w:t>Sreberno</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extDirection w:val="btLr"/>
            <w:vAlign w:val="center"/>
            <w:hideMark/>
          </w:tcPr>
          <w:p w:rsidR="00300AF6" w:rsidRDefault="00300AF6">
            <w:pPr>
              <w:spacing w:after="0" w:line="240" w:lineRule="auto"/>
              <w:ind w:left="113" w:right="113"/>
              <w:jc w:val="center"/>
              <w:rPr>
                <w:rFonts w:eastAsia="Times New Roman" w:cstheme="minorHAnsi"/>
                <w:b/>
                <w:bCs/>
                <w:color w:val="F1C232"/>
                <w:sz w:val="24"/>
                <w:szCs w:val="16"/>
                <w:lang w:eastAsia="sl-SI"/>
              </w:rPr>
            </w:pPr>
            <w:r>
              <w:rPr>
                <w:rFonts w:eastAsia="Times New Roman" w:cstheme="minorHAnsi"/>
                <w:b/>
                <w:bCs/>
                <w:color w:val="F1C232"/>
                <w:sz w:val="24"/>
                <w:szCs w:val="16"/>
                <w:lang w:eastAsia="sl-SI"/>
              </w:rPr>
              <w:t>Zlato</w:t>
            </w:r>
          </w:p>
        </w:tc>
        <w:tc>
          <w:tcPr>
            <w:tcW w:w="0" w:type="auto"/>
            <w:vMerge/>
            <w:tcBorders>
              <w:top w:val="single" w:sz="4" w:space="0" w:color="000000"/>
              <w:left w:val="single" w:sz="6" w:space="0" w:color="CCCCCC"/>
              <w:bottom w:val="single" w:sz="6" w:space="0" w:color="000000"/>
              <w:right w:val="single" w:sz="6" w:space="0" w:color="000000"/>
            </w:tcBorders>
            <w:vAlign w:val="center"/>
            <w:hideMark/>
          </w:tcPr>
          <w:p w:rsidR="00300AF6" w:rsidRDefault="00300AF6">
            <w:pPr>
              <w:spacing w:after="0"/>
              <w:rPr>
                <w:rFonts w:eastAsia="Times New Roman" w:cstheme="minorHAnsi"/>
                <w:sz w:val="20"/>
                <w:szCs w:val="20"/>
                <w:lang w:eastAsia="sl-SI"/>
              </w:rPr>
            </w:pPr>
          </w:p>
        </w:tc>
      </w:tr>
      <w:tr w:rsidR="00300AF6" w:rsidTr="00300AF6">
        <w:trPr>
          <w:trHeight w:val="315"/>
          <w:jc w:val="center"/>
        </w:trPr>
        <w:tc>
          <w:tcPr>
            <w:tcW w:w="0" w:type="auto"/>
            <w:vMerge w:val="restart"/>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18"/>
                <w:szCs w:val="18"/>
                <w:lang w:eastAsia="sl-SI"/>
              </w:rPr>
            </w:pPr>
            <w:r>
              <w:rPr>
                <w:rFonts w:eastAsia="Times New Roman" w:cstheme="minorHAnsi"/>
                <w:sz w:val="18"/>
                <w:szCs w:val="18"/>
                <w:lang w:eastAsia="sl-SI"/>
              </w:rPr>
              <w:t>Logika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4.a</w:t>
            </w:r>
          </w:p>
        </w:tc>
        <w:tc>
          <w:tcPr>
            <w:tcW w:w="0" w:type="auto"/>
            <w:vMerge w:val="restar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Barbara Pezdirc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4.b</w:t>
            </w: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4.c</w:t>
            </w: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5.a</w:t>
            </w: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5.b</w:t>
            </w: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2</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val="restart"/>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18"/>
                <w:szCs w:val="18"/>
                <w:lang w:eastAsia="sl-SI"/>
              </w:rPr>
            </w:pPr>
            <w:r>
              <w:rPr>
                <w:rFonts w:eastAsia="Times New Roman" w:cstheme="minorHAnsi"/>
                <w:sz w:val="18"/>
                <w:szCs w:val="18"/>
                <w:lang w:eastAsia="sl-SI"/>
              </w:rPr>
              <w:t>Logika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6.a</w:t>
            </w:r>
          </w:p>
        </w:tc>
        <w:tc>
          <w:tcPr>
            <w:tcW w:w="0" w:type="auto"/>
            <w:vMerge w:val="restar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Romana Kočevar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6.b</w:t>
            </w: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6.c</w:t>
            </w: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4</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3</w:t>
            </w: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7.a</w:t>
            </w: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7.b</w:t>
            </w: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8.b</w:t>
            </w: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9.a</w:t>
            </w: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9.b</w:t>
            </w: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val="restart"/>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18"/>
                <w:szCs w:val="18"/>
                <w:lang w:eastAsia="sl-SI"/>
              </w:rPr>
            </w:pPr>
            <w:r>
              <w:rPr>
                <w:rFonts w:eastAsia="Times New Roman" w:cstheme="minorHAnsi"/>
                <w:sz w:val="18"/>
                <w:szCs w:val="18"/>
                <w:lang w:eastAsia="sl-SI"/>
              </w:rPr>
              <w:t>Logika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3. b</w:t>
            </w:r>
          </w:p>
        </w:tc>
        <w:tc>
          <w:tcPr>
            <w:tcW w:w="0" w:type="auto"/>
            <w:vMerge w:val="restar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Ana Plut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2</w:t>
            </w: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3. c</w:t>
            </w: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val="restart"/>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18"/>
                <w:szCs w:val="18"/>
                <w:lang w:eastAsia="sl-SI"/>
              </w:rPr>
            </w:pPr>
            <w:proofErr w:type="spellStart"/>
            <w:r>
              <w:rPr>
                <w:rFonts w:eastAsia="Times New Roman" w:cstheme="minorHAnsi"/>
                <w:sz w:val="16"/>
                <w:szCs w:val="16"/>
                <w:lang w:eastAsia="sl-SI"/>
              </w:rPr>
              <w:t>Matemček</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4.a</w:t>
            </w:r>
          </w:p>
        </w:tc>
        <w:tc>
          <w:tcPr>
            <w:tcW w:w="0" w:type="auto"/>
            <w:vMerge w:val="restar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Barbara Pezdirc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4.b</w:t>
            </w: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2</w:t>
            </w: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4.c</w:t>
            </w: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2</w:t>
            </w: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5.a</w:t>
            </w: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5.b</w:t>
            </w: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w:t>
            </w:r>
          </w:p>
        </w:tc>
        <w:tc>
          <w:tcPr>
            <w:tcW w:w="711" w:type="dxa"/>
            <w:tcBorders>
              <w:top w:val="single" w:sz="6" w:space="0" w:color="CCCCCC"/>
              <w:left w:val="single" w:sz="6" w:space="0" w:color="CCCCCC"/>
              <w:bottom w:val="single" w:sz="6" w:space="0" w:color="000000"/>
              <w:right w:val="single" w:sz="6" w:space="0" w:color="CCCCCC"/>
            </w:tcBorders>
            <w:shd w:val="clear" w:color="auto" w:fill="FFFFFF"/>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color w:val="000000"/>
                <w:sz w:val="20"/>
                <w:szCs w:val="20"/>
                <w:lang w:eastAsia="sl-SI"/>
              </w:rPr>
            </w:pPr>
            <w:r>
              <w:rPr>
                <w:rFonts w:eastAsia="Times New Roman" w:cstheme="minorHAnsi"/>
                <w:color w:val="000000"/>
                <w:sz w:val="20"/>
                <w:szCs w:val="20"/>
                <w:lang w:eastAsia="sl-SI"/>
              </w:rPr>
              <w:t>2</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color w:val="000000"/>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val="restart"/>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18"/>
                <w:szCs w:val="18"/>
                <w:lang w:eastAsia="sl-SI"/>
              </w:rPr>
            </w:pPr>
            <w:proofErr w:type="spellStart"/>
            <w:r>
              <w:rPr>
                <w:rFonts w:eastAsia="Times New Roman" w:cstheme="minorHAnsi"/>
                <w:sz w:val="16"/>
                <w:szCs w:val="16"/>
                <w:lang w:eastAsia="sl-SI"/>
              </w:rPr>
              <w:t>Matemček</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1.a</w:t>
            </w:r>
          </w:p>
        </w:tc>
        <w:tc>
          <w:tcPr>
            <w:tcW w:w="0" w:type="auto"/>
            <w:vMerge w:val="restar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 xml:space="preserve">Alenka </w:t>
            </w:r>
            <w:proofErr w:type="spellStart"/>
            <w:r>
              <w:rPr>
                <w:rFonts w:eastAsia="Times New Roman" w:cstheme="minorHAnsi"/>
                <w:sz w:val="20"/>
                <w:szCs w:val="20"/>
                <w:lang w:eastAsia="sl-SI"/>
              </w:rPr>
              <w:t>Mravinc</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16"/>
                <w:szCs w:val="20"/>
                <w:lang w:eastAsia="sl-SI"/>
              </w:rPr>
            </w:pPr>
            <w:r>
              <w:rPr>
                <w:rFonts w:eastAsia="Times New Roman" w:cstheme="minorHAnsi"/>
                <w:sz w:val="16"/>
                <w:szCs w:val="20"/>
                <w:lang w:eastAsia="sl-SI"/>
              </w:rPr>
              <w:t>Biserno: 3</w:t>
            </w: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16"/>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1.b</w:t>
            </w: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5</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5</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16"/>
                <w:szCs w:val="20"/>
                <w:lang w:eastAsia="sl-SI"/>
              </w:rPr>
              <w:t>Biserno: 5</w:t>
            </w: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2</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1.c</w:t>
            </w: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16"/>
                <w:szCs w:val="20"/>
                <w:lang w:eastAsia="sl-SI"/>
              </w:rPr>
            </w:pPr>
            <w:r>
              <w:rPr>
                <w:rFonts w:eastAsia="Times New Roman" w:cstheme="minorHAnsi"/>
                <w:sz w:val="16"/>
                <w:szCs w:val="20"/>
                <w:lang w:eastAsia="sl-SI"/>
              </w:rPr>
              <w:t>Biserno: 2</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16"/>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val="restart"/>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18"/>
                <w:szCs w:val="18"/>
                <w:lang w:eastAsia="sl-SI"/>
              </w:rPr>
            </w:pPr>
            <w:proofErr w:type="spellStart"/>
            <w:r>
              <w:rPr>
                <w:rFonts w:eastAsia="Times New Roman" w:cstheme="minorHAnsi"/>
                <w:sz w:val="16"/>
                <w:szCs w:val="16"/>
                <w:lang w:eastAsia="sl-SI"/>
              </w:rPr>
              <w:t>Matemček</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2.a</w:t>
            </w:r>
          </w:p>
        </w:tc>
        <w:tc>
          <w:tcPr>
            <w:tcW w:w="0" w:type="auto"/>
            <w:vMerge w:val="restar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Ana Plut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5</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5</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2</w:t>
            </w: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16"/>
                <w:szCs w:val="20"/>
                <w:lang w:eastAsia="sl-SI"/>
              </w:rPr>
              <w:t>Biserno: 3</w:t>
            </w: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2.b</w:t>
            </w: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2</w:t>
            </w: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16"/>
                <w:szCs w:val="20"/>
                <w:lang w:eastAsia="sl-SI"/>
              </w:rPr>
              <w:t>Biserno: 1</w:t>
            </w: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2.c</w:t>
            </w: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0</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0</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3.a</w:t>
            </w: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0</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0</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3.b</w:t>
            </w: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16"/>
                <w:szCs w:val="20"/>
                <w:lang w:eastAsia="sl-SI"/>
              </w:rPr>
              <w:t>Biserno: 2</w:t>
            </w: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3.c</w:t>
            </w: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val="restart"/>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16"/>
                <w:szCs w:val="16"/>
                <w:lang w:eastAsia="sl-SI"/>
              </w:rPr>
            </w:pPr>
            <w:proofErr w:type="spellStart"/>
            <w:r>
              <w:rPr>
                <w:rFonts w:eastAsia="Times New Roman" w:cstheme="minorHAnsi"/>
                <w:sz w:val="16"/>
                <w:szCs w:val="16"/>
                <w:lang w:eastAsia="sl-SI"/>
              </w:rPr>
              <w:lastRenderedPageBreak/>
              <w:t>Matemček</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6.b</w:t>
            </w:r>
          </w:p>
        </w:tc>
        <w:tc>
          <w:tcPr>
            <w:tcW w:w="0" w:type="auto"/>
            <w:vMerge w:val="restar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 xml:space="preserve">Mateja </w:t>
            </w:r>
            <w:proofErr w:type="spellStart"/>
            <w:r>
              <w:rPr>
                <w:rFonts w:eastAsia="Times New Roman" w:cstheme="minorHAnsi"/>
                <w:sz w:val="20"/>
                <w:szCs w:val="20"/>
                <w:lang w:eastAsia="sl-SI"/>
              </w:rPr>
              <w:t>Žuželj</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Biserno: 1</w:t>
            </w: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6"/>
                <w:szCs w:val="16"/>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6.c</w:t>
            </w: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5</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5</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5</w:t>
            </w: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Biserno:1</w:t>
            </w: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17</w:t>
            </w: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6"/>
                <w:szCs w:val="16"/>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7.a</w:t>
            </w: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Biserno: 2</w:t>
            </w: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6</w:t>
            </w: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6"/>
                <w:szCs w:val="16"/>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7.b</w:t>
            </w: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2</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Biserno: 1</w:t>
            </w: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Ana Plut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18"/>
                <w:szCs w:val="18"/>
                <w:lang w:eastAsia="sl-SI"/>
              </w:rPr>
            </w:pPr>
            <w:proofErr w:type="spellStart"/>
            <w:r>
              <w:rPr>
                <w:rFonts w:eastAsia="Times New Roman" w:cstheme="minorHAnsi"/>
                <w:sz w:val="18"/>
                <w:szCs w:val="18"/>
                <w:lang w:eastAsia="sl-SI"/>
              </w:rPr>
              <w:t>Boberček</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2.r.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Katja Kocjan Plut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5</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5</w:t>
            </w: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Zlata Vranešič</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Maja Nemanič</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18"/>
                <w:szCs w:val="18"/>
                <w:lang w:eastAsia="sl-SI"/>
              </w:rPr>
            </w:pPr>
            <w:proofErr w:type="spellStart"/>
            <w:r>
              <w:rPr>
                <w:rFonts w:eastAsia="Times New Roman" w:cstheme="minorHAnsi"/>
                <w:sz w:val="18"/>
                <w:szCs w:val="18"/>
                <w:lang w:eastAsia="sl-SI"/>
              </w:rPr>
              <w:t>Boberček</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3.r.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Nevenka Jankovič</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18</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5</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5</w:t>
            </w: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Teja Svetelšek</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Martina Vogrinec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18"/>
                <w:szCs w:val="18"/>
                <w:lang w:eastAsia="sl-SI"/>
              </w:rPr>
            </w:pPr>
            <w:proofErr w:type="spellStart"/>
            <w:r>
              <w:rPr>
                <w:rFonts w:eastAsia="Times New Roman" w:cstheme="minorHAnsi"/>
                <w:sz w:val="18"/>
                <w:szCs w:val="18"/>
                <w:lang w:eastAsia="sl-SI"/>
              </w:rPr>
              <w:t>Boberček</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4.r.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 xml:space="preserve">Jožica </w:t>
            </w:r>
            <w:proofErr w:type="spellStart"/>
            <w:r>
              <w:rPr>
                <w:rFonts w:eastAsia="Times New Roman" w:cstheme="minorHAnsi"/>
                <w:sz w:val="20"/>
                <w:szCs w:val="20"/>
                <w:lang w:eastAsia="sl-SI"/>
              </w:rPr>
              <w:t>Štrbenc</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21</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7</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7</w:t>
            </w: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Lina Zupančič</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Katja Žagar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18"/>
                <w:szCs w:val="18"/>
                <w:lang w:eastAsia="sl-SI"/>
              </w:rPr>
            </w:pPr>
            <w:proofErr w:type="spellStart"/>
            <w:r>
              <w:rPr>
                <w:rFonts w:eastAsia="Times New Roman" w:cstheme="minorHAnsi"/>
                <w:sz w:val="18"/>
                <w:szCs w:val="18"/>
                <w:lang w:eastAsia="sl-SI"/>
              </w:rPr>
              <w:t>Boberček</w:t>
            </w:r>
            <w:proofErr w:type="spellEnd"/>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5.r.</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Barbara Pezdirc</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6</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6</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val="restart"/>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18"/>
                <w:szCs w:val="18"/>
                <w:lang w:eastAsia="sl-SI"/>
              </w:rPr>
            </w:pPr>
            <w:r>
              <w:rPr>
                <w:rFonts w:eastAsia="Times New Roman" w:cstheme="minorHAnsi"/>
                <w:sz w:val="18"/>
                <w:szCs w:val="18"/>
                <w:lang w:eastAsia="sl-SI"/>
              </w:rPr>
              <w:t>Bober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7.r</w:t>
            </w:r>
          </w:p>
        </w:tc>
        <w:tc>
          <w:tcPr>
            <w:tcW w:w="0" w:type="auto"/>
            <w:vMerge w:val="restar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Barbara Pezdirc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4</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3</w:t>
            </w: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8.r</w:t>
            </w: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8</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9.r</w:t>
            </w: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18"/>
                <w:szCs w:val="18"/>
                <w:lang w:eastAsia="sl-SI"/>
              </w:rPr>
            </w:pPr>
            <w:proofErr w:type="spellStart"/>
            <w:r>
              <w:rPr>
                <w:rFonts w:eastAsia="Times New Roman" w:cstheme="minorHAnsi"/>
                <w:sz w:val="18"/>
                <w:szCs w:val="18"/>
                <w:lang w:eastAsia="sl-SI"/>
              </w:rPr>
              <w:t>Angle</w:t>
            </w:r>
            <w:proofErr w:type="spellEnd"/>
            <w:r>
              <w:rPr>
                <w:rFonts w:eastAsia="Times New Roman" w:cstheme="minorHAnsi"/>
                <w:sz w:val="18"/>
                <w:szCs w:val="18"/>
                <w:lang w:eastAsia="sl-SI"/>
              </w:rPr>
              <w:t xml:space="preserve">-ščina </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9. r</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Palmira Šašek</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3</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val="restart"/>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18"/>
                <w:szCs w:val="18"/>
                <w:lang w:eastAsia="sl-SI"/>
              </w:rPr>
            </w:pPr>
            <w:r>
              <w:rPr>
                <w:rFonts w:eastAsia="Times New Roman" w:cstheme="minorHAnsi"/>
                <w:sz w:val="18"/>
                <w:szCs w:val="18"/>
                <w:lang w:eastAsia="sl-SI"/>
              </w:rPr>
              <w:t>Razvedri-</w:t>
            </w:r>
            <w:proofErr w:type="spellStart"/>
            <w:r>
              <w:rPr>
                <w:rFonts w:eastAsia="Times New Roman" w:cstheme="minorHAnsi"/>
                <w:sz w:val="18"/>
                <w:szCs w:val="18"/>
                <w:lang w:eastAsia="sl-SI"/>
              </w:rPr>
              <w:t>lna</w:t>
            </w:r>
            <w:proofErr w:type="spellEnd"/>
            <w:r>
              <w:rPr>
                <w:rFonts w:eastAsia="Times New Roman" w:cstheme="minorHAnsi"/>
                <w:sz w:val="18"/>
                <w:szCs w:val="18"/>
                <w:lang w:eastAsia="sl-SI"/>
              </w:rPr>
              <w:t xml:space="preserve"> </w:t>
            </w:r>
            <w:proofErr w:type="spellStart"/>
            <w:r>
              <w:rPr>
                <w:rFonts w:eastAsia="Times New Roman" w:cstheme="minorHAnsi"/>
                <w:sz w:val="18"/>
                <w:szCs w:val="18"/>
                <w:lang w:eastAsia="sl-SI"/>
              </w:rPr>
              <w:t>matema</w:t>
            </w:r>
            <w:proofErr w:type="spellEnd"/>
            <w:r>
              <w:rPr>
                <w:rFonts w:eastAsia="Times New Roman" w:cstheme="minorHAnsi"/>
                <w:sz w:val="18"/>
                <w:szCs w:val="18"/>
                <w:lang w:eastAsia="sl-SI"/>
              </w:rPr>
              <w:t>-tika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4.r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Barbara Pezdirc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7</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2</w:t>
            </w: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5.r</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val="restart"/>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18"/>
                <w:szCs w:val="18"/>
                <w:lang w:eastAsia="sl-SI"/>
              </w:rPr>
            </w:pPr>
            <w:r>
              <w:rPr>
                <w:rFonts w:eastAsia="Times New Roman" w:cstheme="minorHAnsi"/>
                <w:sz w:val="18"/>
                <w:szCs w:val="18"/>
                <w:lang w:eastAsia="sl-SI"/>
              </w:rPr>
              <w:t>Razvedri-</w:t>
            </w:r>
            <w:proofErr w:type="spellStart"/>
            <w:r>
              <w:rPr>
                <w:rFonts w:eastAsia="Times New Roman" w:cstheme="minorHAnsi"/>
                <w:sz w:val="18"/>
                <w:szCs w:val="18"/>
                <w:lang w:eastAsia="sl-SI"/>
              </w:rPr>
              <w:t>lna</w:t>
            </w:r>
            <w:proofErr w:type="spellEnd"/>
            <w:r>
              <w:rPr>
                <w:rFonts w:eastAsia="Times New Roman" w:cstheme="minorHAnsi"/>
                <w:sz w:val="18"/>
                <w:szCs w:val="18"/>
                <w:lang w:eastAsia="sl-SI"/>
              </w:rPr>
              <w:t xml:space="preserve"> </w:t>
            </w:r>
            <w:proofErr w:type="spellStart"/>
            <w:r>
              <w:rPr>
                <w:rFonts w:eastAsia="Times New Roman" w:cstheme="minorHAnsi"/>
                <w:sz w:val="18"/>
                <w:szCs w:val="18"/>
                <w:lang w:eastAsia="sl-SI"/>
              </w:rPr>
              <w:t>matema</w:t>
            </w:r>
            <w:proofErr w:type="spellEnd"/>
            <w:r>
              <w:rPr>
                <w:rFonts w:eastAsia="Times New Roman" w:cstheme="minorHAnsi"/>
                <w:sz w:val="18"/>
                <w:szCs w:val="18"/>
                <w:lang w:eastAsia="sl-SI"/>
              </w:rPr>
              <w:t>-tika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2.r</w:t>
            </w:r>
          </w:p>
        </w:tc>
        <w:tc>
          <w:tcPr>
            <w:tcW w:w="0" w:type="auto"/>
            <w:vMerge w:val="restart"/>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Ana Plut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9</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3</w:t>
            </w: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CCCCCC"/>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3.r</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val="restart"/>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18"/>
                <w:szCs w:val="18"/>
                <w:lang w:eastAsia="sl-SI"/>
              </w:rPr>
            </w:pPr>
            <w:r>
              <w:rPr>
                <w:rFonts w:eastAsia="Times New Roman" w:cstheme="minorHAnsi"/>
                <w:sz w:val="18"/>
                <w:szCs w:val="18"/>
                <w:lang w:eastAsia="sl-SI"/>
              </w:rPr>
              <w:t>Razvedri-</w:t>
            </w:r>
            <w:proofErr w:type="spellStart"/>
            <w:r>
              <w:rPr>
                <w:rFonts w:eastAsia="Times New Roman" w:cstheme="minorHAnsi"/>
                <w:sz w:val="18"/>
                <w:szCs w:val="18"/>
                <w:lang w:eastAsia="sl-SI"/>
              </w:rPr>
              <w:t>lna</w:t>
            </w:r>
            <w:proofErr w:type="spellEnd"/>
            <w:r>
              <w:rPr>
                <w:rFonts w:eastAsia="Times New Roman" w:cstheme="minorHAnsi"/>
                <w:sz w:val="18"/>
                <w:szCs w:val="18"/>
                <w:lang w:eastAsia="sl-SI"/>
              </w:rPr>
              <w:t xml:space="preserve"> </w:t>
            </w:r>
            <w:proofErr w:type="spellStart"/>
            <w:r>
              <w:rPr>
                <w:rFonts w:eastAsia="Times New Roman" w:cstheme="minorHAnsi"/>
                <w:sz w:val="18"/>
                <w:szCs w:val="18"/>
                <w:lang w:eastAsia="sl-SI"/>
              </w:rPr>
              <w:t>matema</w:t>
            </w:r>
            <w:proofErr w:type="spellEnd"/>
            <w:r>
              <w:rPr>
                <w:rFonts w:eastAsia="Times New Roman" w:cstheme="minorHAnsi"/>
                <w:sz w:val="18"/>
                <w:szCs w:val="18"/>
                <w:lang w:eastAsia="sl-SI"/>
              </w:rPr>
              <w:t>-tika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6. r</w:t>
            </w:r>
          </w:p>
        </w:tc>
        <w:tc>
          <w:tcPr>
            <w:tcW w:w="0" w:type="auto"/>
            <w:vMerge w:val="restar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 xml:space="preserve">Mateja </w:t>
            </w:r>
            <w:proofErr w:type="spellStart"/>
            <w:r>
              <w:rPr>
                <w:rFonts w:eastAsia="Times New Roman" w:cstheme="minorHAnsi"/>
                <w:sz w:val="20"/>
                <w:szCs w:val="20"/>
                <w:lang w:eastAsia="sl-SI"/>
              </w:rPr>
              <w:t>Žuželj</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6</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2</w:t>
            </w: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20</w:t>
            </w: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7. r</w:t>
            </w: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2</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7</w:t>
            </w:r>
          </w:p>
        </w:tc>
      </w:tr>
      <w:tr w:rsidR="00300AF6" w:rsidTr="00300AF6">
        <w:trPr>
          <w:trHeight w:val="315"/>
          <w:jc w:val="center"/>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18"/>
                <w:szCs w:val="18"/>
                <w:lang w:eastAsia="sl-SI"/>
              </w:rPr>
            </w:pPr>
            <w:r>
              <w:rPr>
                <w:rFonts w:eastAsia="Times New Roman" w:cstheme="minorHAnsi"/>
                <w:sz w:val="18"/>
                <w:szCs w:val="18"/>
                <w:lang w:eastAsia="sl-SI"/>
              </w:rPr>
              <w:t>Angleščina</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8. r</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3</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18"/>
                <w:szCs w:val="18"/>
                <w:lang w:eastAsia="sl-SI"/>
              </w:rPr>
            </w:pPr>
            <w:r>
              <w:rPr>
                <w:rFonts w:eastAsia="Times New Roman" w:cstheme="minorHAnsi"/>
                <w:sz w:val="18"/>
                <w:szCs w:val="18"/>
                <w:lang w:eastAsia="sl-SI"/>
              </w:rPr>
              <w:t>Zgodovina</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9.r</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2</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2</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18"/>
                <w:szCs w:val="18"/>
                <w:lang w:eastAsia="sl-SI"/>
              </w:rPr>
            </w:pPr>
            <w:r>
              <w:rPr>
                <w:rFonts w:eastAsia="Times New Roman" w:cstheme="minorHAnsi"/>
                <w:sz w:val="18"/>
                <w:szCs w:val="18"/>
                <w:lang w:eastAsia="sl-SI"/>
              </w:rPr>
              <w:t>Šah</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4., 7.</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3</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18"/>
                <w:szCs w:val="18"/>
                <w:lang w:eastAsia="sl-SI"/>
              </w:rPr>
            </w:pPr>
            <w:r>
              <w:rPr>
                <w:rFonts w:eastAsia="Times New Roman" w:cstheme="minorHAnsi"/>
                <w:sz w:val="18"/>
                <w:szCs w:val="18"/>
                <w:lang w:eastAsia="sl-SI"/>
              </w:rPr>
              <w:t>Male sive celice</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7.,8.,9. r.</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6</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18"/>
                <w:szCs w:val="18"/>
                <w:lang w:eastAsia="sl-SI"/>
              </w:rPr>
            </w:pPr>
            <w:proofErr w:type="spellStart"/>
            <w:r>
              <w:rPr>
                <w:rFonts w:eastAsia="Times New Roman" w:cstheme="minorHAnsi"/>
                <w:sz w:val="18"/>
                <w:szCs w:val="18"/>
                <w:lang w:eastAsia="sl-SI"/>
              </w:rPr>
              <w:t>Tekm</w:t>
            </w:r>
            <w:proofErr w:type="spellEnd"/>
            <w:r>
              <w:rPr>
                <w:rFonts w:eastAsia="Times New Roman" w:cstheme="minorHAnsi"/>
                <w:sz w:val="18"/>
                <w:szCs w:val="18"/>
                <w:lang w:eastAsia="sl-SI"/>
              </w:rPr>
              <w:t>. iz znanja o sladkorni bolezni</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8.,9.</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proofErr w:type="spellStart"/>
            <w:r>
              <w:rPr>
                <w:rFonts w:eastAsia="Times New Roman" w:cstheme="minorHAnsi"/>
                <w:sz w:val="20"/>
                <w:szCs w:val="20"/>
                <w:lang w:eastAsia="sl-SI"/>
              </w:rPr>
              <w:t>MatejkaSkrbinšek</w:t>
            </w:r>
            <w:proofErr w:type="spellEnd"/>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4</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4</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18"/>
                <w:szCs w:val="18"/>
                <w:lang w:eastAsia="sl-SI"/>
              </w:rPr>
            </w:pPr>
            <w:proofErr w:type="spellStart"/>
            <w:r>
              <w:rPr>
                <w:rFonts w:eastAsia="Times New Roman" w:cstheme="minorHAnsi"/>
                <w:sz w:val="18"/>
                <w:szCs w:val="18"/>
                <w:lang w:eastAsia="sl-SI"/>
              </w:rPr>
              <w:t>Proteuso-vo</w:t>
            </w:r>
            <w:proofErr w:type="spellEnd"/>
            <w:r>
              <w:rPr>
                <w:rFonts w:eastAsia="Times New Roman" w:cstheme="minorHAnsi"/>
                <w:sz w:val="18"/>
                <w:szCs w:val="18"/>
                <w:lang w:eastAsia="sl-SI"/>
              </w:rPr>
              <w:t xml:space="preserve"> priznanje</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8.,9.</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proofErr w:type="spellStart"/>
            <w:r>
              <w:rPr>
                <w:rFonts w:eastAsia="Times New Roman" w:cstheme="minorHAnsi"/>
                <w:sz w:val="20"/>
                <w:szCs w:val="20"/>
                <w:lang w:eastAsia="sl-SI"/>
              </w:rPr>
              <w:t>MatejkaSkrbinšek</w:t>
            </w:r>
            <w:proofErr w:type="spellEnd"/>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val="restart"/>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color w:val="000000"/>
                <w:sz w:val="18"/>
                <w:szCs w:val="18"/>
                <w:lang w:eastAsia="sl-SI"/>
              </w:rPr>
            </w:pPr>
            <w:r>
              <w:rPr>
                <w:rFonts w:eastAsia="Times New Roman" w:cstheme="minorHAnsi"/>
                <w:color w:val="000000"/>
                <w:sz w:val="18"/>
                <w:szCs w:val="18"/>
                <w:lang w:eastAsia="sl-SI"/>
              </w:rPr>
              <w:lastRenderedPageBreak/>
              <w:t>Angleška bralna značka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3. 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Mihaela Filak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color w:val="000000"/>
                <w:sz w:val="18"/>
                <w:szCs w:val="18"/>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 xml:space="preserve">4. r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Nada Zupanič</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20</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5</w:t>
            </w: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color w:val="000000"/>
                <w:sz w:val="18"/>
                <w:szCs w:val="18"/>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5. 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Palmira Šašek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14</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14</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9</w:t>
            </w: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color w:val="000000"/>
                <w:sz w:val="18"/>
                <w:szCs w:val="18"/>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6. 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Palmira Šašek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22</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22</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9</w:t>
            </w: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color w:val="000000"/>
                <w:sz w:val="18"/>
                <w:szCs w:val="18"/>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 xml:space="preserve">7. r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Mihaela Filak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color w:val="000000"/>
                <w:sz w:val="18"/>
                <w:szCs w:val="18"/>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 xml:space="preserve">8. r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Nada Zupanič</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10</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10</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4</w:t>
            </w: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color w:val="000000"/>
                <w:sz w:val="18"/>
                <w:szCs w:val="18"/>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 xml:space="preserve">9. r </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Palmira Šašek</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10</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18"/>
                <w:szCs w:val="18"/>
                <w:lang w:eastAsia="sl-SI"/>
              </w:rPr>
            </w:pPr>
            <w:proofErr w:type="spellStart"/>
            <w:r>
              <w:rPr>
                <w:rFonts w:eastAsia="Times New Roman" w:cstheme="minorHAnsi"/>
                <w:sz w:val="18"/>
                <w:szCs w:val="18"/>
                <w:lang w:eastAsia="sl-SI"/>
              </w:rPr>
              <w:t>Tekmova</w:t>
            </w:r>
            <w:proofErr w:type="spellEnd"/>
            <w:r>
              <w:rPr>
                <w:rFonts w:eastAsia="Times New Roman" w:cstheme="minorHAnsi"/>
                <w:sz w:val="18"/>
                <w:szCs w:val="18"/>
                <w:lang w:eastAsia="sl-SI"/>
              </w:rPr>
              <w:t>-nje iz znanja o sladkorni bolezni</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8.,9.r</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Matejka Skrbinšek</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4</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5</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val="restart"/>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18"/>
                <w:szCs w:val="18"/>
                <w:lang w:eastAsia="sl-SI"/>
              </w:rPr>
            </w:pPr>
            <w:r>
              <w:rPr>
                <w:rFonts w:eastAsia="Times New Roman" w:cstheme="minorHAnsi"/>
                <w:sz w:val="18"/>
                <w:szCs w:val="18"/>
                <w:lang w:eastAsia="sl-SI"/>
              </w:rPr>
              <w:t>Logična pošast</w:t>
            </w:r>
          </w:p>
        </w:tc>
        <w:tc>
          <w:tcPr>
            <w:tcW w:w="0" w:type="auto"/>
            <w:vMerge w:val="restar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5. r</w:t>
            </w:r>
          </w:p>
        </w:tc>
        <w:tc>
          <w:tcPr>
            <w:tcW w:w="0" w:type="auto"/>
            <w:vMerge w:val="restar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Barbara Pezdirc</w:t>
            </w:r>
          </w:p>
        </w:tc>
        <w:tc>
          <w:tcPr>
            <w:tcW w:w="0" w:type="auto"/>
            <w:vMerge w:val="restar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2</w:t>
            </w:r>
          </w:p>
        </w:tc>
        <w:tc>
          <w:tcPr>
            <w:tcW w:w="624"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300AF6" w:rsidRDefault="00300AF6">
            <w:pPr>
              <w:spacing w:after="0" w:line="240" w:lineRule="auto"/>
              <w:rPr>
                <w:rFonts w:eastAsia="Times New Roman" w:cstheme="minorHAnsi"/>
                <w:color w:val="000000"/>
                <w:sz w:val="20"/>
                <w:szCs w:val="20"/>
                <w:lang w:eastAsia="sl-SI"/>
              </w:rPr>
            </w:pPr>
            <w:r>
              <w:rPr>
                <w:rFonts w:eastAsia="Times New Roman" w:cstheme="minorHAnsi"/>
                <w:color w:val="000000"/>
                <w:sz w:val="20"/>
                <w:szCs w:val="20"/>
                <w:lang w:eastAsia="sl-SI"/>
              </w:rPr>
              <w:t>Biserno: 1</w:t>
            </w: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color w:val="000000"/>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300AF6" w:rsidRDefault="00300AF6">
            <w:pPr>
              <w:spacing w:after="0"/>
              <w:rPr>
                <w:rFonts w:eastAsia="Times New Roman" w:cstheme="minorHAnsi"/>
                <w:sz w:val="20"/>
                <w:szCs w:val="20"/>
                <w:lang w:eastAsia="sl-SI"/>
              </w:rPr>
            </w:pP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val="restart"/>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18"/>
                <w:szCs w:val="18"/>
                <w:lang w:eastAsia="sl-SI"/>
              </w:rPr>
            </w:pPr>
            <w:r>
              <w:rPr>
                <w:rFonts w:eastAsia="Times New Roman" w:cstheme="minorHAnsi"/>
                <w:sz w:val="18"/>
                <w:szCs w:val="18"/>
                <w:lang w:eastAsia="sl-SI"/>
              </w:rPr>
              <w:t>Logična pošast</w:t>
            </w:r>
          </w:p>
        </w:tc>
        <w:tc>
          <w:tcPr>
            <w:tcW w:w="0" w:type="auto"/>
            <w:vMerge w:val="restar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2. r</w:t>
            </w:r>
          </w:p>
        </w:tc>
        <w:tc>
          <w:tcPr>
            <w:tcW w:w="0" w:type="auto"/>
            <w:vMerge w:val="restar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Ana Plut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8</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7</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3</w:t>
            </w: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Biserno: 4</w:t>
            </w: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18"/>
                <w:szCs w:val="18"/>
                <w:lang w:eastAsia="sl-SI"/>
              </w:rPr>
            </w:pPr>
            <w:r>
              <w:rPr>
                <w:rFonts w:eastAsia="Times New Roman" w:cstheme="minorHAnsi"/>
                <w:sz w:val="18"/>
                <w:szCs w:val="18"/>
                <w:lang w:eastAsia="sl-SI"/>
              </w:rPr>
              <w:t>Fizika Stefanovo priznanje</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9,r</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 xml:space="preserve">Janez </w:t>
            </w:r>
            <w:proofErr w:type="spellStart"/>
            <w:r>
              <w:rPr>
                <w:rFonts w:eastAsia="Times New Roman" w:cstheme="minorHAnsi"/>
                <w:sz w:val="20"/>
                <w:szCs w:val="20"/>
                <w:lang w:eastAsia="sl-SI"/>
              </w:rPr>
              <w:t>Pašič</w:t>
            </w:r>
            <w:proofErr w:type="spellEnd"/>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2</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8.r</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Romana Kočevar</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3</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18"/>
                <w:szCs w:val="18"/>
                <w:lang w:eastAsia="sl-SI"/>
              </w:rPr>
            </w:pPr>
            <w:r>
              <w:rPr>
                <w:rFonts w:eastAsia="Times New Roman" w:cstheme="minorHAnsi"/>
                <w:sz w:val="18"/>
                <w:szCs w:val="18"/>
                <w:lang w:eastAsia="sl-SI"/>
              </w:rPr>
              <w:t>Geografija</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6., 7. r</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Darjan Grudnik</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7</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7</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3</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8.r, 9. r</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Darjan Grudnik</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5</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5</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2</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val="restart"/>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18"/>
                <w:szCs w:val="18"/>
                <w:lang w:eastAsia="sl-SI"/>
              </w:rPr>
            </w:pPr>
            <w:r>
              <w:rPr>
                <w:rFonts w:eastAsia="Times New Roman" w:cstheme="minorHAnsi"/>
                <w:sz w:val="18"/>
                <w:szCs w:val="18"/>
                <w:lang w:eastAsia="sl-SI"/>
              </w:rPr>
              <w:t>Cankarje-</w:t>
            </w:r>
            <w:proofErr w:type="spellStart"/>
            <w:r>
              <w:rPr>
                <w:rFonts w:eastAsia="Times New Roman" w:cstheme="minorHAnsi"/>
                <w:sz w:val="18"/>
                <w:szCs w:val="18"/>
                <w:lang w:eastAsia="sl-SI"/>
              </w:rPr>
              <w:t>vo</w:t>
            </w:r>
            <w:proofErr w:type="spellEnd"/>
            <w:r>
              <w:rPr>
                <w:rFonts w:eastAsia="Times New Roman" w:cstheme="minorHAnsi"/>
                <w:sz w:val="18"/>
                <w:szCs w:val="18"/>
                <w:lang w:eastAsia="sl-SI"/>
              </w:rPr>
              <w:t xml:space="preserve"> </w:t>
            </w:r>
            <w:proofErr w:type="spellStart"/>
            <w:r>
              <w:rPr>
                <w:rFonts w:eastAsia="Times New Roman" w:cstheme="minorHAnsi"/>
                <w:sz w:val="18"/>
                <w:szCs w:val="18"/>
                <w:lang w:eastAsia="sl-SI"/>
              </w:rPr>
              <w:t>tekomva</w:t>
            </w:r>
            <w:proofErr w:type="spellEnd"/>
            <w:r>
              <w:rPr>
                <w:rFonts w:eastAsia="Times New Roman" w:cstheme="minorHAnsi"/>
                <w:sz w:val="18"/>
                <w:szCs w:val="18"/>
                <w:lang w:eastAsia="sl-SI"/>
              </w:rPr>
              <w:t>-nje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4. 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Lina Zupančič</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12</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4</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4</w:t>
            </w: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Jožica Šterbenc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Martina Vogrinec</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5. r.</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Andreja Vraničar</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5</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5</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 xml:space="preserve">6. r. </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 xml:space="preserve">Agata </w:t>
            </w:r>
            <w:proofErr w:type="spellStart"/>
            <w:r>
              <w:rPr>
                <w:rFonts w:eastAsia="Times New Roman" w:cstheme="minorHAnsi"/>
                <w:sz w:val="20"/>
                <w:szCs w:val="20"/>
                <w:lang w:eastAsia="sl-SI"/>
              </w:rPr>
              <w:t>Cindrič</w:t>
            </w:r>
            <w:proofErr w:type="spellEnd"/>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2</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7. r.</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 xml:space="preserve">Agata </w:t>
            </w:r>
            <w:proofErr w:type="spellStart"/>
            <w:r>
              <w:rPr>
                <w:rFonts w:eastAsia="Times New Roman" w:cstheme="minorHAnsi"/>
                <w:sz w:val="20"/>
                <w:szCs w:val="20"/>
                <w:lang w:eastAsia="sl-SI"/>
              </w:rPr>
              <w:t>Cindrič</w:t>
            </w:r>
            <w:proofErr w:type="spellEnd"/>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2</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 xml:space="preserve">8. r. </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 xml:space="preserve">Tanja </w:t>
            </w:r>
            <w:proofErr w:type="spellStart"/>
            <w:r>
              <w:rPr>
                <w:rFonts w:eastAsia="Times New Roman" w:cstheme="minorHAnsi"/>
                <w:sz w:val="20"/>
                <w:szCs w:val="20"/>
                <w:lang w:eastAsia="sl-SI"/>
              </w:rPr>
              <w:t>Pavlakovič</w:t>
            </w:r>
            <w:proofErr w:type="spellEnd"/>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2</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9. r.</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 xml:space="preserve">Tanja </w:t>
            </w:r>
            <w:proofErr w:type="spellStart"/>
            <w:r>
              <w:rPr>
                <w:rFonts w:eastAsia="Times New Roman" w:cstheme="minorHAnsi"/>
                <w:sz w:val="20"/>
                <w:szCs w:val="20"/>
                <w:lang w:eastAsia="sl-SI"/>
              </w:rPr>
              <w:t>Pavlakovič</w:t>
            </w:r>
            <w:proofErr w:type="spellEnd"/>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3</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val="restart"/>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18"/>
                <w:szCs w:val="18"/>
                <w:lang w:eastAsia="sl-SI"/>
              </w:rPr>
            </w:pPr>
            <w:r>
              <w:rPr>
                <w:rFonts w:eastAsia="Times New Roman" w:cstheme="minorHAnsi"/>
                <w:sz w:val="18"/>
                <w:szCs w:val="18"/>
                <w:lang w:eastAsia="sl-SI"/>
              </w:rPr>
              <w:t>Vesela šola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5. r</w:t>
            </w:r>
          </w:p>
        </w:tc>
        <w:tc>
          <w:tcPr>
            <w:tcW w:w="0" w:type="auto"/>
            <w:vMerge w:val="restar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 xml:space="preserve">Mateja </w:t>
            </w:r>
            <w:proofErr w:type="spellStart"/>
            <w:r>
              <w:rPr>
                <w:rFonts w:eastAsia="Times New Roman" w:cstheme="minorHAnsi"/>
                <w:sz w:val="20"/>
                <w:szCs w:val="20"/>
                <w:lang w:eastAsia="sl-SI"/>
              </w:rPr>
              <w:t>Žuželj</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6. r</w:t>
            </w: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7. r</w:t>
            </w: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2</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val="restart"/>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18"/>
                <w:szCs w:val="18"/>
                <w:lang w:eastAsia="sl-SI"/>
              </w:rPr>
            </w:pPr>
            <w:r>
              <w:rPr>
                <w:rFonts w:eastAsia="Times New Roman" w:cstheme="minorHAnsi"/>
                <w:sz w:val="18"/>
                <w:szCs w:val="18"/>
                <w:lang w:eastAsia="sl-SI"/>
              </w:rPr>
              <w:t>Hitro in zanesljivo računanje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6. r</w:t>
            </w:r>
          </w:p>
        </w:tc>
        <w:tc>
          <w:tcPr>
            <w:tcW w:w="0" w:type="auto"/>
            <w:vMerge w:val="restar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 xml:space="preserve">Mateja </w:t>
            </w:r>
            <w:proofErr w:type="spellStart"/>
            <w:r>
              <w:rPr>
                <w:rFonts w:eastAsia="Times New Roman" w:cstheme="minorHAnsi"/>
                <w:sz w:val="20"/>
                <w:szCs w:val="20"/>
                <w:lang w:eastAsia="sl-SI"/>
              </w:rPr>
              <w:t>Žuželj</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8</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7. r</w:t>
            </w: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r>
      <w:tr w:rsidR="00300AF6" w:rsidTr="00300AF6">
        <w:trPr>
          <w:trHeight w:val="315"/>
          <w:jc w:val="center"/>
        </w:trPr>
        <w:tc>
          <w:tcPr>
            <w:tcW w:w="0" w:type="auto"/>
            <w:vMerge w:val="restart"/>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18"/>
                <w:szCs w:val="18"/>
                <w:lang w:eastAsia="sl-SI"/>
              </w:rPr>
            </w:pPr>
            <w:r>
              <w:rPr>
                <w:rFonts w:eastAsia="Times New Roman" w:cstheme="minorHAnsi"/>
                <w:sz w:val="18"/>
                <w:szCs w:val="18"/>
                <w:lang w:eastAsia="sl-SI"/>
              </w:rPr>
              <w:t>Logična pošast</w:t>
            </w:r>
          </w:p>
        </w:tc>
        <w:tc>
          <w:tcPr>
            <w:tcW w:w="0" w:type="auto"/>
            <w:vMerge w:val="restar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4.r</w:t>
            </w:r>
          </w:p>
        </w:tc>
        <w:tc>
          <w:tcPr>
            <w:tcW w:w="0" w:type="auto"/>
            <w:vMerge w:val="restart"/>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Barbara Pezdirc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6</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5</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rsidR="00300AF6" w:rsidRDefault="00300AF6">
            <w:pPr>
              <w:spacing w:after="0" w:line="240" w:lineRule="auto"/>
              <w:rPr>
                <w:rFonts w:eastAsia="Times New Roman" w:cstheme="minorHAnsi"/>
                <w:color w:val="000000"/>
                <w:sz w:val="20"/>
                <w:szCs w:val="20"/>
                <w:lang w:eastAsia="sl-SI"/>
              </w:rPr>
            </w:pPr>
            <w:r>
              <w:rPr>
                <w:rFonts w:eastAsia="Times New Roman" w:cstheme="minorHAnsi"/>
                <w:color w:val="000000"/>
                <w:sz w:val="20"/>
                <w:szCs w:val="20"/>
                <w:lang w:eastAsia="sl-SI"/>
              </w:rPr>
              <w:t>Biserno: 5</w:t>
            </w: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color w:val="000000"/>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vMerge/>
            <w:tcBorders>
              <w:top w:val="single" w:sz="6" w:space="0" w:color="CCCCCC"/>
              <w:left w:val="single" w:sz="6" w:space="0" w:color="CCCCCC"/>
              <w:bottom w:val="single" w:sz="6" w:space="0" w:color="000000"/>
              <w:right w:val="single" w:sz="6" w:space="0" w:color="CCCCCC"/>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624" w:type="dxa"/>
            <w:tcBorders>
              <w:top w:val="single" w:sz="6" w:space="0" w:color="CCCCCC"/>
              <w:left w:val="single" w:sz="6" w:space="0" w:color="CCCCCC"/>
              <w:bottom w:val="single" w:sz="6" w:space="0" w:color="000000"/>
              <w:right w:val="single" w:sz="6" w:space="0" w:color="CCCCCC"/>
            </w:tcBorders>
            <w:shd w:val="clear" w:color="auto" w:fill="FFFFFF"/>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18"/>
                <w:szCs w:val="18"/>
                <w:lang w:eastAsia="sl-SI"/>
              </w:rPr>
            </w:pPr>
            <w:r>
              <w:rPr>
                <w:rFonts w:eastAsia="Times New Roman" w:cstheme="minorHAnsi"/>
                <w:sz w:val="18"/>
                <w:szCs w:val="18"/>
                <w:lang w:eastAsia="sl-SI"/>
              </w:rPr>
              <w:t>Logična pošast</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3.r</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Ana Plut</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Biserno: 3</w:t>
            </w: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cantSplit/>
          <w:trHeight w:val="1134"/>
          <w:jc w:val="center"/>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18"/>
                <w:szCs w:val="18"/>
                <w:lang w:eastAsia="sl-SI"/>
              </w:rPr>
            </w:pPr>
            <w:r>
              <w:rPr>
                <w:rFonts w:eastAsia="Times New Roman" w:cstheme="minorHAnsi"/>
                <w:sz w:val="18"/>
                <w:szCs w:val="18"/>
                <w:lang w:eastAsia="sl-SI"/>
              </w:rPr>
              <w:lastRenderedPageBreak/>
              <w:t>Hitro in zanesljivo računanje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3.r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Nevenka Jankovič</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textDirection w:val="btLr"/>
            <w:vAlign w:val="center"/>
            <w:hideMark/>
          </w:tcPr>
          <w:p w:rsidR="00300AF6" w:rsidRDefault="00300AF6">
            <w:pPr>
              <w:spacing w:after="0" w:line="240" w:lineRule="auto"/>
              <w:ind w:left="113" w:right="113"/>
              <w:jc w:val="center"/>
              <w:rPr>
                <w:rFonts w:eastAsia="Times New Roman" w:cstheme="minorHAnsi"/>
                <w:sz w:val="20"/>
                <w:szCs w:val="20"/>
                <w:lang w:eastAsia="sl-SI"/>
              </w:rPr>
            </w:pPr>
            <w:r>
              <w:rPr>
                <w:rFonts w:eastAsia="Times New Roman" w:cstheme="minorHAnsi"/>
                <w:sz w:val="20"/>
                <w:szCs w:val="20"/>
                <w:lang w:eastAsia="sl-SI"/>
              </w:rPr>
              <w:t>1 - 10. mesto</w:t>
            </w:r>
          </w:p>
        </w:tc>
      </w:tr>
      <w:tr w:rsidR="00300AF6" w:rsidTr="00300AF6">
        <w:trPr>
          <w:cantSplit/>
          <w:trHeight w:val="1373"/>
          <w:jc w:val="center"/>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extDirection w:val="btLr"/>
            <w:vAlign w:val="center"/>
            <w:hideMark/>
          </w:tcPr>
          <w:p w:rsidR="00300AF6" w:rsidRDefault="00300AF6">
            <w:pPr>
              <w:spacing w:after="0" w:line="240" w:lineRule="auto"/>
              <w:ind w:left="113" w:right="113"/>
              <w:jc w:val="center"/>
              <w:rPr>
                <w:rFonts w:eastAsia="Times New Roman" w:cstheme="minorHAnsi"/>
                <w:sz w:val="20"/>
                <w:szCs w:val="20"/>
                <w:lang w:eastAsia="sl-SI"/>
              </w:rPr>
            </w:pPr>
            <w:r>
              <w:rPr>
                <w:rFonts w:eastAsia="Times New Roman" w:cstheme="minorHAnsi"/>
                <w:sz w:val="20"/>
                <w:szCs w:val="20"/>
                <w:lang w:eastAsia="sl-SI"/>
              </w:rPr>
              <w:t>1 - 12. mesto</w:t>
            </w:r>
          </w:p>
        </w:tc>
      </w:tr>
      <w:tr w:rsidR="00300AF6" w:rsidTr="00300AF6">
        <w:trPr>
          <w:trHeight w:val="315"/>
          <w:jc w:val="center"/>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18"/>
                <w:szCs w:val="18"/>
                <w:lang w:eastAsia="sl-SI"/>
              </w:rPr>
            </w:pPr>
            <w:r>
              <w:rPr>
                <w:rFonts w:eastAsia="Times New Roman" w:cstheme="minorHAnsi"/>
                <w:sz w:val="18"/>
                <w:szCs w:val="18"/>
                <w:lang w:eastAsia="sl-SI"/>
              </w:rPr>
              <w:t>Logična pošast</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9.r</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Romana Kočevar</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3</w:t>
            </w: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18"/>
                <w:szCs w:val="18"/>
                <w:lang w:eastAsia="sl-SI"/>
              </w:rPr>
            </w:pPr>
            <w:r>
              <w:rPr>
                <w:rFonts w:eastAsia="Times New Roman" w:cstheme="minorHAnsi"/>
                <w:sz w:val="18"/>
                <w:szCs w:val="18"/>
                <w:lang w:eastAsia="sl-SI"/>
              </w:rPr>
              <w:t>Logična pošast</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6.r</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Romana Kočevar</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5</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4</w:t>
            </w: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18"/>
                <w:szCs w:val="18"/>
                <w:lang w:eastAsia="sl-SI"/>
              </w:rPr>
            </w:pPr>
            <w:r>
              <w:rPr>
                <w:rFonts w:eastAsia="Times New Roman" w:cstheme="minorHAnsi"/>
                <w:sz w:val="18"/>
                <w:szCs w:val="18"/>
                <w:lang w:eastAsia="sl-SI"/>
              </w:rPr>
              <w:t>Logična pošast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7. 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Romana Kočevar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3</w:t>
            </w: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18"/>
                <w:szCs w:val="18"/>
                <w:lang w:eastAsia="sl-SI"/>
              </w:rPr>
            </w:pPr>
            <w:proofErr w:type="spellStart"/>
            <w:r>
              <w:rPr>
                <w:rFonts w:eastAsia="Times New Roman" w:cstheme="minorHAnsi"/>
                <w:sz w:val="18"/>
                <w:szCs w:val="18"/>
                <w:lang w:eastAsia="sl-SI"/>
              </w:rPr>
              <w:t>Matema-tični</w:t>
            </w:r>
            <w:proofErr w:type="spellEnd"/>
            <w:r>
              <w:rPr>
                <w:rFonts w:eastAsia="Times New Roman" w:cstheme="minorHAnsi"/>
                <w:sz w:val="18"/>
                <w:szCs w:val="18"/>
                <w:lang w:eastAsia="sl-SI"/>
              </w:rPr>
              <w:t xml:space="preserve"> kenguru</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2.c</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Ana Plut</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0</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18"/>
                <w:szCs w:val="18"/>
                <w:lang w:eastAsia="sl-SI"/>
              </w:rPr>
            </w:pPr>
            <w:proofErr w:type="spellStart"/>
            <w:r>
              <w:rPr>
                <w:rFonts w:eastAsia="Times New Roman" w:cstheme="minorHAnsi"/>
                <w:sz w:val="18"/>
                <w:szCs w:val="18"/>
                <w:lang w:eastAsia="sl-SI"/>
              </w:rPr>
              <w:t>Matema-tični</w:t>
            </w:r>
            <w:proofErr w:type="spellEnd"/>
            <w:r>
              <w:rPr>
                <w:rFonts w:eastAsia="Times New Roman" w:cstheme="minorHAnsi"/>
                <w:sz w:val="18"/>
                <w:szCs w:val="18"/>
                <w:lang w:eastAsia="sl-SI"/>
              </w:rPr>
              <w:t xml:space="preserve"> kenguru</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3.b</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Nevenka Jankovič</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2</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18"/>
                <w:szCs w:val="18"/>
                <w:lang w:eastAsia="sl-SI"/>
              </w:rPr>
            </w:pPr>
            <w:proofErr w:type="spellStart"/>
            <w:r>
              <w:rPr>
                <w:rFonts w:eastAsia="Times New Roman" w:cstheme="minorHAnsi"/>
                <w:sz w:val="18"/>
                <w:szCs w:val="18"/>
                <w:lang w:eastAsia="sl-SI"/>
              </w:rPr>
              <w:t>Matema-tični</w:t>
            </w:r>
            <w:proofErr w:type="spellEnd"/>
            <w:r>
              <w:rPr>
                <w:rFonts w:eastAsia="Times New Roman" w:cstheme="minorHAnsi"/>
                <w:sz w:val="18"/>
                <w:szCs w:val="18"/>
                <w:lang w:eastAsia="sl-SI"/>
              </w:rPr>
              <w:t xml:space="preserve"> kenguru</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2.a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Zlata Vranešič</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8</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4</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4</w:t>
            </w: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18"/>
                <w:szCs w:val="18"/>
                <w:lang w:eastAsia="sl-SI"/>
              </w:rPr>
            </w:pPr>
            <w:proofErr w:type="spellStart"/>
            <w:r>
              <w:rPr>
                <w:rFonts w:eastAsia="Times New Roman" w:cstheme="minorHAnsi"/>
                <w:sz w:val="18"/>
                <w:szCs w:val="18"/>
                <w:lang w:eastAsia="sl-SI"/>
              </w:rPr>
              <w:t>Matema-tični</w:t>
            </w:r>
            <w:proofErr w:type="spellEnd"/>
            <w:r>
              <w:rPr>
                <w:rFonts w:eastAsia="Times New Roman" w:cstheme="minorHAnsi"/>
                <w:sz w:val="18"/>
                <w:szCs w:val="18"/>
                <w:lang w:eastAsia="sl-SI"/>
              </w:rPr>
              <w:t xml:space="preserve"> kenguru</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2. b</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Katja Kocjan Plut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8</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3</w:t>
            </w: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18"/>
                <w:szCs w:val="18"/>
                <w:lang w:eastAsia="sl-SI"/>
              </w:rPr>
            </w:pPr>
            <w:proofErr w:type="spellStart"/>
            <w:r>
              <w:rPr>
                <w:rFonts w:eastAsia="Times New Roman" w:cstheme="minorHAnsi"/>
                <w:sz w:val="18"/>
                <w:szCs w:val="18"/>
                <w:lang w:eastAsia="sl-SI"/>
              </w:rPr>
              <w:t>Matema-tični</w:t>
            </w:r>
            <w:proofErr w:type="spellEnd"/>
            <w:r>
              <w:rPr>
                <w:rFonts w:eastAsia="Times New Roman" w:cstheme="minorHAnsi"/>
                <w:sz w:val="18"/>
                <w:szCs w:val="18"/>
                <w:lang w:eastAsia="sl-SI"/>
              </w:rPr>
              <w:t xml:space="preserve"> kenguru</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3. c</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Teja Svetelšek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4</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2</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2</w:t>
            </w: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18"/>
                <w:szCs w:val="18"/>
                <w:lang w:eastAsia="sl-SI"/>
              </w:rPr>
            </w:pPr>
            <w:r>
              <w:rPr>
                <w:rFonts w:eastAsia="Times New Roman" w:cstheme="minorHAnsi"/>
                <w:sz w:val="18"/>
                <w:szCs w:val="18"/>
                <w:lang w:eastAsia="sl-SI"/>
              </w:rPr>
              <w:t>Logična pošast</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5.r</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Barbara Pezdirc</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2</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Biserno: 1</w:t>
            </w: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18"/>
                <w:szCs w:val="18"/>
                <w:lang w:eastAsia="sl-SI"/>
              </w:rPr>
            </w:pPr>
            <w:proofErr w:type="spellStart"/>
            <w:r>
              <w:rPr>
                <w:rFonts w:eastAsia="Times New Roman" w:cstheme="minorHAnsi"/>
                <w:sz w:val="18"/>
                <w:szCs w:val="18"/>
                <w:lang w:eastAsia="sl-SI"/>
              </w:rPr>
              <w:t>Matema-tični</w:t>
            </w:r>
            <w:proofErr w:type="spellEnd"/>
            <w:r>
              <w:rPr>
                <w:rFonts w:eastAsia="Times New Roman" w:cstheme="minorHAnsi"/>
                <w:sz w:val="18"/>
                <w:szCs w:val="18"/>
                <w:lang w:eastAsia="sl-SI"/>
              </w:rPr>
              <w:t xml:space="preserve"> kenguru</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1. 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 xml:space="preserve">Alenka </w:t>
            </w:r>
            <w:proofErr w:type="spellStart"/>
            <w:r>
              <w:rPr>
                <w:rFonts w:eastAsia="Times New Roman" w:cstheme="minorHAnsi"/>
                <w:sz w:val="20"/>
                <w:szCs w:val="20"/>
                <w:lang w:eastAsia="sl-SI"/>
              </w:rPr>
              <w:t>Mravinc</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6</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3</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3</w:t>
            </w: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18"/>
                <w:szCs w:val="18"/>
                <w:lang w:eastAsia="sl-SI"/>
              </w:rPr>
            </w:pPr>
            <w:proofErr w:type="spellStart"/>
            <w:r>
              <w:rPr>
                <w:rFonts w:eastAsia="Times New Roman" w:cstheme="minorHAnsi"/>
                <w:sz w:val="18"/>
                <w:szCs w:val="18"/>
                <w:lang w:eastAsia="sl-SI"/>
              </w:rPr>
              <w:t>Matema-tični</w:t>
            </w:r>
            <w:proofErr w:type="spellEnd"/>
            <w:r>
              <w:rPr>
                <w:rFonts w:eastAsia="Times New Roman" w:cstheme="minorHAnsi"/>
                <w:sz w:val="18"/>
                <w:szCs w:val="18"/>
                <w:lang w:eastAsia="sl-SI"/>
              </w:rPr>
              <w:t xml:space="preserve"> kenguru</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1.c</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 xml:space="preserve">Helena </w:t>
            </w:r>
            <w:proofErr w:type="spellStart"/>
            <w:r>
              <w:rPr>
                <w:rFonts w:eastAsia="Times New Roman" w:cstheme="minorHAnsi"/>
                <w:sz w:val="20"/>
                <w:szCs w:val="20"/>
                <w:lang w:eastAsia="sl-SI"/>
              </w:rPr>
              <w:t>Jelenic</w:t>
            </w:r>
            <w:proofErr w:type="spellEnd"/>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val="restart"/>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center"/>
            <w:hideMark/>
          </w:tcPr>
          <w:p w:rsidR="00300AF6" w:rsidRDefault="00300AF6">
            <w:pPr>
              <w:spacing w:after="0" w:line="240" w:lineRule="auto"/>
              <w:rPr>
                <w:rFonts w:eastAsia="Times New Roman" w:cstheme="minorHAnsi"/>
                <w:sz w:val="18"/>
                <w:szCs w:val="18"/>
                <w:lang w:eastAsia="sl-SI"/>
              </w:rPr>
            </w:pPr>
            <w:r>
              <w:rPr>
                <w:rFonts w:eastAsia="Times New Roman" w:cstheme="minorHAnsi"/>
                <w:sz w:val="18"/>
                <w:szCs w:val="18"/>
                <w:lang w:eastAsia="sl-SI"/>
              </w:rPr>
              <w:t>Turizmu pomaga lastna glava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 xml:space="preserve">7. - 9.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Nevenka Jankovič</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16</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16</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vMerge w:val="restart"/>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16</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Mojca Stojanov</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Eva Starašinič</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vMerge/>
            <w:tcBorders>
              <w:top w:val="single" w:sz="6" w:space="0" w:color="CCCCCC"/>
              <w:left w:val="single" w:sz="6" w:space="0" w:color="000000"/>
              <w:bottom w:val="single" w:sz="6" w:space="0" w:color="000000"/>
              <w:right w:val="single" w:sz="6" w:space="0" w:color="CCCCCC"/>
            </w:tcBorders>
            <w:vAlign w:val="center"/>
            <w:hideMark/>
          </w:tcPr>
          <w:p w:rsidR="00300AF6" w:rsidRDefault="00300AF6">
            <w:pPr>
              <w:spacing w:after="0"/>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Palmira Šašek</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300AF6" w:rsidRDefault="00300AF6">
            <w:pPr>
              <w:spacing w:after="0"/>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18"/>
                <w:szCs w:val="18"/>
                <w:lang w:eastAsia="sl-SI"/>
              </w:rPr>
            </w:pPr>
            <w:proofErr w:type="spellStart"/>
            <w:r>
              <w:rPr>
                <w:rFonts w:eastAsia="Times New Roman" w:cstheme="minorHAnsi"/>
                <w:sz w:val="18"/>
                <w:szCs w:val="18"/>
                <w:lang w:eastAsia="sl-SI"/>
              </w:rPr>
              <w:t>Matema-tični</w:t>
            </w:r>
            <w:proofErr w:type="spellEnd"/>
            <w:r>
              <w:rPr>
                <w:rFonts w:eastAsia="Times New Roman" w:cstheme="minorHAnsi"/>
                <w:sz w:val="18"/>
                <w:szCs w:val="18"/>
                <w:lang w:eastAsia="sl-SI"/>
              </w:rPr>
              <w:t xml:space="preserve"> kenguru</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1.b</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Marija Grahek</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5</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5</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18"/>
                <w:szCs w:val="18"/>
                <w:lang w:eastAsia="sl-SI"/>
              </w:rPr>
            </w:pPr>
            <w:proofErr w:type="spellStart"/>
            <w:r>
              <w:rPr>
                <w:rFonts w:eastAsia="Times New Roman" w:cstheme="minorHAnsi"/>
                <w:sz w:val="18"/>
                <w:szCs w:val="18"/>
                <w:lang w:eastAsia="sl-SI"/>
              </w:rPr>
              <w:t>Lefo</w:t>
            </w:r>
            <w:proofErr w:type="spellEnd"/>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4.-5.r</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Barbara Pezdirc</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18"/>
                <w:szCs w:val="18"/>
                <w:lang w:eastAsia="sl-SI"/>
              </w:rPr>
            </w:pPr>
            <w:r>
              <w:rPr>
                <w:rFonts w:eastAsia="Times New Roman" w:cstheme="minorHAnsi"/>
                <w:sz w:val="18"/>
                <w:szCs w:val="18"/>
                <w:lang w:eastAsia="sl-SI"/>
              </w:rPr>
              <w:t>Tek. iz kemije - Preglova priznanja</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18"/>
                <w:szCs w:val="18"/>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Zdenka Vrtin</w:t>
            </w: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4</w:t>
            </w: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4</w:t>
            </w: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right"/>
              <w:rPr>
                <w:rFonts w:eastAsia="Times New Roman" w:cstheme="minorHAnsi"/>
                <w:sz w:val="20"/>
                <w:szCs w:val="20"/>
                <w:lang w:eastAsia="sl-SI"/>
              </w:rPr>
            </w:pPr>
            <w:r>
              <w:rPr>
                <w:rFonts w:eastAsia="Times New Roman" w:cstheme="minorHAnsi"/>
                <w:sz w:val="20"/>
                <w:szCs w:val="20"/>
                <w:lang w:eastAsia="sl-SI"/>
              </w:rPr>
              <w:t>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18"/>
                <w:szCs w:val="18"/>
                <w:lang w:eastAsia="sl-SI"/>
              </w:rPr>
            </w:pPr>
            <w:proofErr w:type="spellStart"/>
            <w:r>
              <w:rPr>
                <w:rFonts w:eastAsia="Times New Roman" w:cstheme="minorHAnsi"/>
                <w:sz w:val="18"/>
                <w:szCs w:val="18"/>
                <w:lang w:eastAsia="sl-SI"/>
              </w:rPr>
              <w:t>Eko</w:t>
            </w:r>
            <w:proofErr w:type="spellEnd"/>
            <w:r>
              <w:rPr>
                <w:rFonts w:eastAsia="Times New Roman" w:cstheme="minorHAnsi"/>
                <w:sz w:val="18"/>
                <w:szCs w:val="18"/>
                <w:lang w:eastAsia="sl-SI"/>
              </w:rPr>
              <w:t xml:space="preserve"> kviz</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6.-8.r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Teja Svetelšek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sz w:val="20"/>
                <w:szCs w:val="20"/>
                <w:lang w:eastAsia="sl-SI"/>
              </w:rPr>
            </w:pPr>
            <w:r>
              <w:rPr>
                <w:rFonts w:eastAsia="Times New Roman" w:cstheme="minorHAnsi"/>
                <w:sz w:val="20"/>
                <w:szCs w:val="20"/>
                <w:lang w:eastAsia="sl-SI"/>
              </w:rPr>
              <w:t>13</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000000"/>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sz w:val="20"/>
                <w:szCs w:val="20"/>
                <w:lang w:eastAsia="sl-SI"/>
              </w:rPr>
            </w:pPr>
            <w:r>
              <w:rPr>
                <w:rFonts w:eastAsia="Times New Roman" w:cstheme="minorHAnsi"/>
                <w:sz w:val="20"/>
                <w:szCs w:val="20"/>
                <w:lang w:eastAsia="sl-SI"/>
              </w:rPr>
              <w:t xml:space="preserve">Mateja </w:t>
            </w:r>
            <w:proofErr w:type="spellStart"/>
            <w:r>
              <w:rPr>
                <w:rFonts w:eastAsia="Times New Roman" w:cstheme="minorHAnsi"/>
                <w:sz w:val="20"/>
                <w:szCs w:val="20"/>
                <w:lang w:eastAsia="sl-SI"/>
              </w:rPr>
              <w:t>Žuželj</w:t>
            </w:r>
            <w:proofErr w:type="spellEnd"/>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7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624"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300AF6" w:rsidRDefault="00300AF6">
            <w:pPr>
              <w:spacing w:after="0"/>
              <w:rPr>
                <w:sz w:val="20"/>
                <w:szCs w:val="20"/>
                <w:lang w:eastAsia="sl-SI"/>
              </w:rPr>
            </w:pPr>
          </w:p>
        </w:tc>
      </w:tr>
      <w:tr w:rsidR="00300AF6" w:rsidTr="00300AF6">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rPr>
                <w:rFonts w:eastAsia="Times New Roman" w:cstheme="minorHAnsi"/>
                <w:b/>
                <w:bCs/>
                <w:sz w:val="20"/>
                <w:szCs w:val="20"/>
                <w:lang w:eastAsia="sl-SI"/>
              </w:rPr>
            </w:pPr>
            <w:r>
              <w:rPr>
                <w:rFonts w:eastAsia="Times New Roman" w:cstheme="minorHAnsi"/>
                <w:b/>
                <w:bCs/>
                <w:sz w:val="20"/>
                <w:szCs w:val="20"/>
                <w:lang w:eastAsia="sl-SI"/>
              </w:rPr>
              <w:t>Skupaj:</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b/>
                <w:bCs/>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b/>
                <w:bCs/>
                <w:sz w:val="20"/>
                <w:szCs w:val="20"/>
                <w:lang w:eastAsia="sl-SI"/>
              </w:rPr>
            </w:pPr>
            <w:r>
              <w:rPr>
                <w:rFonts w:eastAsia="Times New Roman" w:cstheme="minorHAnsi"/>
                <w:b/>
                <w:bCs/>
                <w:sz w:val="20"/>
                <w:szCs w:val="20"/>
                <w:lang w:eastAsia="sl-SI"/>
              </w:rPr>
              <w:t>590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b/>
                <w:bCs/>
                <w:sz w:val="20"/>
                <w:szCs w:val="20"/>
                <w:lang w:eastAsia="sl-SI"/>
              </w:rPr>
            </w:pPr>
            <w:r>
              <w:rPr>
                <w:rFonts w:eastAsia="Times New Roman" w:cstheme="minorHAnsi"/>
                <w:b/>
                <w:bCs/>
                <w:sz w:val="20"/>
                <w:szCs w:val="20"/>
                <w:lang w:eastAsia="sl-SI"/>
              </w:rPr>
              <w:t>277</w:t>
            </w:r>
          </w:p>
        </w:tc>
        <w:tc>
          <w:tcPr>
            <w:tcW w:w="71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b/>
                <w:bCs/>
                <w:sz w:val="20"/>
                <w:szCs w:val="20"/>
                <w:lang w:eastAsia="sl-SI"/>
              </w:rPr>
            </w:pPr>
          </w:p>
        </w:tc>
        <w:tc>
          <w:tcPr>
            <w:tcW w:w="62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rPr>
                <w:sz w:val="20"/>
                <w:szCs w:val="20"/>
                <w:lang w:eastAsia="sl-SI"/>
              </w:rPr>
            </w:pPr>
          </w:p>
        </w:tc>
        <w:tc>
          <w:tcPr>
            <w:tcW w:w="3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b/>
                <w:bCs/>
                <w:sz w:val="20"/>
                <w:szCs w:val="20"/>
                <w:lang w:eastAsia="sl-SI"/>
              </w:rPr>
            </w:pPr>
            <w:r>
              <w:rPr>
                <w:rFonts w:eastAsia="Times New Roman" w:cstheme="minorHAnsi"/>
                <w:b/>
                <w:bCs/>
                <w:sz w:val="20"/>
                <w:szCs w:val="20"/>
                <w:lang w:eastAsia="sl-SI"/>
              </w:rPr>
              <w:t>23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b/>
                <w:bCs/>
                <w:sz w:val="20"/>
                <w:szCs w:val="20"/>
                <w:lang w:eastAsia="sl-SI"/>
              </w:rPr>
            </w:pPr>
            <w:r>
              <w:rPr>
                <w:rFonts w:eastAsia="Times New Roman" w:cstheme="minorHAnsi"/>
                <w:b/>
                <w:bCs/>
                <w:sz w:val="20"/>
                <w:szCs w:val="20"/>
                <w:lang w:eastAsia="sl-SI"/>
              </w:rPr>
              <w:t>19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b/>
                <w:bCs/>
                <w:sz w:val="20"/>
                <w:szCs w:val="20"/>
                <w:lang w:eastAsia="sl-SI"/>
              </w:rPr>
            </w:pPr>
            <w:r>
              <w:rPr>
                <w:rFonts w:eastAsia="Times New Roman" w:cstheme="minorHAnsi"/>
                <w:b/>
                <w:bCs/>
                <w:sz w:val="20"/>
                <w:szCs w:val="20"/>
                <w:lang w:eastAsia="sl-SI"/>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b/>
                <w:bCs/>
                <w:sz w:val="20"/>
                <w:szCs w:val="20"/>
                <w:lang w:eastAsia="sl-SI"/>
              </w:rPr>
            </w:pPr>
            <w:r>
              <w:rPr>
                <w:rFonts w:eastAsia="Times New Roman" w:cstheme="minorHAnsi"/>
                <w:b/>
                <w:bCs/>
                <w:sz w:val="20"/>
                <w:szCs w:val="20"/>
                <w:lang w:eastAsia="sl-SI"/>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b/>
                <w:bCs/>
                <w:sz w:val="20"/>
                <w:szCs w:val="20"/>
                <w:lang w:eastAsia="sl-SI"/>
              </w:rPr>
            </w:pPr>
            <w:r>
              <w:rPr>
                <w:rFonts w:eastAsia="Times New Roman" w:cstheme="minorHAnsi"/>
                <w:b/>
                <w:bCs/>
                <w:sz w:val="20"/>
                <w:szCs w:val="20"/>
                <w:lang w:eastAsia="sl-SI"/>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b/>
                <w:bCs/>
                <w:sz w:val="20"/>
                <w:szCs w:val="20"/>
                <w:lang w:eastAsia="sl-SI"/>
              </w:rPr>
            </w:pPr>
            <w:r>
              <w:rPr>
                <w:rFonts w:eastAsia="Times New Roman" w:cstheme="minorHAnsi"/>
                <w:b/>
                <w:bCs/>
                <w:sz w:val="20"/>
                <w:szCs w:val="20"/>
                <w:lang w:eastAsia="sl-SI"/>
              </w:rPr>
              <w:t>15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spacing w:after="0" w:line="240" w:lineRule="auto"/>
              <w:jc w:val="center"/>
              <w:rPr>
                <w:rFonts w:eastAsia="Times New Roman" w:cstheme="minorHAnsi"/>
                <w:b/>
                <w:bCs/>
                <w:sz w:val="20"/>
                <w:szCs w:val="20"/>
                <w:lang w:eastAsia="sl-SI"/>
              </w:rPr>
            </w:pPr>
            <w:r>
              <w:rPr>
                <w:rFonts w:eastAsia="Times New Roman" w:cstheme="minorHAnsi"/>
                <w:b/>
                <w:bCs/>
                <w:sz w:val="20"/>
                <w:szCs w:val="20"/>
                <w:lang w:eastAsia="sl-SI"/>
              </w:rPr>
              <w:t>22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00AF6" w:rsidRDefault="00300AF6">
            <w:pPr>
              <w:rPr>
                <w:rFonts w:eastAsia="Times New Roman" w:cstheme="minorHAnsi"/>
                <w:b/>
                <w:bCs/>
                <w:sz w:val="20"/>
                <w:szCs w:val="20"/>
                <w:lang w:eastAsia="sl-SI"/>
              </w:rPr>
            </w:pPr>
          </w:p>
        </w:tc>
      </w:tr>
    </w:tbl>
    <w:p w:rsidR="00CD3264" w:rsidRPr="00CD3264" w:rsidRDefault="00CD3264" w:rsidP="00CD3264">
      <w:pPr>
        <w:spacing w:after="0" w:line="240" w:lineRule="auto"/>
        <w:rPr>
          <w:rFonts w:eastAsia="Times New Roman" w:cs="Times New Roman"/>
          <w:color w:val="FF0000"/>
          <w:sz w:val="24"/>
          <w:szCs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9"/>
        <w:gridCol w:w="851"/>
        <w:gridCol w:w="874"/>
        <w:gridCol w:w="1697"/>
        <w:gridCol w:w="1755"/>
        <w:gridCol w:w="686"/>
        <w:gridCol w:w="833"/>
      </w:tblGrid>
      <w:tr w:rsidR="002C0062" w:rsidTr="00140755">
        <w:trPr>
          <w:trHeight w:val="315"/>
          <w:jc w:val="center"/>
        </w:trPr>
        <w:tc>
          <w:tcPr>
            <w:tcW w:w="0" w:type="auto"/>
            <w:tcMar>
              <w:top w:w="30" w:type="dxa"/>
              <w:left w:w="45" w:type="dxa"/>
              <w:bottom w:w="30" w:type="dxa"/>
              <w:right w:w="45" w:type="dxa"/>
            </w:tcMar>
            <w:vAlign w:val="bottom"/>
            <w:hideMark/>
          </w:tcPr>
          <w:p w:rsidR="002C0062" w:rsidRPr="00140755" w:rsidRDefault="002C0062">
            <w:pPr>
              <w:spacing w:after="0" w:line="240" w:lineRule="auto"/>
              <w:rPr>
                <w:rFonts w:eastAsia="Times New Roman" w:cstheme="minorHAnsi"/>
                <w:color w:val="000000"/>
                <w:sz w:val="18"/>
                <w:szCs w:val="18"/>
                <w:lang w:eastAsia="sl-SI"/>
              </w:rPr>
            </w:pPr>
            <w:r w:rsidRPr="00140755">
              <w:rPr>
                <w:rFonts w:eastAsia="Times New Roman" w:cstheme="minorHAnsi"/>
                <w:color w:val="000000"/>
                <w:sz w:val="18"/>
                <w:szCs w:val="18"/>
                <w:lang w:eastAsia="sl-SI"/>
              </w:rPr>
              <w:t>10. MEDNARODNI NATEČAJ : OTROCI POMAGAJO OTROKOM – Rdeči križ Slovenije</w:t>
            </w:r>
          </w:p>
        </w:tc>
        <w:tc>
          <w:tcPr>
            <w:tcW w:w="0" w:type="auto"/>
            <w:tcMar>
              <w:top w:w="30" w:type="dxa"/>
              <w:left w:w="45" w:type="dxa"/>
              <w:bottom w:w="30" w:type="dxa"/>
              <w:right w:w="45" w:type="dxa"/>
            </w:tcMar>
            <w:vAlign w:val="bottom"/>
            <w:hideMark/>
          </w:tcPr>
          <w:p w:rsidR="002C0062" w:rsidRPr="00140755" w:rsidRDefault="002C0062">
            <w:pPr>
              <w:spacing w:after="0" w:line="240" w:lineRule="auto"/>
              <w:jc w:val="center"/>
              <w:rPr>
                <w:rFonts w:eastAsia="Times New Roman" w:cstheme="minorHAnsi"/>
                <w:sz w:val="18"/>
                <w:szCs w:val="18"/>
                <w:lang w:eastAsia="sl-SI"/>
              </w:rPr>
            </w:pPr>
            <w:r w:rsidRPr="00140755">
              <w:rPr>
                <w:rFonts w:eastAsia="Times New Roman" w:cstheme="minorHAnsi"/>
                <w:sz w:val="18"/>
                <w:szCs w:val="18"/>
                <w:lang w:eastAsia="sl-SI"/>
              </w:rPr>
              <w:t>junij 2020</w:t>
            </w:r>
          </w:p>
        </w:tc>
        <w:tc>
          <w:tcPr>
            <w:tcW w:w="0" w:type="auto"/>
            <w:tcMar>
              <w:top w:w="30" w:type="dxa"/>
              <w:left w:w="45" w:type="dxa"/>
              <w:bottom w:w="30" w:type="dxa"/>
              <w:right w:w="45" w:type="dxa"/>
            </w:tcMar>
            <w:vAlign w:val="bottom"/>
            <w:hideMark/>
          </w:tcPr>
          <w:p w:rsidR="002C0062" w:rsidRPr="00140755" w:rsidRDefault="002C0062">
            <w:pPr>
              <w:spacing w:after="0" w:line="240" w:lineRule="auto"/>
              <w:rPr>
                <w:rFonts w:eastAsia="Times New Roman" w:cstheme="minorHAnsi"/>
                <w:sz w:val="18"/>
                <w:szCs w:val="18"/>
                <w:lang w:eastAsia="sl-SI"/>
              </w:rPr>
            </w:pPr>
            <w:r w:rsidRPr="00140755">
              <w:rPr>
                <w:rFonts w:eastAsia="Times New Roman" w:cstheme="minorHAnsi"/>
                <w:sz w:val="18"/>
                <w:szCs w:val="18"/>
                <w:lang w:eastAsia="sl-SI"/>
              </w:rPr>
              <w:t>Natalija Orlič</w:t>
            </w:r>
          </w:p>
        </w:tc>
        <w:tc>
          <w:tcPr>
            <w:tcW w:w="0" w:type="auto"/>
            <w:shd w:val="clear" w:color="auto" w:fill="FFFFFF"/>
            <w:tcMar>
              <w:top w:w="30" w:type="dxa"/>
              <w:left w:w="45" w:type="dxa"/>
              <w:bottom w:w="30" w:type="dxa"/>
              <w:right w:w="45" w:type="dxa"/>
            </w:tcMar>
            <w:vAlign w:val="bottom"/>
            <w:hideMark/>
          </w:tcPr>
          <w:p w:rsidR="002C0062" w:rsidRPr="00140755" w:rsidRDefault="002C0062">
            <w:pPr>
              <w:spacing w:after="0" w:line="240" w:lineRule="auto"/>
              <w:jc w:val="right"/>
              <w:rPr>
                <w:rFonts w:eastAsia="Times New Roman" w:cstheme="minorHAnsi"/>
                <w:color w:val="000000"/>
                <w:sz w:val="18"/>
                <w:szCs w:val="18"/>
                <w:lang w:eastAsia="sl-SI"/>
              </w:rPr>
            </w:pPr>
            <w:r w:rsidRPr="00140755">
              <w:rPr>
                <w:rFonts w:eastAsia="Times New Roman" w:cstheme="minorHAnsi"/>
                <w:color w:val="000000"/>
                <w:sz w:val="18"/>
                <w:szCs w:val="18"/>
                <w:lang w:eastAsia="sl-SI"/>
              </w:rPr>
              <w:t>1</w:t>
            </w:r>
          </w:p>
        </w:tc>
        <w:tc>
          <w:tcPr>
            <w:tcW w:w="0" w:type="auto"/>
            <w:tcMar>
              <w:top w:w="30" w:type="dxa"/>
              <w:left w:w="45" w:type="dxa"/>
              <w:bottom w:w="30" w:type="dxa"/>
              <w:right w:w="45" w:type="dxa"/>
            </w:tcMar>
            <w:vAlign w:val="bottom"/>
            <w:hideMark/>
          </w:tcPr>
          <w:p w:rsidR="002C0062" w:rsidRPr="00140755" w:rsidRDefault="002C0062">
            <w:pPr>
              <w:spacing w:after="0" w:line="240" w:lineRule="auto"/>
              <w:rPr>
                <w:rFonts w:eastAsia="Times New Roman" w:cstheme="minorHAnsi"/>
                <w:sz w:val="18"/>
                <w:szCs w:val="18"/>
                <w:lang w:eastAsia="sl-SI"/>
              </w:rPr>
            </w:pPr>
            <w:r w:rsidRPr="00140755">
              <w:rPr>
                <w:rFonts w:eastAsia="Times New Roman" w:cstheme="minorHAnsi"/>
                <w:sz w:val="18"/>
                <w:szCs w:val="18"/>
                <w:lang w:eastAsia="sl-SI"/>
              </w:rPr>
              <w:t>Mednarodno tekmovanje - osvojila 1. mesto za 3. triado</w:t>
            </w:r>
          </w:p>
        </w:tc>
        <w:tc>
          <w:tcPr>
            <w:tcW w:w="0" w:type="auto"/>
            <w:tcMar>
              <w:top w:w="30" w:type="dxa"/>
              <w:left w:w="45" w:type="dxa"/>
              <w:bottom w:w="30" w:type="dxa"/>
              <w:right w:w="45" w:type="dxa"/>
            </w:tcMar>
            <w:vAlign w:val="bottom"/>
            <w:hideMark/>
          </w:tcPr>
          <w:p w:rsidR="002C0062" w:rsidRPr="00140755" w:rsidRDefault="002C0062">
            <w:pPr>
              <w:rPr>
                <w:rFonts w:eastAsia="Times New Roman" w:cstheme="minorHAnsi"/>
                <w:sz w:val="18"/>
                <w:szCs w:val="18"/>
                <w:lang w:eastAsia="sl-SI"/>
              </w:rPr>
            </w:pPr>
          </w:p>
        </w:tc>
        <w:tc>
          <w:tcPr>
            <w:tcW w:w="0" w:type="auto"/>
            <w:tcMar>
              <w:top w:w="30" w:type="dxa"/>
              <w:left w:w="45" w:type="dxa"/>
              <w:bottom w:w="30" w:type="dxa"/>
              <w:right w:w="45" w:type="dxa"/>
            </w:tcMar>
            <w:vAlign w:val="bottom"/>
            <w:hideMark/>
          </w:tcPr>
          <w:p w:rsidR="002C0062" w:rsidRPr="00140755" w:rsidRDefault="002C0062">
            <w:pPr>
              <w:spacing w:after="0"/>
              <w:rPr>
                <w:rFonts w:cstheme="minorHAnsi"/>
                <w:sz w:val="18"/>
                <w:szCs w:val="18"/>
                <w:lang w:eastAsia="sl-SI"/>
              </w:rPr>
            </w:pPr>
          </w:p>
        </w:tc>
      </w:tr>
      <w:tr w:rsidR="002C0062" w:rsidTr="00140755">
        <w:trPr>
          <w:trHeight w:val="315"/>
          <w:jc w:val="center"/>
        </w:trPr>
        <w:tc>
          <w:tcPr>
            <w:tcW w:w="0" w:type="auto"/>
            <w:tcMar>
              <w:top w:w="30" w:type="dxa"/>
              <w:left w:w="45" w:type="dxa"/>
              <w:bottom w:w="30" w:type="dxa"/>
              <w:right w:w="45" w:type="dxa"/>
            </w:tcMar>
            <w:vAlign w:val="bottom"/>
            <w:hideMark/>
          </w:tcPr>
          <w:p w:rsidR="002C0062" w:rsidRPr="00140755" w:rsidRDefault="002C0062">
            <w:pPr>
              <w:spacing w:after="0" w:line="240" w:lineRule="auto"/>
              <w:rPr>
                <w:rFonts w:eastAsia="Times New Roman" w:cstheme="minorHAnsi"/>
                <w:sz w:val="18"/>
                <w:szCs w:val="18"/>
                <w:lang w:eastAsia="sl-SI"/>
              </w:rPr>
            </w:pPr>
            <w:r w:rsidRPr="00140755">
              <w:rPr>
                <w:rFonts w:eastAsia="Times New Roman" w:cstheme="minorHAnsi"/>
                <w:sz w:val="18"/>
                <w:szCs w:val="18"/>
                <w:lang w:eastAsia="sl-SI"/>
              </w:rPr>
              <w:t>Evropa v šoli</w:t>
            </w:r>
          </w:p>
        </w:tc>
        <w:tc>
          <w:tcPr>
            <w:tcW w:w="0" w:type="auto"/>
            <w:tcMar>
              <w:top w:w="30" w:type="dxa"/>
              <w:left w:w="45" w:type="dxa"/>
              <w:bottom w:w="30" w:type="dxa"/>
              <w:right w:w="45" w:type="dxa"/>
            </w:tcMar>
            <w:vAlign w:val="bottom"/>
            <w:hideMark/>
          </w:tcPr>
          <w:p w:rsidR="002C0062" w:rsidRPr="00140755" w:rsidRDefault="002C0062">
            <w:pPr>
              <w:spacing w:after="0" w:line="240" w:lineRule="auto"/>
              <w:jc w:val="center"/>
              <w:rPr>
                <w:rFonts w:eastAsia="Times New Roman" w:cstheme="minorHAnsi"/>
                <w:sz w:val="18"/>
                <w:szCs w:val="18"/>
                <w:lang w:eastAsia="sl-SI"/>
              </w:rPr>
            </w:pPr>
            <w:r w:rsidRPr="00140755">
              <w:rPr>
                <w:rFonts w:eastAsia="Times New Roman" w:cstheme="minorHAnsi"/>
                <w:sz w:val="18"/>
                <w:szCs w:val="18"/>
                <w:lang w:eastAsia="sl-SI"/>
              </w:rPr>
              <w:t>junij 2020</w:t>
            </w:r>
          </w:p>
        </w:tc>
        <w:tc>
          <w:tcPr>
            <w:tcW w:w="0" w:type="auto"/>
            <w:tcMar>
              <w:top w:w="30" w:type="dxa"/>
              <w:left w:w="45" w:type="dxa"/>
              <w:bottom w:w="30" w:type="dxa"/>
              <w:right w:w="45" w:type="dxa"/>
            </w:tcMar>
            <w:vAlign w:val="bottom"/>
            <w:hideMark/>
          </w:tcPr>
          <w:p w:rsidR="002C0062" w:rsidRPr="00140755" w:rsidRDefault="002C0062">
            <w:pPr>
              <w:spacing w:after="0" w:line="240" w:lineRule="auto"/>
              <w:rPr>
                <w:rFonts w:eastAsia="Times New Roman" w:cstheme="minorHAnsi"/>
                <w:sz w:val="18"/>
                <w:szCs w:val="18"/>
                <w:lang w:eastAsia="sl-SI"/>
              </w:rPr>
            </w:pPr>
            <w:r w:rsidRPr="00140755">
              <w:rPr>
                <w:rFonts w:eastAsia="Times New Roman" w:cstheme="minorHAnsi"/>
                <w:sz w:val="18"/>
                <w:szCs w:val="18"/>
                <w:lang w:eastAsia="sl-SI"/>
              </w:rPr>
              <w:t>Natalija Orlič</w:t>
            </w:r>
          </w:p>
        </w:tc>
        <w:tc>
          <w:tcPr>
            <w:tcW w:w="0" w:type="auto"/>
            <w:tcMar>
              <w:top w:w="30" w:type="dxa"/>
              <w:left w:w="45" w:type="dxa"/>
              <w:bottom w:w="30" w:type="dxa"/>
              <w:right w:w="45" w:type="dxa"/>
            </w:tcMar>
            <w:vAlign w:val="bottom"/>
            <w:hideMark/>
          </w:tcPr>
          <w:p w:rsidR="002C0062" w:rsidRPr="00140755" w:rsidRDefault="002C0062">
            <w:pPr>
              <w:spacing w:after="0" w:line="240" w:lineRule="auto"/>
              <w:jc w:val="right"/>
              <w:rPr>
                <w:rFonts w:eastAsia="Times New Roman" w:cstheme="minorHAnsi"/>
                <w:sz w:val="18"/>
                <w:szCs w:val="18"/>
                <w:lang w:eastAsia="sl-SI"/>
              </w:rPr>
            </w:pPr>
            <w:r w:rsidRPr="00140755">
              <w:rPr>
                <w:rFonts w:eastAsia="Times New Roman" w:cstheme="minorHAnsi"/>
                <w:sz w:val="18"/>
                <w:szCs w:val="18"/>
                <w:lang w:eastAsia="sl-SI"/>
              </w:rPr>
              <w:t>1</w:t>
            </w:r>
          </w:p>
        </w:tc>
        <w:tc>
          <w:tcPr>
            <w:tcW w:w="0" w:type="auto"/>
            <w:tcMar>
              <w:top w:w="30" w:type="dxa"/>
              <w:left w:w="45" w:type="dxa"/>
              <w:bottom w:w="30" w:type="dxa"/>
              <w:right w:w="45" w:type="dxa"/>
            </w:tcMar>
            <w:vAlign w:val="bottom"/>
            <w:hideMark/>
          </w:tcPr>
          <w:p w:rsidR="002C0062" w:rsidRPr="00140755" w:rsidRDefault="002C0062">
            <w:pPr>
              <w:rPr>
                <w:rFonts w:eastAsia="Times New Roman" w:cstheme="minorHAnsi"/>
                <w:sz w:val="18"/>
                <w:szCs w:val="18"/>
                <w:lang w:eastAsia="sl-SI"/>
              </w:rPr>
            </w:pPr>
          </w:p>
        </w:tc>
        <w:tc>
          <w:tcPr>
            <w:tcW w:w="0" w:type="auto"/>
            <w:tcMar>
              <w:top w:w="30" w:type="dxa"/>
              <w:left w:w="45" w:type="dxa"/>
              <w:bottom w:w="30" w:type="dxa"/>
              <w:right w:w="45" w:type="dxa"/>
            </w:tcMar>
            <w:vAlign w:val="bottom"/>
            <w:hideMark/>
          </w:tcPr>
          <w:p w:rsidR="002C0062" w:rsidRPr="00140755" w:rsidRDefault="002C0062">
            <w:pPr>
              <w:spacing w:after="0"/>
              <w:rPr>
                <w:rFonts w:cstheme="minorHAnsi"/>
                <w:sz w:val="18"/>
                <w:szCs w:val="18"/>
                <w:lang w:eastAsia="sl-SI"/>
              </w:rPr>
            </w:pPr>
          </w:p>
        </w:tc>
        <w:tc>
          <w:tcPr>
            <w:tcW w:w="0" w:type="auto"/>
            <w:tcMar>
              <w:top w:w="30" w:type="dxa"/>
              <w:left w:w="45" w:type="dxa"/>
              <w:bottom w:w="30" w:type="dxa"/>
              <w:right w:w="45" w:type="dxa"/>
            </w:tcMar>
            <w:vAlign w:val="bottom"/>
            <w:hideMark/>
          </w:tcPr>
          <w:p w:rsidR="002C0062" w:rsidRPr="00140755" w:rsidRDefault="002C0062">
            <w:pPr>
              <w:spacing w:after="0" w:line="240" w:lineRule="auto"/>
              <w:rPr>
                <w:rFonts w:eastAsia="Times New Roman" w:cstheme="minorHAnsi"/>
                <w:sz w:val="18"/>
                <w:szCs w:val="18"/>
                <w:lang w:eastAsia="sl-SI"/>
              </w:rPr>
            </w:pPr>
            <w:r w:rsidRPr="00140755">
              <w:rPr>
                <w:rFonts w:eastAsia="Times New Roman" w:cstheme="minorHAnsi"/>
                <w:sz w:val="18"/>
                <w:szCs w:val="18"/>
                <w:lang w:eastAsia="sl-SI"/>
              </w:rPr>
              <w:t>3. mesto - 2.triada</w:t>
            </w:r>
          </w:p>
        </w:tc>
      </w:tr>
      <w:tr w:rsidR="002C0062" w:rsidTr="00140755">
        <w:trPr>
          <w:trHeight w:val="315"/>
          <w:jc w:val="center"/>
        </w:trPr>
        <w:tc>
          <w:tcPr>
            <w:tcW w:w="0" w:type="auto"/>
            <w:tcMar>
              <w:top w:w="30" w:type="dxa"/>
              <w:left w:w="45" w:type="dxa"/>
              <w:bottom w:w="30" w:type="dxa"/>
              <w:right w:w="45" w:type="dxa"/>
            </w:tcMar>
            <w:vAlign w:val="bottom"/>
            <w:hideMark/>
          </w:tcPr>
          <w:p w:rsidR="002C0062" w:rsidRPr="00140755" w:rsidRDefault="002C0062">
            <w:pPr>
              <w:spacing w:after="0" w:line="240" w:lineRule="auto"/>
              <w:rPr>
                <w:rFonts w:eastAsia="Times New Roman" w:cstheme="minorHAnsi"/>
                <w:sz w:val="18"/>
                <w:szCs w:val="18"/>
                <w:lang w:eastAsia="sl-SI"/>
              </w:rPr>
            </w:pPr>
            <w:r w:rsidRPr="00140755">
              <w:rPr>
                <w:rFonts w:eastAsia="Times New Roman" w:cstheme="minorHAnsi"/>
                <w:sz w:val="18"/>
                <w:szCs w:val="18"/>
                <w:lang w:eastAsia="sl-SI"/>
              </w:rPr>
              <w:t xml:space="preserve">Natečaj - Naj pirhi 2020 </w:t>
            </w:r>
          </w:p>
        </w:tc>
        <w:tc>
          <w:tcPr>
            <w:tcW w:w="0" w:type="auto"/>
            <w:tcMar>
              <w:top w:w="30" w:type="dxa"/>
              <w:left w:w="45" w:type="dxa"/>
              <w:bottom w:w="30" w:type="dxa"/>
              <w:right w:w="45" w:type="dxa"/>
            </w:tcMar>
            <w:vAlign w:val="bottom"/>
            <w:hideMark/>
          </w:tcPr>
          <w:p w:rsidR="002C0062" w:rsidRPr="00140755" w:rsidRDefault="002C0062">
            <w:pPr>
              <w:spacing w:after="0" w:line="240" w:lineRule="auto"/>
              <w:jc w:val="center"/>
              <w:rPr>
                <w:rFonts w:eastAsia="Times New Roman" w:cstheme="minorHAnsi"/>
                <w:sz w:val="18"/>
                <w:szCs w:val="18"/>
                <w:lang w:eastAsia="sl-SI"/>
              </w:rPr>
            </w:pPr>
            <w:r w:rsidRPr="00140755">
              <w:rPr>
                <w:rFonts w:eastAsia="Times New Roman" w:cstheme="minorHAnsi"/>
                <w:sz w:val="18"/>
                <w:szCs w:val="18"/>
                <w:lang w:eastAsia="sl-SI"/>
              </w:rPr>
              <w:t>6.april 2020</w:t>
            </w:r>
          </w:p>
        </w:tc>
        <w:tc>
          <w:tcPr>
            <w:tcW w:w="0" w:type="auto"/>
            <w:tcMar>
              <w:top w:w="30" w:type="dxa"/>
              <w:left w:w="45" w:type="dxa"/>
              <w:bottom w:w="30" w:type="dxa"/>
              <w:right w:w="45" w:type="dxa"/>
            </w:tcMar>
            <w:vAlign w:val="bottom"/>
            <w:hideMark/>
          </w:tcPr>
          <w:p w:rsidR="002C0062" w:rsidRPr="00140755" w:rsidRDefault="002C0062">
            <w:pPr>
              <w:spacing w:after="0" w:line="240" w:lineRule="auto"/>
              <w:rPr>
                <w:rFonts w:eastAsia="Times New Roman" w:cstheme="minorHAnsi"/>
                <w:sz w:val="18"/>
                <w:szCs w:val="18"/>
                <w:lang w:eastAsia="sl-SI"/>
              </w:rPr>
            </w:pPr>
            <w:r w:rsidRPr="00140755">
              <w:rPr>
                <w:rFonts w:eastAsia="Times New Roman" w:cstheme="minorHAnsi"/>
                <w:sz w:val="18"/>
                <w:szCs w:val="18"/>
                <w:lang w:eastAsia="sl-SI"/>
              </w:rPr>
              <w:t>Nada Cvitkovič</w:t>
            </w:r>
          </w:p>
        </w:tc>
        <w:tc>
          <w:tcPr>
            <w:tcW w:w="0" w:type="auto"/>
            <w:tcMar>
              <w:top w:w="30" w:type="dxa"/>
              <w:left w:w="45" w:type="dxa"/>
              <w:bottom w:w="30" w:type="dxa"/>
              <w:right w:w="45" w:type="dxa"/>
            </w:tcMar>
            <w:vAlign w:val="bottom"/>
            <w:hideMark/>
          </w:tcPr>
          <w:p w:rsidR="002C0062" w:rsidRPr="00140755" w:rsidRDefault="002C0062">
            <w:pPr>
              <w:spacing w:after="0" w:line="240" w:lineRule="auto"/>
              <w:jc w:val="right"/>
              <w:rPr>
                <w:rFonts w:eastAsia="Times New Roman" w:cstheme="minorHAnsi"/>
                <w:sz w:val="18"/>
                <w:szCs w:val="18"/>
                <w:lang w:eastAsia="sl-SI"/>
              </w:rPr>
            </w:pPr>
            <w:r w:rsidRPr="00140755">
              <w:rPr>
                <w:rFonts w:eastAsia="Times New Roman" w:cstheme="minorHAnsi"/>
                <w:sz w:val="18"/>
                <w:szCs w:val="18"/>
                <w:lang w:eastAsia="sl-SI"/>
              </w:rPr>
              <w:t>4</w:t>
            </w:r>
          </w:p>
        </w:tc>
        <w:tc>
          <w:tcPr>
            <w:tcW w:w="0" w:type="auto"/>
            <w:tcMar>
              <w:top w:w="30" w:type="dxa"/>
              <w:left w:w="45" w:type="dxa"/>
              <w:bottom w:w="30" w:type="dxa"/>
              <w:right w:w="45" w:type="dxa"/>
            </w:tcMar>
            <w:vAlign w:val="bottom"/>
            <w:hideMark/>
          </w:tcPr>
          <w:p w:rsidR="002C0062" w:rsidRPr="00140755" w:rsidRDefault="002C0062">
            <w:pPr>
              <w:rPr>
                <w:rFonts w:eastAsia="Times New Roman" w:cstheme="minorHAnsi"/>
                <w:sz w:val="18"/>
                <w:szCs w:val="18"/>
                <w:lang w:eastAsia="sl-SI"/>
              </w:rPr>
            </w:pPr>
          </w:p>
        </w:tc>
        <w:tc>
          <w:tcPr>
            <w:tcW w:w="0" w:type="auto"/>
            <w:tcMar>
              <w:top w:w="30" w:type="dxa"/>
              <w:left w:w="45" w:type="dxa"/>
              <w:bottom w:w="30" w:type="dxa"/>
              <w:right w:w="45" w:type="dxa"/>
            </w:tcMar>
            <w:vAlign w:val="bottom"/>
            <w:hideMark/>
          </w:tcPr>
          <w:p w:rsidR="002C0062" w:rsidRPr="00140755" w:rsidRDefault="002C0062">
            <w:pPr>
              <w:spacing w:after="0" w:line="240" w:lineRule="auto"/>
              <w:rPr>
                <w:rFonts w:eastAsia="Times New Roman" w:cstheme="minorHAnsi"/>
                <w:sz w:val="18"/>
                <w:szCs w:val="18"/>
                <w:lang w:eastAsia="sl-SI"/>
              </w:rPr>
            </w:pPr>
            <w:r w:rsidRPr="00140755">
              <w:rPr>
                <w:rFonts w:eastAsia="Times New Roman" w:cstheme="minorHAnsi"/>
                <w:sz w:val="18"/>
                <w:szCs w:val="18"/>
                <w:lang w:eastAsia="sl-SI"/>
              </w:rPr>
              <w:t>1.mesto</w:t>
            </w:r>
          </w:p>
        </w:tc>
        <w:tc>
          <w:tcPr>
            <w:tcW w:w="0" w:type="auto"/>
            <w:tcMar>
              <w:top w:w="30" w:type="dxa"/>
              <w:left w:w="45" w:type="dxa"/>
              <w:bottom w:w="30" w:type="dxa"/>
              <w:right w:w="45" w:type="dxa"/>
            </w:tcMar>
            <w:vAlign w:val="bottom"/>
            <w:hideMark/>
          </w:tcPr>
          <w:p w:rsidR="002C0062" w:rsidRPr="00140755" w:rsidRDefault="002C0062">
            <w:pPr>
              <w:rPr>
                <w:rFonts w:eastAsia="Times New Roman" w:cstheme="minorHAnsi"/>
                <w:sz w:val="18"/>
                <w:szCs w:val="18"/>
                <w:lang w:eastAsia="sl-SI"/>
              </w:rPr>
            </w:pPr>
          </w:p>
        </w:tc>
      </w:tr>
      <w:tr w:rsidR="002C0062" w:rsidTr="00140755">
        <w:trPr>
          <w:trHeight w:val="315"/>
          <w:jc w:val="center"/>
        </w:trPr>
        <w:tc>
          <w:tcPr>
            <w:tcW w:w="0" w:type="auto"/>
            <w:tcMar>
              <w:top w:w="30" w:type="dxa"/>
              <w:left w:w="45" w:type="dxa"/>
              <w:bottom w:w="30" w:type="dxa"/>
              <w:right w:w="45" w:type="dxa"/>
            </w:tcMar>
            <w:vAlign w:val="bottom"/>
            <w:hideMark/>
          </w:tcPr>
          <w:p w:rsidR="002C0062" w:rsidRPr="00140755" w:rsidRDefault="002C0062">
            <w:pPr>
              <w:spacing w:after="0" w:line="240" w:lineRule="auto"/>
              <w:rPr>
                <w:rFonts w:eastAsia="Times New Roman" w:cstheme="minorHAnsi"/>
                <w:sz w:val="18"/>
                <w:szCs w:val="18"/>
                <w:lang w:eastAsia="sl-SI"/>
              </w:rPr>
            </w:pPr>
            <w:r w:rsidRPr="00140755">
              <w:rPr>
                <w:rFonts w:eastAsia="Times New Roman" w:cstheme="minorHAnsi"/>
                <w:sz w:val="18"/>
                <w:szCs w:val="18"/>
                <w:lang w:eastAsia="sl-SI"/>
              </w:rPr>
              <w:t xml:space="preserve">Mednarodni natečaj: Mini </w:t>
            </w:r>
            <w:proofErr w:type="spellStart"/>
            <w:r w:rsidRPr="00140755">
              <w:rPr>
                <w:rFonts w:eastAsia="Times New Roman" w:cstheme="minorHAnsi"/>
                <w:sz w:val="18"/>
                <w:szCs w:val="18"/>
                <w:lang w:eastAsia="sl-SI"/>
              </w:rPr>
              <w:t>RestART</w:t>
            </w:r>
            <w:proofErr w:type="spellEnd"/>
            <w:r w:rsidRPr="00140755">
              <w:rPr>
                <w:rFonts w:eastAsia="Times New Roman" w:cstheme="minorHAnsi"/>
                <w:sz w:val="18"/>
                <w:szCs w:val="18"/>
                <w:lang w:eastAsia="sl-SI"/>
              </w:rPr>
              <w:t xml:space="preserve"> (Srbija)</w:t>
            </w:r>
          </w:p>
        </w:tc>
        <w:tc>
          <w:tcPr>
            <w:tcW w:w="0" w:type="auto"/>
            <w:tcMar>
              <w:top w:w="30" w:type="dxa"/>
              <w:left w:w="45" w:type="dxa"/>
              <w:bottom w:w="30" w:type="dxa"/>
              <w:right w:w="45" w:type="dxa"/>
            </w:tcMar>
            <w:vAlign w:val="bottom"/>
            <w:hideMark/>
          </w:tcPr>
          <w:p w:rsidR="002C0062" w:rsidRPr="00140755" w:rsidRDefault="002C0062">
            <w:pPr>
              <w:spacing w:after="0" w:line="240" w:lineRule="auto"/>
              <w:jc w:val="center"/>
              <w:rPr>
                <w:rFonts w:eastAsia="Times New Roman" w:cstheme="minorHAnsi"/>
                <w:sz w:val="18"/>
                <w:szCs w:val="18"/>
                <w:lang w:eastAsia="sl-SI"/>
              </w:rPr>
            </w:pPr>
            <w:r w:rsidRPr="00140755">
              <w:rPr>
                <w:rFonts w:eastAsia="Times New Roman" w:cstheme="minorHAnsi"/>
                <w:sz w:val="18"/>
                <w:szCs w:val="18"/>
                <w:lang w:eastAsia="sl-SI"/>
              </w:rPr>
              <w:t>23.6.2020</w:t>
            </w:r>
          </w:p>
        </w:tc>
        <w:tc>
          <w:tcPr>
            <w:tcW w:w="0" w:type="auto"/>
            <w:tcMar>
              <w:top w:w="30" w:type="dxa"/>
              <w:left w:w="45" w:type="dxa"/>
              <w:bottom w:w="30" w:type="dxa"/>
              <w:right w:w="45" w:type="dxa"/>
            </w:tcMar>
            <w:vAlign w:val="bottom"/>
            <w:hideMark/>
          </w:tcPr>
          <w:p w:rsidR="002C0062" w:rsidRPr="00140755" w:rsidRDefault="002C0062">
            <w:pPr>
              <w:spacing w:after="0" w:line="240" w:lineRule="auto"/>
              <w:rPr>
                <w:rFonts w:eastAsia="Times New Roman" w:cstheme="minorHAnsi"/>
                <w:sz w:val="18"/>
                <w:szCs w:val="18"/>
                <w:lang w:eastAsia="sl-SI"/>
              </w:rPr>
            </w:pPr>
            <w:r w:rsidRPr="00140755">
              <w:rPr>
                <w:rFonts w:eastAsia="Times New Roman" w:cstheme="minorHAnsi"/>
                <w:sz w:val="18"/>
                <w:szCs w:val="18"/>
                <w:lang w:eastAsia="sl-SI"/>
              </w:rPr>
              <w:t>Natalija Orlič</w:t>
            </w:r>
          </w:p>
        </w:tc>
        <w:tc>
          <w:tcPr>
            <w:tcW w:w="0" w:type="auto"/>
            <w:tcMar>
              <w:top w:w="30" w:type="dxa"/>
              <w:left w:w="45" w:type="dxa"/>
              <w:bottom w:w="30" w:type="dxa"/>
              <w:right w:w="45" w:type="dxa"/>
            </w:tcMar>
            <w:vAlign w:val="bottom"/>
            <w:hideMark/>
          </w:tcPr>
          <w:p w:rsidR="002C0062" w:rsidRPr="00140755" w:rsidRDefault="002C0062">
            <w:pPr>
              <w:spacing w:after="0" w:line="240" w:lineRule="auto"/>
              <w:rPr>
                <w:rFonts w:eastAsia="Times New Roman" w:cstheme="minorHAnsi"/>
                <w:sz w:val="18"/>
                <w:szCs w:val="18"/>
                <w:lang w:eastAsia="sl-SI"/>
              </w:rPr>
            </w:pPr>
            <w:r w:rsidRPr="00140755">
              <w:rPr>
                <w:rFonts w:eastAsia="Times New Roman" w:cstheme="minorHAnsi"/>
                <w:sz w:val="18"/>
                <w:szCs w:val="18"/>
                <w:lang w:eastAsia="sl-SI"/>
              </w:rPr>
              <w:t>3 diplome - za razstavljena dela na mednarodni razstavi</w:t>
            </w:r>
          </w:p>
        </w:tc>
        <w:tc>
          <w:tcPr>
            <w:tcW w:w="0" w:type="auto"/>
            <w:tcMar>
              <w:top w:w="30" w:type="dxa"/>
              <w:left w:w="45" w:type="dxa"/>
              <w:bottom w:w="30" w:type="dxa"/>
              <w:right w:w="45" w:type="dxa"/>
            </w:tcMar>
            <w:vAlign w:val="bottom"/>
            <w:hideMark/>
          </w:tcPr>
          <w:p w:rsidR="002C0062" w:rsidRPr="00140755" w:rsidRDefault="002C0062">
            <w:pPr>
              <w:rPr>
                <w:rFonts w:eastAsia="Times New Roman" w:cstheme="minorHAnsi"/>
                <w:sz w:val="18"/>
                <w:szCs w:val="18"/>
                <w:lang w:eastAsia="sl-SI"/>
              </w:rPr>
            </w:pPr>
          </w:p>
        </w:tc>
        <w:tc>
          <w:tcPr>
            <w:tcW w:w="0" w:type="auto"/>
            <w:tcMar>
              <w:top w:w="30" w:type="dxa"/>
              <w:left w:w="45" w:type="dxa"/>
              <w:bottom w:w="30" w:type="dxa"/>
              <w:right w:w="45" w:type="dxa"/>
            </w:tcMar>
            <w:vAlign w:val="bottom"/>
            <w:hideMark/>
          </w:tcPr>
          <w:p w:rsidR="002C0062" w:rsidRPr="00140755" w:rsidRDefault="002C0062">
            <w:pPr>
              <w:spacing w:after="0"/>
              <w:rPr>
                <w:rFonts w:cstheme="minorHAnsi"/>
                <w:sz w:val="18"/>
                <w:szCs w:val="18"/>
                <w:lang w:eastAsia="sl-SI"/>
              </w:rPr>
            </w:pPr>
          </w:p>
        </w:tc>
        <w:tc>
          <w:tcPr>
            <w:tcW w:w="0" w:type="auto"/>
            <w:tcMar>
              <w:top w:w="30" w:type="dxa"/>
              <w:left w:w="45" w:type="dxa"/>
              <w:bottom w:w="30" w:type="dxa"/>
              <w:right w:w="45" w:type="dxa"/>
            </w:tcMar>
            <w:vAlign w:val="bottom"/>
            <w:hideMark/>
          </w:tcPr>
          <w:p w:rsidR="002C0062" w:rsidRPr="00140755" w:rsidRDefault="002C0062">
            <w:pPr>
              <w:spacing w:after="0"/>
              <w:rPr>
                <w:rFonts w:cstheme="minorHAnsi"/>
                <w:sz w:val="18"/>
                <w:szCs w:val="18"/>
                <w:lang w:eastAsia="sl-SI"/>
              </w:rPr>
            </w:pPr>
          </w:p>
        </w:tc>
      </w:tr>
      <w:tr w:rsidR="002C0062" w:rsidTr="00140755">
        <w:trPr>
          <w:trHeight w:val="315"/>
          <w:jc w:val="center"/>
        </w:trPr>
        <w:tc>
          <w:tcPr>
            <w:tcW w:w="0" w:type="auto"/>
            <w:tcMar>
              <w:top w:w="30" w:type="dxa"/>
              <w:left w:w="45" w:type="dxa"/>
              <w:bottom w:w="30" w:type="dxa"/>
              <w:right w:w="45" w:type="dxa"/>
            </w:tcMar>
            <w:vAlign w:val="bottom"/>
            <w:hideMark/>
          </w:tcPr>
          <w:p w:rsidR="002C0062" w:rsidRPr="00140755" w:rsidRDefault="002C0062">
            <w:pPr>
              <w:spacing w:after="0" w:line="240" w:lineRule="auto"/>
              <w:rPr>
                <w:rFonts w:eastAsia="Times New Roman" w:cstheme="minorHAnsi"/>
                <w:sz w:val="18"/>
                <w:szCs w:val="18"/>
                <w:lang w:eastAsia="sl-SI"/>
              </w:rPr>
            </w:pPr>
            <w:r w:rsidRPr="00140755">
              <w:rPr>
                <w:rFonts w:eastAsia="Times New Roman" w:cstheme="minorHAnsi"/>
                <w:sz w:val="18"/>
                <w:szCs w:val="18"/>
                <w:lang w:eastAsia="sl-SI"/>
              </w:rPr>
              <w:t>Tekmovanje za Stefanovo priznanje 9.razred</w:t>
            </w:r>
          </w:p>
        </w:tc>
        <w:tc>
          <w:tcPr>
            <w:tcW w:w="0" w:type="auto"/>
            <w:tcMar>
              <w:top w:w="30" w:type="dxa"/>
              <w:left w:w="45" w:type="dxa"/>
              <w:bottom w:w="30" w:type="dxa"/>
              <w:right w:w="45" w:type="dxa"/>
            </w:tcMar>
            <w:vAlign w:val="bottom"/>
            <w:hideMark/>
          </w:tcPr>
          <w:p w:rsidR="002C0062" w:rsidRPr="00140755" w:rsidRDefault="002C0062">
            <w:pPr>
              <w:spacing w:after="0" w:line="240" w:lineRule="auto"/>
              <w:jc w:val="center"/>
              <w:rPr>
                <w:rFonts w:eastAsia="Times New Roman" w:cstheme="minorHAnsi"/>
                <w:sz w:val="18"/>
                <w:szCs w:val="18"/>
                <w:lang w:eastAsia="sl-SI"/>
              </w:rPr>
            </w:pPr>
            <w:r w:rsidRPr="00140755">
              <w:rPr>
                <w:rFonts w:eastAsia="Times New Roman" w:cstheme="minorHAnsi"/>
                <w:sz w:val="18"/>
                <w:szCs w:val="18"/>
                <w:lang w:eastAsia="sl-SI"/>
              </w:rPr>
              <w:t>5.2.2020</w:t>
            </w:r>
          </w:p>
        </w:tc>
        <w:tc>
          <w:tcPr>
            <w:tcW w:w="0" w:type="auto"/>
            <w:tcMar>
              <w:top w:w="30" w:type="dxa"/>
              <w:left w:w="45" w:type="dxa"/>
              <w:bottom w:w="30" w:type="dxa"/>
              <w:right w:w="45" w:type="dxa"/>
            </w:tcMar>
            <w:vAlign w:val="bottom"/>
            <w:hideMark/>
          </w:tcPr>
          <w:p w:rsidR="002C0062" w:rsidRPr="00140755" w:rsidRDefault="002C0062">
            <w:pPr>
              <w:spacing w:after="0" w:line="240" w:lineRule="auto"/>
              <w:rPr>
                <w:rFonts w:eastAsia="Times New Roman" w:cstheme="minorHAnsi"/>
                <w:sz w:val="18"/>
                <w:szCs w:val="18"/>
                <w:lang w:eastAsia="sl-SI"/>
              </w:rPr>
            </w:pPr>
            <w:r w:rsidRPr="00140755">
              <w:rPr>
                <w:rFonts w:eastAsia="Times New Roman" w:cstheme="minorHAnsi"/>
                <w:sz w:val="18"/>
                <w:szCs w:val="18"/>
                <w:lang w:eastAsia="sl-SI"/>
              </w:rPr>
              <w:t xml:space="preserve">Janez </w:t>
            </w:r>
            <w:proofErr w:type="spellStart"/>
            <w:r w:rsidRPr="00140755">
              <w:rPr>
                <w:rFonts w:eastAsia="Times New Roman" w:cstheme="minorHAnsi"/>
                <w:sz w:val="18"/>
                <w:szCs w:val="18"/>
                <w:lang w:eastAsia="sl-SI"/>
              </w:rPr>
              <w:t>Pašič</w:t>
            </w:r>
            <w:proofErr w:type="spellEnd"/>
          </w:p>
        </w:tc>
        <w:tc>
          <w:tcPr>
            <w:tcW w:w="0" w:type="auto"/>
            <w:tcMar>
              <w:top w:w="30" w:type="dxa"/>
              <w:left w:w="45" w:type="dxa"/>
              <w:bottom w:w="30" w:type="dxa"/>
              <w:right w:w="45" w:type="dxa"/>
            </w:tcMar>
            <w:vAlign w:val="bottom"/>
            <w:hideMark/>
          </w:tcPr>
          <w:p w:rsidR="002C0062" w:rsidRPr="00140755" w:rsidRDefault="002C0062">
            <w:pPr>
              <w:spacing w:after="0" w:line="240" w:lineRule="auto"/>
              <w:rPr>
                <w:rFonts w:eastAsia="Times New Roman" w:cstheme="minorHAnsi"/>
                <w:sz w:val="18"/>
                <w:szCs w:val="18"/>
                <w:lang w:eastAsia="sl-SI"/>
              </w:rPr>
            </w:pPr>
            <w:r w:rsidRPr="00140755">
              <w:rPr>
                <w:rFonts w:eastAsia="Times New Roman" w:cstheme="minorHAnsi"/>
                <w:sz w:val="18"/>
                <w:szCs w:val="18"/>
                <w:lang w:eastAsia="sl-SI"/>
              </w:rPr>
              <w:t>bronasto Stefanovo priznanje: 2</w:t>
            </w:r>
          </w:p>
        </w:tc>
        <w:tc>
          <w:tcPr>
            <w:tcW w:w="0" w:type="auto"/>
            <w:tcMar>
              <w:top w:w="30" w:type="dxa"/>
              <w:left w:w="45" w:type="dxa"/>
              <w:bottom w:w="30" w:type="dxa"/>
              <w:right w:w="45" w:type="dxa"/>
            </w:tcMar>
            <w:vAlign w:val="bottom"/>
            <w:hideMark/>
          </w:tcPr>
          <w:p w:rsidR="002C0062" w:rsidRPr="00140755" w:rsidRDefault="002C0062">
            <w:pPr>
              <w:rPr>
                <w:rFonts w:eastAsia="Times New Roman" w:cstheme="minorHAnsi"/>
                <w:sz w:val="18"/>
                <w:szCs w:val="18"/>
                <w:lang w:eastAsia="sl-SI"/>
              </w:rPr>
            </w:pPr>
          </w:p>
        </w:tc>
        <w:tc>
          <w:tcPr>
            <w:tcW w:w="0" w:type="auto"/>
            <w:tcMar>
              <w:top w:w="30" w:type="dxa"/>
              <w:left w:w="45" w:type="dxa"/>
              <w:bottom w:w="30" w:type="dxa"/>
              <w:right w:w="45" w:type="dxa"/>
            </w:tcMar>
            <w:vAlign w:val="bottom"/>
            <w:hideMark/>
          </w:tcPr>
          <w:p w:rsidR="002C0062" w:rsidRPr="00140755" w:rsidRDefault="002C0062">
            <w:pPr>
              <w:spacing w:after="0"/>
              <w:rPr>
                <w:rFonts w:cstheme="minorHAnsi"/>
                <w:sz w:val="18"/>
                <w:szCs w:val="18"/>
                <w:lang w:eastAsia="sl-SI"/>
              </w:rPr>
            </w:pPr>
          </w:p>
        </w:tc>
        <w:tc>
          <w:tcPr>
            <w:tcW w:w="0" w:type="auto"/>
            <w:tcMar>
              <w:top w:w="30" w:type="dxa"/>
              <w:left w:w="45" w:type="dxa"/>
              <w:bottom w:w="30" w:type="dxa"/>
              <w:right w:w="45" w:type="dxa"/>
            </w:tcMar>
            <w:vAlign w:val="bottom"/>
            <w:hideMark/>
          </w:tcPr>
          <w:p w:rsidR="002C0062" w:rsidRPr="00140755" w:rsidRDefault="002C0062">
            <w:pPr>
              <w:spacing w:after="0"/>
              <w:rPr>
                <w:rFonts w:cstheme="minorHAnsi"/>
                <w:sz w:val="18"/>
                <w:szCs w:val="18"/>
                <w:lang w:eastAsia="sl-SI"/>
              </w:rPr>
            </w:pPr>
          </w:p>
        </w:tc>
      </w:tr>
      <w:tr w:rsidR="002C0062" w:rsidTr="00140755">
        <w:trPr>
          <w:trHeight w:val="315"/>
          <w:jc w:val="center"/>
        </w:trPr>
        <w:tc>
          <w:tcPr>
            <w:tcW w:w="0" w:type="auto"/>
            <w:shd w:val="clear" w:color="auto" w:fill="FFFFFF"/>
            <w:tcMar>
              <w:top w:w="30" w:type="dxa"/>
              <w:left w:w="45" w:type="dxa"/>
              <w:bottom w:w="30" w:type="dxa"/>
              <w:right w:w="45" w:type="dxa"/>
            </w:tcMar>
            <w:vAlign w:val="bottom"/>
            <w:hideMark/>
          </w:tcPr>
          <w:p w:rsidR="002C0062" w:rsidRPr="00140755" w:rsidRDefault="002C0062">
            <w:pPr>
              <w:spacing w:after="0" w:line="240" w:lineRule="auto"/>
              <w:rPr>
                <w:rFonts w:eastAsia="Times New Roman" w:cstheme="minorHAnsi"/>
                <w:color w:val="000000"/>
                <w:sz w:val="18"/>
                <w:szCs w:val="18"/>
                <w:lang w:eastAsia="sl-SI"/>
              </w:rPr>
            </w:pPr>
            <w:r w:rsidRPr="00140755">
              <w:rPr>
                <w:rFonts w:eastAsia="Times New Roman" w:cstheme="minorHAnsi"/>
                <w:color w:val="000000"/>
                <w:sz w:val="18"/>
                <w:szCs w:val="18"/>
                <w:lang w:eastAsia="sl-SI"/>
              </w:rPr>
              <w:t>Tekmovanje za Stefanovo priznanje 8.razred</w:t>
            </w:r>
          </w:p>
        </w:tc>
        <w:tc>
          <w:tcPr>
            <w:tcW w:w="0" w:type="auto"/>
            <w:tcMar>
              <w:top w:w="30" w:type="dxa"/>
              <w:left w:w="45" w:type="dxa"/>
              <w:bottom w:w="30" w:type="dxa"/>
              <w:right w:w="45" w:type="dxa"/>
            </w:tcMar>
            <w:vAlign w:val="bottom"/>
            <w:hideMark/>
          </w:tcPr>
          <w:p w:rsidR="002C0062" w:rsidRPr="00140755" w:rsidRDefault="002C0062">
            <w:pPr>
              <w:spacing w:after="0" w:line="240" w:lineRule="auto"/>
              <w:jc w:val="center"/>
              <w:rPr>
                <w:rFonts w:eastAsia="Times New Roman" w:cstheme="minorHAnsi"/>
                <w:sz w:val="18"/>
                <w:szCs w:val="18"/>
                <w:lang w:eastAsia="sl-SI"/>
              </w:rPr>
            </w:pPr>
            <w:r w:rsidRPr="00140755">
              <w:rPr>
                <w:rFonts w:eastAsia="Times New Roman" w:cstheme="minorHAnsi"/>
                <w:sz w:val="18"/>
                <w:szCs w:val="18"/>
                <w:lang w:eastAsia="sl-SI"/>
              </w:rPr>
              <w:t>5.2.2020</w:t>
            </w:r>
          </w:p>
        </w:tc>
        <w:tc>
          <w:tcPr>
            <w:tcW w:w="0" w:type="auto"/>
            <w:tcMar>
              <w:top w:w="30" w:type="dxa"/>
              <w:left w:w="45" w:type="dxa"/>
              <w:bottom w:w="30" w:type="dxa"/>
              <w:right w:w="45" w:type="dxa"/>
            </w:tcMar>
            <w:vAlign w:val="bottom"/>
            <w:hideMark/>
          </w:tcPr>
          <w:p w:rsidR="002C0062" w:rsidRPr="00140755" w:rsidRDefault="002C0062">
            <w:pPr>
              <w:spacing w:after="0" w:line="240" w:lineRule="auto"/>
              <w:rPr>
                <w:rFonts w:eastAsia="Times New Roman" w:cstheme="minorHAnsi"/>
                <w:sz w:val="18"/>
                <w:szCs w:val="18"/>
                <w:lang w:eastAsia="sl-SI"/>
              </w:rPr>
            </w:pPr>
            <w:r w:rsidRPr="00140755">
              <w:rPr>
                <w:rFonts w:eastAsia="Times New Roman" w:cstheme="minorHAnsi"/>
                <w:sz w:val="18"/>
                <w:szCs w:val="18"/>
                <w:lang w:eastAsia="sl-SI"/>
              </w:rPr>
              <w:t>Romana Kočevar</w:t>
            </w:r>
          </w:p>
        </w:tc>
        <w:tc>
          <w:tcPr>
            <w:tcW w:w="0" w:type="auto"/>
            <w:shd w:val="clear" w:color="auto" w:fill="FFFFFF"/>
            <w:tcMar>
              <w:top w:w="30" w:type="dxa"/>
              <w:left w:w="45" w:type="dxa"/>
              <w:bottom w:w="30" w:type="dxa"/>
              <w:right w:w="45" w:type="dxa"/>
            </w:tcMar>
            <w:vAlign w:val="bottom"/>
            <w:hideMark/>
          </w:tcPr>
          <w:p w:rsidR="002C0062" w:rsidRPr="00140755" w:rsidRDefault="002C0062">
            <w:pPr>
              <w:spacing w:after="0" w:line="240" w:lineRule="auto"/>
              <w:rPr>
                <w:rFonts w:eastAsia="Times New Roman" w:cstheme="minorHAnsi"/>
                <w:color w:val="000000"/>
                <w:sz w:val="18"/>
                <w:szCs w:val="18"/>
                <w:lang w:eastAsia="sl-SI"/>
              </w:rPr>
            </w:pPr>
            <w:r w:rsidRPr="00140755">
              <w:rPr>
                <w:rFonts w:eastAsia="Times New Roman" w:cstheme="minorHAnsi"/>
                <w:color w:val="000000"/>
                <w:sz w:val="18"/>
                <w:szCs w:val="18"/>
                <w:lang w:eastAsia="sl-SI"/>
              </w:rPr>
              <w:t>bronasto Stefanovo priznanje:3</w:t>
            </w:r>
          </w:p>
        </w:tc>
        <w:tc>
          <w:tcPr>
            <w:tcW w:w="0" w:type="auto"/>
            <w:tcMar>
              <w:top w:w="30" w:type="dxa"/>
              <w:left w:w="45" w:type="dxa"/>
              <w:bottom w:w="30" w:type="dxa"/>
              <w:right w:w="45" w:type="dxa"/>
            </w:tcMar>
            <w:vAlign w:val="bottom"/>
            <w:hideMark/>
          </w:tcPr>
          <w:p w:rsidR="002C0062" w:rsidRPr="00140755" w:rsidRDefault="002C0062">
            <w:pPr>
              <w:rPr>
                <w:rFonts w:eastAsia="Times New Roman" w:cstheme="minorHAnsi"/>
                <w:color w:val="000000"/>
                <w:sz w:val="18"/>
                <w:szCs w:val="18"/>
                <w:lang w:eastAsia="sl-SI"/>
              </w:rPr>
            </w:pPr>
          </w:p>
        </w:tc>
        <w:tc>
          <w:tcPr>
            <w:tcW w:w="0" w:type="auto"/>
            <w:tcMar>
              <w:top w:w="30" w:type="dxa"/>
              <w:left w:w="45" w:type="dxa"/>
              <w:bottom w:w="30" w:type="dxa"/>
              <w:right w:w="45" w:type="dxa"/>
            </w:tcMar>
            <w:vAlign w:val="bottom"/>
            <w:hideMark/>
          </w:tcPr>
          <w:p w:rsidR="002C0062" w:rsidRPr="00140755" w:rsidRDefault="002C0062">
            <w:pPr>
              <w:spacing w:after="0"/>
              <w:rPr>
                <w:rFonts w:cstheme="minorHAnsi"/>
                <w:sz w:val="18"/>
                <w:szCs w:val="18"/>
                <w:lang w:eastAsia="sl-SI"/>
              </w:rPr>
            </w:pPr>
          </w:p>
        </w:tc>
        <w:tc>
          <w:tcPr>
            <w:tcW w:w="0" w:type="auto"/>
            <w:tcMar>
              <w:top w:w="30" w:type="dxa"/>
              <w:left w:w="45" w:type="dxa"/>
              <w:bottom w:w="30" w:type="dxa"/>
              <w:right w:w="45" w:type="dxa"/>
            </w:tcMar>
            <w:vAlign w:val="bottom"/>
            <w:hideMark/>
          </w:tcPr>
          <w:p w:rsidR="002C0062" w:rsidRPr="00140755" w:rsidRDefault="002C0062">
            <w:pPr>
              <w:spacing w:after="0"/>
              <w:rPr>
                <w:rFonts w:cstheme="minorHAnsi"/>
                <w:sz w:val="18"/>
                <w:szCs w:val="18"/>
                <w:lang w:eastAsia="sl-SI"/>
              </w:rPr>
            </w:pPr>
          </w:p>
        </w:tc>
      </w:tr>
      <w:tr w:rsidR="002C0062" w:rsidTr="00140755">
        <w:trPr>
          <w:trHeight w:val="315"/>
          <w:jc w:val="center"/>
        </w:trPr>
        <w:tc>
          <w:tcPr>
            <w:tcW w:w="0" w:type="auto"/>
            <w:tcMar>
              <w:top w:w="30" w:type="dxa"/>
              <w:left w:w="45" w:type="dxa"/>
              <w:bottom w:w="30" w:type="dxa"/>
              <w:right w:w="45" w:type="dxa"/>
            </w:tcMar>
            <w:vAlign w:val="bottom"/>
            <w:hideMark/>
          </w:tcPr>
          <w:p w:rsidR="002C0062" w:rsidRPr="00140755" w:rsidRDefault="002C0062">
            <w:pPr>
              <w:spacing w:after="0" w:line="240" w:lineRule="auto"/>
              <w:rPr>
                <w:rFonts w:eastAsia="Times New Roman" w:cstheme="minorHAnsi"/>
                <w:sz w:val="18"/>
                <w:szCs w:val="18"/>
                <w:lang w:eastAsia="sl-SI"/>
              </w:rPr>
            </w:pPr>
            <w:r w:rsidRPr="00140755">
              <w:rPr>
                <w:rFonts w:eastAsia="Times New Roman" w:cstheme="minorHAnsi"/>
                <w:sz w:val="18"/>
                <w:szCs w:val="18"/>
                <w:lang w:eastAsia="sl-SI"/>
              </w:rPr>
              <w:t>Občinski otroški parlament</w:t>
            </w:r>
          </w:p>
        </w:tc>
        <w:tc>
          <w:tcPr>
            <w:tcW w:w="0" w:type="auto"/>
            <w:tcMar>
              <w:top w:w="30" w:type="dxa"/>
              <w:left w:w="45" w:type="dxa"/>
              <w:bottom w:w="30" w:type="dxa"/>
              <w:right w:w="45" w:type="dxa"/>
            </w:tcMar>
            <w:vAlign w:val="bottom"/>
            <w:hideMark/>
          </w:tcPr>
          <w:p w:rsidR="002C0062" w:rsidRPr="00140755" w:rsidRDefault="002C0062">
            <w:pPr>
              <w:spacing w:after="0" w:line="240" w:lineRule="auto"/>
              <w:jc w:val="center"/>
              <w:rPr>
                <w:rFonts w:eastAsia="Times New Roman" w:cstheme="minorHAnsi"/>
                <w:sz w:val="18"/>
                <w:szCs w:val="18"/>
                <w:lang w:eastAsia="sl-SI"/>
              </w:rPr>
            </w:pPr>
            <w:r w:rsidRPr="00140755">
              <w:rPr>
                <w:rFonts w:eastAsia="Times New Roman" w:cstheme="minorHAnsi"/>
                <w:sz w:val="18"/>
                <w:szCs w:val="18"/>
                <w:lang w:eastAsia="sl-SI"/>
              </w:rPr>
              <w:t>18. 2</w:t>
            </w:r>
          </w:p>
        </w:tc>
        <w:tc>
          <w:tcPr>
            <w:tcW w:w="0" w:type="auto"/>
            <w:tcMar>
              <w:top w:w="30" w:type="dxa"/>
              <w:left w:w="45" w:type="dxa"/>
              <w:bottom w:w="30" w:type="dxa"/>
              <w:right w:w="45" w:type="dxa"/>
            </w:tcMar>
            <w:vAlign w:val="bottom"/>
            <w:hideMark/>
          </w:tcPr>
          <w:p w:rsidR="002C0062" w:rsidRPr="00140755" w:rsidRDefault="002C0062">
            <w:pPr>
              <w:spacing w:after="0" w:line="240" w:lineRule="auto"/>
              <w:rPr>
                <w:rFonts w:eastAsia="Times New Roman" w:cstheme="minorHAnsi"/>
                <w:sz w:val="18"/>
                <w:szCs w:val="18"/>
                <w:lang w:eastAsia="sl-SI"/>
              </w:rPr>
            </w:pPr>
            <w:r w:rsidRPr="00140755">
              <w:rPr>
                <w:rFonts w:eastAsia="Times New Roman" w:cstheme="minorHAnsi"/>
                <w:sz w:val="18"/>
                <w:szCs w:val="18"/>
                <w:lang w:eastAsia="sl-SI"/>
              </w:rPr>
              <w:t>Darjan Grudnik</w:t>
            </w:r>
          </w:p>
        </w:tc>
        <w:tc>
          <w:tcPr>
            <w:tcW w:w="0" w:type="auto"/>
            <w:tcMar>
              <w:top w:w="30" w:type="dxa"/>
              <w:left w:w="45" w:type="dxa"/>
              <w:bottom w:w="30" w:type="dxa"/>
              <w:right w:w="45" w:type="dxa"/>
            </w:tcMar>
            <w:vAlign w:val="bottom"/>
            <w:hideMark/>
          </w:tcPr>
          <w:p w:rsidR="002C0062" w:rsidRPr="00140755" w:rsidRDefault="002C0062">
            <w:pPr>
              <w:spacing w:after="0" w:line="240" w:lineRule="auto"/>
              <w:jc w:val="right"/>
              <w:rPr>
                <w:rFonts w:eastAsia="Times New Roman" w:cstheme="minorHAnsi"/>
                <w:sz w:val="18"/>
                <w:szCs w:val="18"/>
                <w:lang w:eastAsia="sl-SI"/>
              </w:rPr>
            </w:pPr>
            <w:r w:rsidRPr="00140755">
              <w:rPr>
                <w:rFonts w:eastAsia="Times New Roman" w:cstheme="minorHAnsi"/>
                <w:sz w:val="18"/>
                <w:szCs w:val="18"/>
                <w:lang w:eastAsia="sl-SI"/>
              </w:rPr>
              <w:t>4</w:t>
            </w:r>
          </w:p>
        </w:tc>
        <w:tc>
          <w:tcPr>
            <w:tcW w:w="0" w:type="auto"/>
            <w:tcMar>
              <w:top w:w="30" w:type="dxa"/>
              <w:left w:w="45" w:type="dxa"/>
              <w:bottom w:w="30" w:type="dxa"/>
              <w:right w:w="45" w:type="dxa"/>
            </w:tcMar>
            <w:vAlign w:val="bottom"/>
            <w:hideMark/>
          </w:tcPr>
          <w:p w:rsidR="002C0062" w:rsidRPr="00140755" w:rsidRDefault="002C0062">
            <w:pPr>
              <w:rPr>
                <w:rFonts w:eastAsia="Times New Roman" w:cstheme="minorHAnsi"/>
                <w:sz w:val="18"/>
                <w:szCs w:val="18"/>
                <w:lang w:eastAsia="sl-SI"/>
              </w:rPr>
            </w:pPr>
          </w:p>
        </w:tc>
        <w:tc>
          <w:tcPr>
            <w:tcW w:w="0" w:type="auto"/>
            <w:tcMar>
              <w:top w:w="30" w:type="dxa"/>
              <w:left w:w="45" w:type="dxa"/>
              <w:bottom w:w="30" w:type="dxa"/>
              <w:right w:w="45" w:type="dxa"/>
            </w:tcMar>
            <w:vAlign w:val="bottom"/>
            <w:hideMark/>
          </w:tcPr>
          <w:p w:rsidR="002C0062" w:rsidRPr="00140755" w:rsidRDefault="002C0062">
            <w:pPr>
              <w:spacing w:after="0"/>
              <w:rPr>
                <w:rFonts w:cstheme="minorHAnsi"/>
                <w:sz w:val="18"/>
                <w:szCs w:val="18"/>
                <w:lang w:eastAsia="sl-SI"/>
              </w:rPr>
            </w:pPr>
          </w:p>
        </w:tc>
        <w:tc>
          <w:tcPr>
            <w:tcW w:w="0" w:type="auto"/>
            <w:tcMar>
              <w:top w:w="30" w:type="dxa"/>
              <w:left w:w="45" w:type="dxa"/>
              <w:bottom w:w="30" w:type="dxa"/>
              <w:right w:w="45" w:type="dxa"/>
            </w:tcMar>
            <w:vAlign w:val="bottom"/>
            <w:hideMark/>
          </w:tcPr>
          <w:p w:rsidR="002C0062" w:rsidRPr="00140755" w:rsidRDefault="002C0062">
            <w:pPr>
              <w:spacing w:after="0"/>
              <w:rPr>
                <w:rFonts w:cstheme="minorHAnsi"/>
                <w:sz w:val="18"/>
                <w:szCs w:val="18"/>
                <w:lang w:eastAsia="sl-SI"/>
              </w:rPr>
            </w:pPr>
          </w:p>
        </w:tc>
      </w:tr>
      <w:tr w:rsidR="002C0062" w:rsidTr="00140755">
        <w:trPr>
          <w:trHeight w:val="315"/>
          <w:jc w:val="center"/>
        </w:trPr>
        <w:tc>
          <w:tcPr>
            <w:tcW w:w="0" w:type="auto"/>
            <w:tcMar>
              <w:top w:w="30" w:type="dxa"/>
              <w:left w:w="45" w:type="dxa"/>
              <w:bottom w:w="30" w:type="dxa"/>
              <w:right w:w="45" w:type="dxa"/>
            </w:tcMar>
            <w:vAlign w:val="bottom"/>
            <w:hideMark/>
          </w:tcPr>
          <w:p w:rsidR="002C0062" w:rsidRPr="00140755" w:rsidRDefault="002C0062">
            <w:pPr>
              <w:spacing w:after="0" w:line="240" w:lineRule="auto"/>
              <w:rPr>
                <w:rFonts w:eastAsia="Times New Roman" w:cstheme="minorHAnsi"/>
                <w:sz w:val="18"/>
                <w:szCs w:val="18"/>
                <w:lang w:eastAsia="sl-SI"/>
              </w:rPr>
            </w:pPr>
            <w:r w:rsidRPr="00140755">
              <w:rPr>
                <w:rFonts w:eastAsia="Times New Roman" w:cstheme="minorHAnsi"/>
                <w:sz w:val="18"/>
                <w:szCs w:val="18"/>
                <w:lang w:eastAsia="sl-SI"/>
              </w:rPr>
              <w:t>Regijski otroški parlament</w:t>
            </w:r>
          </w:p>
        </w:tc>
        <w:tc>
          <w:tcPr>
            <w:tcW w:w="0" w:type="auto"/>
            <w:tcMar>
              <w:top w:w="30" w:type="dxa"/>
              <w:left w:w="45" w:type="dxa"/>
              <w:bottom w:w="30" w:type="dxa"/>
              <w:right w:w="45" w:type="dxa"/>
            </w:tcMar>
            <w:vAlign w:val="bottom"/>
            <w:hideMark/>
          </w:tcPr>
          <w:p w:rsidR="002C0062" w:rsidRPr="00140755" w:rsidRDefault="002C0062">
            <w:pPr>
              <w:spacing w:after="0" w:line="240" w:lineRule="auto"/>
              <w:jc w:val="center"/>
              <w:rPr>
                <w:rFonts w:eastAsia="Times New Roman" w:cstheme="minorHAnsi"/>
                <w:sz w:val="18"/>
                <w:szCs w:val="18"/>
                <w:lang w:eastAsia="sl-SI"/>
              </w:rPr>
            </w:pPr>
            <w:r w:rsidRPr="00140755">
              <w:rPr>
                <w:rFonts w:eastAsia="Times New Roman" w:cstheme="minorHAnsi"/>
                <w:sz w:val="18"/>
                <w:szCs w:val="18"/>
                <w:lang w:eastAsia="sl-SI"/>
              </w:rPr>
              <w:t>9. 3.</w:t>
            </w:r>
          </w:p>
        </w:tc>
        <w:tc>
          <w:tcPr>
            <w:tcW w:w="0" w:type="auto"/>
            <w:tcMar>
              <w:top w:w="30" w:type="dxa"/>
              <w:left w:w="45" w:type="dxa"/>
              <w:bottom w:w="30" w:type="dxa"/>
              <w:right w:w="45" w:type="dxa"/>
            </w:tcMar>
            <w:vAlign w:val="bottom"/>
            <w:hideMark/>
          </w:tcPr>
          <w:p w:rsidR="002C0062" w:rsidRPr="00140755" w:rsidRDefault="002C0062">
            <w:pPr>
              <w:spacing w:after="0" w:line="240" w:lineRule="auto"/>
              <w:rPr>
                <w:rFonts w:eastAsia="Times New Roman" w:cstheme="minorHAnsi"/>
                <w:sz w:val="18"/>
                <w:szCs w:val="18"/>
                <w:lang w:eastAsia="sl-SI"/>
              </w:rPr>
            </w:pPr>
            <w:r w:rsidRPr="00140755">
              <w:rPr>
                <w:rFonts w:eastAsia="Times New Roman" w:cstheme="minorHAnsi"/>
                <w:sz w:val="18"/>
                <w:szCs w:val="18"/>
                <w:lang w:eastAsia="sl-SI"/>
              </w:rPr>
              <w:t xml:space="preserve">Darjan </w:t>
            </w:r>
            <w:proofErr w:type="spellStart"/>
            <w:r w:rsidRPr="00140755">
              <w:rPr>
                <w:rFonts w:eastAsia="Times New Roman" w:cstheme="minorHAnsi"/>
                <w:sz w:val="18"/>
                <w:szCs w:val="18"/>
                <w:lang w:eastAsia="sl-SI"/>
              </w:rPr>
              <w:t>Grudniik</w:t>
            </w:r>
            <w:proofErr w:type="spellEnd"/>
          </w:p>
        </w:tc>
        <w:tc>
          <w:tcPr>
            <w:tcW w:w="0" w:type="auto"/>
            <w:tcMar>
              <w:top w:w="30" w:type="dxa"/>
              <w:left w:w="45" w:type="dxa"/>
              <w:bottom w:w="30" w:type="dxa"/>
              <w:right w:w="45" w:type="dxa"/>
            </w:tcMar>
            <w:vAlign w:val="bottom"/>
            <w:hideMark/>
          </w:tcPr>
          <w:p w:rsidR="002C0062" w:rsidRPr="00140755" w:rsidRDefault="002C0062">
            <w:pPr>
              <w:spacing w:after="0" w:line="240" w:lineRule="auto"/>
              <w:jc w:val="right"/>
              <w:rPr>
                <w:rFonts w:eastAsia="Times New Roman" w:cstheme="minorHAnsi"/>
                <w:sz w:val="18"/>
                <w:szCs w:val="18"/>
                <w:lang w:eastAsia="sl-SI"/>
              </w:rPr>
            </w:pPr>
            <w:r w:rsidRPr="00140755">
              <w:rPr>
                <w:rFonts w:eastAsia="Times New Roman" w:cstheme="minorHAnsi"/>
                <w:sz w:val="18"/>
                <w:szCs w:val="18"/>
                <w:lang w:eastAsia="sl-SI"/>
              </w:rPr>
              <w:t>2</w:t>
            </w:r>
          </w:p>
        </w:tc>
        <w:tc>
          <w:tcPr>
            <w:tcW w:w="0" w:type="auto"/>
            <w:tcMar>
              <w:top w:w="30" w:type="dxa"/>
              <w:left w:w="45" w:type="dxa"/>
              <w:bottom w:w="30" w:type="dxa"/>
              <w:right w:w="45" w:type="dxa"/>
            </w:tcMar>
            <w:vAlign w:val="bottom"/>
            <w:hideMark/>
          </w:tcPr>
          <w:p w:rsidR="002C0062" w:rsidRPr="00140755" w:rsidRDefault="002C0062">
            <w:pPr>
              <w:rPr>
                <w:rFonts w:eastAsia="Times New Roman" w:cstheme="minorHAnsi"/>
                <w:sz w:val="18"/>
                <w:szCs w:val="18"/>
                <w:lang w:eastAsia="sl-SI"/>
              </w:rPr>
            </w:pPr>
          </w:p>
        </w:tc>
        <w:tc>
          <w:tcPr>
            <w:tcW w:w="0" w:type="auto"/>
            <w:tcMar>
              <w:top w:w="30" w:type="dxa"/>
              <w:left w:w="45" w:type="dxa"/>
              <w:bottom w:w="30" w:type="dxa"/>
              <w:right w:w="45" w:type="dxa"/>
            </w:tcMar>
            <w:vAlign w:val="bottom"/>
            <w:hideMark/>
          </w:tcPr>
          <w:p w:rsidR="002C0062" w:rsidRPr="00140755" w:rsidRDefault="002C0062">
            <w:pPr>
              <w:spacing w:after="0"/>
              <w:rPr>
                <w:rFonts w:cstheme="minorHAnsi"/>
                <w:sz w:val="18"/>
                <w:szCs w:val="18"/>
                <w:lang w:eastAsia="sl-SI"/>
              </w:rPr>
            </w:pPr>
          </w:p>
        </w:tc>
        <w:tc>
          <w:tcPr>
            <w:tcW w:w="0" w:type="auto"/>
            <w:tcMar>
              <w:top w:w="30" w:type="dxa"/>
              <w:left w:w="45" w:type="dxa"/>
              <w:bottom w:w="30" w:type="dxa"/>
              <w:right w:w="45" w:type="dxa"/>
            </w:tcMar>
            <w:vAlign w:val="bottom"/>
            <w:hideMark/>
          </w:tcPr>
          <w:p w:rsidR="002C0062" w:rsidRPr="00140755" w:rsidRDefault="002C0062">
            <w:pPr>
              <w:spacing w:after="0"/>
              <w:rPr>
                <w:rFonts w:cstheme="minorHAnsi"/>
                <w:sz w:val="18"/>
                <w:szCs w:val="18"/>
                <w:lang w:eastAsia="sl-SI"/>
              </w:rPr>
            </w:pPr>
          </w:p>
        </w:tc>
      </w:tr>
    </w:tbl>
    <w:p w:rsidR="001D132D" w:rsidRDefault="001D132D" w:rsidP="00CD3264">
      <w:pPr>
        <w:keepNext/>
        <w:spacing w:after="0" w:line="240" w:lineRule="auto"/>
        <w:jc w:val="center"/>
        <w:outlineLvl w:val="0"/>
        <w:rPr>
          <w:rFonts w:eastAsia="Calibri" w:cs="Times New Roman"/>
          <w:b/>
          <w:sz w:val="24"/>
          <w:szCs w:val="24"/>
          <w:lang w:eastAsia="sl-SI"/>
        </w:rPr>
      </w:pPr>
    </w:p>
    <w:p w:rsidR="00C55F2A" w:rsidRPr="0046582B" w:rsidRDefault="00C55F2A" w:rsidP="0046582B"/>
    <w:p w:rsidR="00CD3264" w:rsidRPr="00C55F2A" w:rsidRDefault="00CD3264" w:rsidP="00C55F2A">
      <w:pPr>
        <w:pStyle w:val="Naslov1"/>
      </w:pPr>
      <w:bookmarkStart w:id="29" w:name="_Toc50451660"/>
      <w:r w:rsidRPr="00C55F2A">
        <w:t>POROČILO O DELU PRI IZBIRNEM PREDMETU NEMŠČINA</w:t>
      </w:r>
      <w:bookmarkEnd w:id="29"/>
    </w:p>
    <w:p w:rsidR="00F44C9E" w:rsidRDefault="00F44C9E" w:rsidP="00F44C9E">
      <w:pPr>
        <w:spacing w:after="0" w:line="240" w:lineRule="auto"/>
        <w:rPr>
          <w:rFonts w:eastAsia="Arial Unicode MS" w:cstheme="minorHAnsi"/>
          <w:sz w:val="24"/>
          <w:szCs w:val="24"/>
          <w:lang w:val="es-ES" w:eastAsia="sl-SI"/>
        </w:rPr>
      </w:pPr>
    </w:p>
    <w:p w:rsidR="00130442" w:rsidRDefault="00130442" w:rsidP="00997D14">
      <w:pPr>
        <w:spacing w:after="0" w:line="240" w:lineRule="auto"/>
        <w:jc w:val="both"/>
        <w:rPr>
          <w:rFonts w:eastAsia="Arial Unicode MS" w:cstheme="minorHAnsi"/>
          <w:b/>
          <w:bCs/>
          <w:sz w:val="24"/>
          <w:szCs w:val="24"/>
          <w:lang w:val="es-ES" w:eastAsia="sl-SI"/>
        </w:rPr>
      </w:pPr>
      <w:r w:rsidRPr="00130442">
        <w:rPr>
          <w:rFonts w:eastAsia="Arial Unicode MS" w:cstheme="minorHAnsi"/>
          <w:sz w:val="24"/>
          <w:szCs w:val="24"/>
          <w:lang w:val="es-ES" w:eastAsia="sl-SI"/>
        </w:rPr>
        <w:t xml:space="preserve">Učna snov je </w:t>
      </w:r>
      <w:r w:rsidR="00F44C9E">
        <w:rPr>
          <w:rFonts w:eastAsia="Arial Unicode MS" w:cstheme="minorHAnsi"/>
          <w:sz w:val="24"/>
          <w:szCs w:val="24"/>
          <w:lang w:val="es-ES" w:eastAsia="sl-SI"/>
        </w:rPr>
        <w:t xml:space="preserve">bila </w:t>
      </w:r>
      <w:r w:rsidRPr="00130442">
        <w:rPr>
          <w:rFonts w:eastAsia="Arial Unicode MS" w:cstheme="minorHAnsi"/>
          <w:sz w:val="24"/>
          <w:szCs w:val="24"/>
          <w:lang w:val="es-ES" w:eastAsia="sl-SI"/>
        </w:rPr>
        <w:t xml:space="preserve">predelana po učnem načrtu. Od 13. 3. 2020 je poučevanje potekalo na daljavo. Pri izbirnem predmetu NI 1 je </w:t>
      </w:r>
      <w:r w:rsidR="00F44C9E">
        <w:rPr>
          <w:rFonts w:eastAsia="Arial Unicode MS" w:cstheme="minorHAnsi"/>
          <w:sz w:val="24"/>
          <w:szCs w:val="24"/>
          <w:lang w:val="es-ES" w:eastAsia="sl-SI"/>
        </w:rPr>
        <w:t xml:space="preserve">bilo </w:t>
      </w:r>
      <w:r w:rsidRPr="00130442">
        <w:rPr>
          <w:rFonts w:eastAsia="Arial Unicode MS" w:cstheme="minorHAnsi"/>
          <w:sz w:val="24"/>
          <w:szCs w:val="24"/>
          <w:lang w:val="es-ES" w:eastAsia="sl-SI"/>
        </w:rPr>
        <w:t xml:space="preserve">18 učencev iz 7. </w:t>
      </w:r>
      <w:r w:rsidR="00F44C9E">
        <w:rPr>
          <w:rFonts w:eastAsia="Arial Unicode MS" w:cstheme="minorHAnsi"/>
          <w:sz w:val="24"/>
          <w:szCs w:val="24"/>
          <w:lang w:val="es-ES" w:eastAsia="sl-SI"/>
        </w:rPr>
        <w:t xml:space="preserve">a in </w:t>
      </w:r>
      <w:r w:rsidRPr="00130442">
        <w:rPr>
          <w:rFonts w:eastAsia="Arial Unicode MS" w:cstheme="minorHAnsi"/>
          <w:sz w:val="24"/>
          <w:szCs w:val="24"/>
          <w:lang w:val="es-ES" w:eastAsia="sl-SI"/>
        </w:rPr>
        <w:t xml:space="preserve">b razreda. Vsi učenci so bili uspešni. Povprečna ocena je </w:t>
      </w:r>
      <w:r w:rsidRPr="00130442">
        <w:rPr>
          <w:rFonts w:eastAsia="Arial Unicode MS" w:cstheme="minorHAnsi"/>
          <w:b/>
          <w:bCs/>
          <w:sz w:val="24"/>
          <w:szCs w:val="24"/>
          <w:lang w:val="es-ES" w:eastAsia="sl-SI"/>
        </w:rPr>
        <w:t>3,88</w:t>
      </w:r>
      <w:r w:rsidRPr="00130442">
        <w:rPr>
          <w:rFonts w:eastAsia="Arial Unicode MS" w:cstheme="minorHAnsi"/>
          <w:sz w:val="24"/>
          <w:szCs w:val="24"/>
          <w:lang w:val="es-ES" w:eastAsia="sl-SI"/>
        </w:rPr>
        <w:t xml:space="preserve">. 5 učencev je ocenjeni z oceno 5, 6 z oceno 4 in 7 z oceno 3. Realizacija pouka je bila 71 ur od 70 ali  </w:t>
      </w:r>
      <w:r w:rsidRPr="00130442">
        <w:rPr>
          <w:rFonts w:eastAsia="Arial Unicode MS" w:cstheme="minorHAnsi"/>
          <w:b/>
          <w:bCs/>
          <w:sz w:val="24"/>
          <w:szCs w:val="24"/>
          <w:lang w:val="es-ES" w:eastAsia="sl-SI"/>
        </w:rPr>
        <w:t>101 %.</w:t>
      </w:r>
    </w:p>
    <w:p w:rsidR="00F44C9E" w:rsidRPr="00130442" w:rsidRDefault="00F44C9E" w:rsidP="00997D14">
      <w:pPr>
        <w:spacing w:after="0" w:line="240" w:lineRule="auto"/>
        <w:jc w:val="both"/>
        <w:rPr>
          <w:rFonts w:eastAsia="Arial Unicode MS" w:cstheme="minorHAnsi"/>
          <w:sz w:val="24"/>
          <w:szCs w:val="24"/>
          <w:lang w:val="es-ES" w:eastAsia="sl-SI"/>
        </w:rPr>
      </w:pPr>
      <w:r w:rsidRPr="00130442">
        <w:rPr>
          <w:rFonts w:eastAsia="Arial Unicode MS" w:cstheme="minorHAnsi"/>
          <w:sz w:val="24"/>
          <w:szCs w:val="24"/>
          <w:lang w:val="es-ES" w:eastAsia="sl-SI"/>
        </w:rPr>
        <w:t xml:space="preserve">Pri izbirnem predmetu NI 2 je </w:t>
      </w:r>
      <w:r>
        <w:rPr>
          <w:rFonts w:eastAsia="Arial Unicode MS" w:cstheme="minorHAnsi"/>
          <w:sz w:val="24"/>
          <w:szCs w:val="24"/>
          <w:lang w:val="es-ES" w:eastAsia="sl-SI"/>
        </w:rPr>
        <w:t xml:space="preserve">bilo </w:t>
      </w:r>
      <w:r w:rsidRPr="00130442">
        <w:rPr>
          <w:rFonts w:eastAsia="Arial Unicode MS" w:cstheme="minorHAnsi"/>
          <w:sz w:val="24"/>
          <w:szCs w:val="24"/>
          <w:lang w:val="es-ES" w:eastAsia="sl-SI"/>
        </w:rPr>
        <w:t xml:space="preserve">12 učencev iz 8. </w:t>
      </w:r>
      <w:r>
        <w:rPr>
          <w:rFonts w:eastAsia="Arial Unicode MS" w:cstheme="minorHAnsi"/>
          <w:sz w:val="24"/>
          <w:szCs w:val="24"/>
          <w:lang w:val="es-ES" w:eastAsia="sl-SI"/>
        </w:rPr>
        <w:t xml:space="preserve">a in </w:t>
      </w:r>
      <w:r w:rsidRPr="00130442">
        <w:rPr>
          <w:rFonts w:eastAsia="Arial Unicode MS" w:cstheme="minorHAnsi"/>
          <w:sz w:val="24"/>
          <w:szCs w:val="24"/>
          <w:lang w:val="es-ES" w:eastAsia="sl-SI"/>
        </w:rPr>
        <w:t xml:space="preserve">b razreda in 1 učenka iz 9. a razreda. Vsi učenci so bili uspešni. Povprečna ocena je </w:t>
      </w:r>
      <w:r w:rsidRPr="00130442">
        <w:rPr>
          <w:rFonts w:eastAsia="Arial Unicode MS" w:cstheme="minorHAnsi"/>
          <w:b/>
          <w:bCs/>
          <w:sz w:val="24"/>
          <w:szCs w:val="24"/>
          <w:lang w:val="es-ES" w:eastAsia="sl-SI"/>
        </w:rPr>
        <w:t>3,7</w:t>
      </w:r>
      <w:r w:rsidRPr="00130442">
        <w:rPr>
          <w:rFonts w:eastAsia="Arial Unicode MS" w:cstheme="minorHAnsi"/>
          <w:sz w:val="24"/>
          <w:szCs w:val="24"/>
          <w:lang w:val="es-ES" w:eastAsia="sl-SI"/>
        </w:rPr>
        <w:t xml:space="preserve">. 3 učenci so ocenjeni z oceno 5, 6 z oceno 4, 1 učenka z oceno 3 ter 3 učenci z oceno 2. Realizacija je bila 70 ur od 70 ali </w:t>
      </w:r>
      <w:r w:rsidRPr="00130442">
        <w:rPr>
          <w:rFonts w:eastAsia="Arial Unicode MS" w:cstheme="minorHAnsi"/>
          <w:b/>
          <w:bCs/>
          <w:sz w:val="24"/>
          <w:szCs w:val="24"/>
          <w:lang w:val="es-ES" w:eastAsia="sl-SI"/>
        </w:rPr>
        <w:t>100 %</w:t>
      </w:r>
      <w:r w:rsidRPr="00130442">
        <w:rPr>
          <w:rFonts w:eastAsia="Arial Unicode MS" w:cstheme="minorHAnsi"/>
          <w:sz w:val="24"/>
          <w:szCs w:val="24"/>
          <w:lang w:val="es-ES" w:eastAsia="sl-SI"/>
        </w:rPr>
        <w:t xml:space="preserve">. </w:t>
      </w:r>
    </w:p>
    <w:p w:rsidR="00F44C9E" w:rsidRPr="00130442" w:rsidRDefault="00F44C9E" w:rsidP="00997D14">
      <w:pPr>
        <w:spacing w:after="0" w:line="240" w:lineRule="auto"/>
        <w:jc w:val="both"/>
        <w:rPr>
          <w:rFonts w:eastAsia="Arial Unicode MS" w:cstheme="minorHAnsi"/>
          <w:sz w:val="24"/>
          <w:szCs w:val="24"/>
          <w:lang w:val="es-ES" w:eastAsia="sl-SI"/>
        </w:rPr>
      </w:pPr>
      <w:r w:rsidRPr="00130442">
        <w:rPr>
          <w:rFonts w:eastAsia="Arial Unicode MS" w:cstheme="minorHAnsi"/>
          <w:sz w:val="24"/>
          <w:szCs w:val="24"/>
          <w:lang w:val="es-ES" w:eastAsia="sl-SI"/>
        </w:rPr>
        <w:t xml:space="preserve">Pri izbirnem predmetu NI 3 je </w:t>
      </w:r>
      <w:r>
        <w:rPr>
          <w:rFonts w:eastAsia="Arial Unicode MS" w:cstheme="minorHAnsi"/>
          <w:sz w:val="24"/>
          <w:szCs w:val="24"/>
          <w:lang w:val="es-ES" w:eastAsia="sl-SI"/>
        </w:rPr>
        <w:t xml:space="preserve">bilo </w:t>
      </w:r>
      <w:r w:rsidRPr="00130442">
        <w:rPr>
          <w:rFonts w:eastAsia="Arial Unicode MS" w:cstheme="minorHAnsi"/>
          <w:sz w:val="24"/>
          <w:szCs w:val="24"/>
          <w:lang w:val="es-ES" w:eastAsia="sl-SI"/>
        </w:rPr>
        <w:t xml:space="preserve">5 učencev iz 9. </w:t>
      </w:r>
      <w:r>
        <w:rPr>
          <w:rFonts w:eastAsia="Arial Unicode MS" w:cstheme="minorHAnsi"/>
          <w:sz w:val="24"/>
          <w:szCs w:val="24"/>
          <w:lang w:val="es-ES" w:eastAsia="sl-SI"/>
        </w:rPr>
        <w:t xml:space="preserve">a in </w:t>
      </w:r>
      <w:r w:rsidRPr="00130442">
        <w:rPr>
          <w:rFonts w:eastAsia="Arial Unicode MS" w:cstheme="minorHAnsi"/>
          <w:sz w:val="24"/>
          <w:szCs w:val="24"/>
          <w:lang w:val="es-ES" w:eastAsia="sl-SI"/>
        </w:rPr>
        <w:t xml:space="preserve">b razreda. Vsi učenci so bili uspešni. Povprečna ocena je </w:t>
      </w:r>
      <w:r w:rsidRPr="00130442">
        <w:rPr>
          <w:rFonts w:eastAsia="Arial Unicode MS" w:cstheme="minorHAnsi"/>
          <w:b/>
          <w:sz w:val="24"/>
          <w:szCs w:val="24"/>
          <w:lang w:val="es-ES" w:eastAsia="sl-SI"/>
        </w:rPr>
        <w:t>4</w:t>
      </w:r>
      <w:r w:rsidRPr="00130442">
        <w:rPr>
          <w:rFonts w:eastAsia="Arial Unicode MS" w:cstheme="minorHAnsi"/>
          <w:b/>
          <w:bCs/>
          <w:sz w:val="24"/>
          <w:szCs w:val="24"/>
          <w:lang w:val="es-ES" w:eastAsia="sl-SI"/>
        </w:rPr>
        <w:t>,2</w:t>
      </w:r>
      <w:r w:rsidRPr="00130442">
        <w:rPr>
          <w:rFonts w:eastAsia="Arial Unicode MS" w:cstheme="minorHAnsi"/>
          <w:sz w:val="24"/>
          <w:szCs w:val="24"/>
          <w:lang w:val="es-ES" w:eastAsia="sl-SI"/>
        </w:rPr>
        <w:t xml:space="preserve">. 2 učenca sta ocenjena z oceno 5, 2 z oceno 4 in 1 učenec z oceno 3. Realizacija je bila 67 ur od 64 ali </w:t>
      </w:r>
      <w:r w:rsidRPr="00130442">
        <w:rPr>
          <w:rFonts w:eastAsia="Arial Unicode MS" w:cstheme="minorHAnsi"/>
          <w:b/>
          <w:bCs/>
          <w:sz w:val="24"/>
          <w:szCs w:val="24"/>
          <w:lang w:val="es-ES" w:eastAsia="sl-SI"/>
        </w:rPr>
        <w:t>104 %</w:t>
      </w:r>
      <w:r w:rsidRPr="00130442">
        <w:rPr>
          <w:rFonts w:eastAsia="Arial Unicode MS" w:cstheme="minorHAnsi"/>
          <w:sz w:val="24"/>
          <w:szCs w:val="24"/>
          <w:lang w:val="es-ES" w:eastAsia="sl-SI"/>
        </w:rPr>
        <w:t>.</w:t>
      </w:r>
    </w:p>
    <w:p w:rsidR="00130442" w:rsidRPr="00130442" w:rsidRDefault="00130442" w:rsidP="00997D14">
      <w:pPr>
        <w:spacing w:after="0" w:line="240" w:lineRule="auto"/>
        <w:jc w:val="both"/>
        <w:rPr>
          <w:rFonts w:eastAsia="Arial Unicode MS" w:cstheme="minorHAnsi"/>
          <w:sz w:val="24"/>
          <w:szCs w:val="24"/>
          <w:lang w:val="es-ES" w:eastAsia="sl-SI"/>
        </w:rPr>
      </w:pPr>
      <w:r w:rsidRPr="00130442">
        <w:rPr>
          <w:rFonts w:eastAsia="Arial Unicode MS" w:cstheme="minorHAnsi"/>
          <w:sz w:val="24"/>
          <w:szCs w:val="24"/>
          <w:lang w:val="es-ES" w:eastAsia="sl-SI"/>
        </w:rPr>
        <w:t xml:space="preserve">Na začetku šolskega leta jim </w:t>
      </w:r>
      <w:r w:rsidR="00F44C9E">
        <w:rPr>
          <w:rFonts w:eastAsia="Arial Unicode MS" w:cstheme="minorHAnsi"/>
          <w:sz w:val="24"/>
          <w:szCs w:val="24"/>
          <w:lang w:val="es-ES" w:eastAsia="sl-SI"/>
        </w:rPr>
        <w:t xml:space="preserve">je  učiteljica </w:t>
      </w:r>
      <w:r w:rsidRPr="00130442">
        <w:rPr>
          <w:rFonts w:eastAsia="Arial Unicode MS" w:cstheme="minorHAnsi"/>
          <w:sz w:val="24"/>
          <w:szCs w:val="24"/>
          <w:lang w:val="es-ES" w:eastAsia="sl-SI"/>
        </w:rPr>
        <w:t>predstavila cilje in standarde znanja, opredeljen</w:t>
      </w:r>
      <w:r w:rsidR="00F44C9E">
        <w:rPr>
          <w:rFonts w:eastAsia="Arial Unicode MS" w:cstheme="minorHAnsi"/>
          <w:sz w:val="24"/>
          <w:szCs w:val="24"/>
          <w:lang w:val="es-ES" w:eastAsia="sl-SI"/>
        </w:rPr>
        <w:t>e</w:t>
      </w:r>
      <w:r w:rsidRPr="00130442">
        <w:rPr>
          <w:rFonts w:eastAsia="Arial Unicode MS" w:cstheme="minorHAnsi"/>
          <w:sz w:val="24"/>
          <w:szCs w:val="24"/>
          <w:lang w:val="es-ES" w:eastAsia="sl-SI"/>
        </w:rPr>
        <w:t xml:space="preserve"> v učnem načrtu ter kriterije ocenjevanja. </w:t>
      </w:r>
    </w:p>
    <w:p w:rsidR="00130442" w:rsidRPr="00130442" w:rsidRDefault="00130442" w:rsidP="00997D14">
      <w:pPr>
        <w:spacing w:after="0" w:line="240" w:lineRule="auto"/>
        <w:jc w:val="both"/>
        <w:rPr>
          <w:rFonts w:eastAsia="Arial Unicode MS" w:cstheme="minorHAnsi"/>
          <w:sz w:val="24"/>
          <w:szCs w:val="24"/>
          <w:lang w:eastAsia="sl-SI"/>
        </w:rPr>
      </w:pPr>
      <w:r w:rsidRPr="00130442">
        <w:rPr>
          <w:rFonts w:eastAsia="Arial Unicode MS" w:cstheme="minorHAnsi"/>
          <w:sz w:val="24"/>
          <w:szCs w:val="24"/>
          <w:lang w:val="es-ES" w:eastAsia="sl-SI"/>
        </w:rPr>
        <w:t xml:space="preserve">Določila </w:t>
      </w:r>
      <w:r w:rsidR="00F44C9E">
        <w:rPr>
          <w:rFonts w:eastAsia="Arial Unicode MS" w:cstheme="minorHAnsi"/>
          <w:sz w:val="24"/>
          <w:szCs w:val="24"/>
          <w:lang w:val="es-ES" w:eastAsia="sl-SI"/>
        </w:rPr>
        <w:t>je</w:t>
      </w:r>
      <w:r w:rsidRPr="00130442">
        <w:rPr>
          <w:rFonts w:eastAsia="Arial Unicode MS" w:cstheme="minorHAnsi"/>
          <w:sz w:val="24"/>
          <w:szCs w:val="24"/>
          <w:lang w:val="es-ES" w:eastAsia="sl-SI"/>
        </w:rPr>
        <w:t xml:space="preserve"> način in rok ocenjevanja, ocenjevala </w:t>
      </w:r>
      <w:r w:rsidR="00F44C9E">
        <w:rPr>
          <w:rFonts w:eastAsia="Arial Unicode MS" w:cstheme="minorHAnsi"/>
          <w:sz w:val="24"/>
          <w:szCs w:val="24"/>
          <w:lang w:val="es-ES" w:eastAsia="sl-SI"/>
        </w:rPr>
        <w:t>je</w:t>
      </w:r>
      <w:r w:rsidRPr="00130442">
        <w:rPr>
          <w:rFonts w:eastAsia="Arial Unicode MS" w:cstheme="minorHAnsi"/>
          <w:sz w:val="24"/>
          <w:szCs w:val="24"/>
          <w:lang w:val="es-ES" w:eastAsia="sl-SI"/>
        </w:rPr>
        <w:t xml:space="preserve"> pred učenci učne skupine.</w:t>
      </w:r>
    </w:p>
    <w:p w:rsidR="00130442" w:rsidRPr="00130442" w:rsidRDefault="00130442" w:rsidP="00997D14">
      <w:pPr>
        <w:spacing w:after="0" w:line="240" w:lineRule="auto"/>
        <w:jc w:val="both"/>
        <w:rPr>
          <w:rFonts w:eastAsia="Times New Roman" w:cstheme="minorHAnsi"/>
          <w:sz w:val="24"/>
          <w:szCs w:val="24"/>
          <w:lang w:val="es-ES" w:eastAsia="sl-SI"/>
        </w:rPr>
      </w:pPr>
      <w:r w:rsidRPr="00130442">
        <w:rPr>
          <w:rFonts w:eastAsia="Times New Roman" w:cstheme="minorHAnsi"/>
          <w:sz w:val="24"/>
          <w:szCs w:val="24"/>
          <w:lang w:val="es-ES" w:eastAsia="sl-SI"/>
        </w:rPr>
        <w:t xml:space="preserve">Zagotavljala </w:t>
      </w:r>
      <w:r w:rsidR="00F44C9E">
        <w:rPr>
          <w:rFonts w:eastAsia="Times New Roman" w:cstheme="minorHAnsi"/>
          <w:sz w:val="24"/>
          <w:szCs w:val="24"/>
          <w:lang w:val="es-ES" w:eastAsia="sl-SI"/>
        </w:rPr>
        <w:t>je</w:t>
      </w:r>
      <w:r w:rsidRPr="00130442">
        <w:rPr>
          <w:rFonts w:eastAsia="Times New Roman" w:cstheme="minorHAnsi"/>
          <w:sz w:val="24"/>
          <w:szCs w:val="24"/>
          <w:lang w:val="es-ES" w:eastAsia="sl-SI"/>
        </w:rPr>
        <w:t xml:space="preserve"> sprotno obveščanje učencev, učiteljev in staršev o doseženih rezultatih pri ocenjevanju tako, da </w:t>
      </w:r>
      <w:r w:rsidR="00F44C9E">
        <w:rPr>
          <w:rFonts w:eastAsia="Times New Roman" w:cstheme="minorHAnsi"/>
          <w:sz w:val="24"/>
          <w:szCs w:val="24"/>
          <w:lang w:val="es-ES" w:eastAsia="sl-SI"/>
        </w:rPr>
        <w:t>je</w:t>
      </w:r>
      <w:r w:rsidRPr="00130442">
        <w:rPr>
          <w:rFonts w:eastAsia="Times New Roman" w:cstheme="minorHAnsi"/>
          <w:sz w:val="24"/>
          <w:szCs w:val="24"/>
          <w:lang w:val="es-ES" w:eastAsia="sl-SI"/>
        </w:rPr>
        <w:t xml:space="preserve"> pisne izdelke izročila učencem za informacijo staršem.</w:t>
      </w:r>
    </w:p>
    <w:p w:rsidR="00130442" w:rsidRPr="00130442" w:rsidRDefault="00130442" w:rsidP="00997D14">
      <w:pPr>
        <w:spacing w:after="0" w:line="240" w:lineRule="auto"/>
        <w:jc w:val="both"/>
        <w:rPr>
          <w:rFonts w:eastAsia="Times New Roman" w:cstheme="minorHAnsi"/>
          <w:sz w:val="24"/>
          <w:szCs w:val="24"/>
          <w:lang w:val="pt-BR" w:eastAsia="sl-SI"/>
        </w:rPr>
      </w:pPr>
      <w:r w:rsidRPr="00130442">
        <w:rPr>
          <w:rFonts w:eastAsia="Times New Roman" w:cstheme="minorHAnsi"/>
          <w:sz w:val="24"/>
          <w:szCs w:val="24"/>
          <w:lang w:val="pt-BR" w:eastAsia="sl-SI"/>
        </w:rPr>
        <w:t>Ponavljanj</w:t>
      </w:r>
      <w:r w:rsidR="00F44C9E">
        <w:rPr>
          <w:rFonts w:eastAsia="Times New Roman" w:cstheme="minorHAnsi"/>
          <w:sz w:val="24"/>
          <w:szCs w:val="24"/>
          <w:lang w:val="pt-BR" w:eastAsia="sl-SI"/>
        </w:rPr>
        <w:t>a</w:t>
      </w:r>
      <w:r w:rsidRPr="00130442">
        <w:rPr>
          <w:rFonts w:eastAsia="Times New Roman" w:cstheme="minorHAnsi"/>
          <w:sz w:val="24"/>
          <w:szCs w:val="24"/>
          <w:lang w:val="pt-BR" w:eastAsia="sl-SI"/>
        </w:rPr>
        <w:t xml:space="preserve"> pisnega ocenjevanj</w:t>
      </w:r>
      <w:r w:rsidR="00F44C9E">
        <w:rPr>
          <w:rFonts w:eastAsia="Times New Roman" w:cstheme="minorHAnsi"/>
          <w:sz w:val="24"/>
          <w:szCs w:val="24"/>
          <w:lang w:val="pt-BR" w:eastAsia="sl-SI"/>
        </w:rPr>
        <w:t>a</w:t>
      </w:r>
      <w:r w:rsidRPr="00130442">
        <w:rPr>
          <w:rFonts w:eastAsia="Times New Roman" w:cstheme="minorHAnsi"/>
          <w:sz w:val="24"/>
          <w:szCs w:val="24"/>
          <w:lang w:val="pt-BR" w:eastAsia="sl-SI"/>
        </w:rPr>
        <w:t xml:space="preserve"> ni bilo. </w:t>
      </w:r>
    </w:p>
    <w:p w:rsidR="00130442" w:rsidRPr="00130442" w:rsidRDefault="00130442" w:rsidP="00997D14">
      <w:pPr>
        <w:spacing w:after="0" w:line="240" w:lineRule="auto"/>
        <w:jc w:val="both"/>
        <w:rPr>
          <w:rFonts w:eastAsia="Times New Roman" w:cstheme="minorHAnsi"/>
          <w:sz w:val="24"/>
          <w:szCs w:val="24"/>
          <w:lang w:eastAsia="sl-SI"/>
        </w:rPr>
      </w:pPr>
      <w:r w:rsidRPr="00130442">
        <w:rPr>
          <w:rFonts w:eastAsia="Times New Roman" w:cstheme="minorHAnsi"/>
          <w:sz w:val="24"/>
          <w:szCs w:val="24"/>
          <w:lang w:val="pt-BR" w:eastAsia="sl-SI"/>
        </w:rPr>
        <w:t xml:space="preserve">Ocene </w:t>
      </w:r>
      <w:r w:rsidR="00F44C9E">
        <w:rPr>
          <w:rFonts w:eastAsia="Times New Roman" w:cstheme="minorHAnsi"/>
          <w:sz w:val="24"/>
          <w:szCs w:val="24"/>
          <w:lang w:val="pt-BR" w:eastAsia="sl-SI"/>
        </w:rPr>
        <w:t>je</w:t>
      </w:r>
      <w:r w:rsidRPr="00130442">
        <w:rPr>
          <w:rFonts w:eastAsia="Times New Roman" w:cstheme="minorHAnsi"/>
          <w:sz w:val="24"/>
          <w:szCs w:val="24"/>
          <w:lang w:val="pt-BR" w:eastAsia="sl-SI"/>
        </w:rPr>
        <w:t xml:space="preserve"> vpisala v predpisano dokumentacijo. </w:t>
      </w:r>
    </w:p>
    <w:p w:rsidR="00130442" w:rsidRPr="00130442" w:rsidRDefault="00130442" w:rsidP="00997D14">
      <w:pPr>
        <w:autoSpaceDE w:val="0"/>
        <w:autoSpaceDN w:val="0"/>
        <w:adjustRightInd w:val="0"/>
        <w:spacing w:after="0" w:line="240" w:lineRule="auto"/>
        <w:jc w:val="both"/>
        <w:rPr>
          <w:rFonts w:eastAsia="Times New Roman" w:cstheme="minorHAnsi"/>
          <w:color w:val="000000"/>
          <w:sz w:val="24"/>
          <w:szCs w:val="24"/>
          <w:lang w:eastAsia="sl-SI"/>
        </w:rPr>
      </w:pPr>
      <w:r w:rsidRPr="00130442">
        <w:rPr>
          <w:rFonts w:eastAsia="Times New Roman" w:cstheme="minorHAnsi"/>
          <w:color w:val="000000"/>
          <w:sz w:val="24"/>
          <w:szCs w:val="24"/>
          <w:lang w:eastAsia="sl-SI"/>
        </w:rPr>
        <w:t>S preverjanjem znanja</w:t>
      </w:r>
      <w:r w:rsidR="00F44C9E">
        <w:rPr>
          <w:rFonts w:eastAsia="Times New Roman" w:cstheme="minorHAnsi"/>
          <w:color w:val="000000"/>
          <w:sz w:val="24"/>
          <w:szCs w:val="24"/>
          <w:lang w:eastAsia="sl-SI"/>
        </w:rPr>
        <w:t xml:space="preserve"> je</w:t>
      </w:r>
      <w:r w:rsidRPr="00130442">
        <w:rPr>
          <w:rFonts w:eastAsia="Times New Roman" w:cstheme="minorHAnsi"/>
          <w:color w:val="000000"/>
          <w:sz w:val="24"/>
          <w:szCs w:val="24"/>
          <w:lang w:eastAsia="sl-SI"/>
        </w:rPr>
        <w:t xml:space="preserve"> ugotavljala razumevanje posredovane učne vsebine. Preverjala </w:t>
      </w:r>
      <w:r w:rsidR="00F44C9E">
        <w:rPr>
          <w:rFonts w:eastAsia="Times New Roman" w:cstheme="minorHAnsi"/>
          <w:color w:val="000000"/>
          <w:sz w:val="24"/>
          <w:szCs w:val="24"/>
          <w:lang w:eastAsia="sl-SI"/>
        </w:rPr>
        <w:t>je</w:t>
      </w:r>
      <w:r w:rsidRPr="00130442">
        <w:rPr>
          <w:rFonts w:eastAsia="Times New Roman" w:cstheme="minorHAnsi"/>
          <w:color w:val="000000"/>
          <w:sz w:val="24"/>
          <w:szCs w:val="24"/>
          <w:lang w:eastAsia="sl-SI"/>
        </w:rPr>
        <w:t xml:space="preserve"> znanje pred, med in ob koncu posredovanja novih učnih vsebin. S tem </w:t>
      </w:r>
      <w:r w:rsidR="00F44C9E">
        <w:rPr>
          <w:rFonts w:eastAsia="Times New Roman" w:cstheme="minorHAnsi"/>
          <w:color w:val="000000"/>
          <w:sz w:val="24"/>
          <w:szCs w:val="24"/>
          <w:lang w:eastAsia="sl-SI"/>
        </w:rPr>
        <w:t xml:space="preserve">je </w:t>
      </w:r>
      <w:r w:rsidRPr="00130442">
        <w:rPr>
          <w:rFonts w:eastAsia="Times New Roman" w:cstheme="minorHAnsi"/>
          <w:color w:val="000000"/>
          <w:sz w:val="24"/>
          <w:szCs w:val="24"/>
          <w:lang w:eastAsia="sl-SI"/>
        </w:rPr>
        <w:t>ugotavlja</w:t>
      </w:r>
      <w:r w:rsidR="00F44C9E">
        <w:rPr>
          <w:rFonts w:eastAsia="Times New Roman" w:cstheme="minorHAnsi"/>
          <w:color w:val="000000"/>
          <w:sz w:val="24"/>
          <w:szCs w:val="24"/>
          <w:lang w:eastAsia="sl-SI"/>
        </w:rPr>
        <w:t>l</w:t>
      </w:r>
      <w:r w:rsidR="00997D14">
        <w:rPr>
          <w:rFonts w:eastAsia="Times New Roman" w:cstheme="minorHAnsi"/>
          <w:color w:val="000000"/>
          <w:sz w:val="24"/>
          <w:szCs w:val="24"/>
          <w:lang w:eastAsia="sl-SI"/>
        </w:rPr>
        <w:t>a</w:t>
      </w:r>
      <w:r w:rsidRPr="00130442">
        <w:rPr>
          <w:rFonts w:eastAsia="Times New Roman" w:cstheme="minorHAnsi"/>
          <w:color w:val="000000"/>
          <w:sz w:val="24"/>
          <w:szCs w:val="24"/>
          <w:lang w:eastAsia="sl-SI"/>
        </w:rPr>
        <w:t xml:space="preserve"> razumevanje učnih vsebin ter analizira</w:t>
      </w:r>
      <w:r w:rsidR="00F44C9E">
        <w:rPr>
          <w:rFonts w:eastAsia="Times New Roman" w:cstheme="minorHAnsi"/>
          <w:color w:val="000000"/>
          <w:sz w:val="24"/>
          <w:szCs w:val="24"/>
          <w:lang w:eastAsia="sl-SI"/>
        </w:rPr>
        <w:t>l</w:t>
      </w:r>
      <w:r w:rsidR="00997D14">
        <w:rPr>
          <w:rFonts w:eastAsia="Times New Roman" w:cstheme="minorHAnsi"/>
          <w:color w:val="000000"/>
          <w:sz w:val="24"/>
          <w:szCs w:val="24"/>
          <w:lang w:eastAsia="sl-SI"/>
        </w:rPr>
        <w:t>a</w:t>
      </w:r>
      <w:r w:rsidRPr="00130442">
        <w:rPr>
          <w:rFonts w:eastAsia="Times New Roman" w:cstheme="minorHAnsi"/>
          <w:color w:val="000000"/>
          <w:sz w:val="24"/>
          <w:szCs w:val="24"/>
          <w:lang w:eastAsia="sl-SI"/>
        </w:rPr>
        <w:t xml:space="preserve"> in odpravlja</w:t>
      </w:r>
      <w:r w:rsidR="00F44C9E">
        <w:rPr>
          <w:rFonts w:eastAsia="Times New Roman" w:cstheme="minorHAnsi"/>
          <w:color w:val="000000"/>
          <w:sz w:val="24"/>
          <w:szCs w:val="24"/>
          <w:lang w:eastAsia="sl-SI"/>
        </w:rPr>
        <w:t>l</w:t>
      </w:r>
      <w:r w:rsidR="00997D14">
        <w:rPr>
          <w:rFonts w:eastAsia="Times New Roman" w:cstheme="minorHAnsi"/>
          <w:color w:val="000000"/>
          <w:sz w:val="24"/>
          <w:szCs w:val="24"/>
          <w:lang w:eastAsia="sl-SI"/>
        </w:rPr>
        <w:t>a</w:t>
      </w:r>
      <w:r w:rsidRPr="00130442">
        <w:rPr>
          <w:rFonts w:eastAsia="Times New Roman" w:cstheme="minorHAnsi"/>
          <w:color w:val="000000"/>
          <w:sz w:val="24"/>
          <w:szCs w:val="24"/>
          <w:lang w:eastAsia="sl-SI"/>
        </w:rPr>
        <w:t xml:space="preserve"> vzrok</w:t>
      </w:r>
      <w:r w:rsidR="00F44C9E">
        <w:rPr>
          <w:rFonts w:eastAsia="Times New Roman" w:cstheme="minorHAnsi"/>
          <w:color w:val="000000"/>
          <w:sz w:val="24"/>
          <w:szCs w:val="24"/>
          <w:lang w:eastAsia="sl-SI"/>
        </w:rPr>
        <w:t>e</w:t>
      </w:r>
      <w:r w:rsidRPr="00130442">
        <w:rPr>
          <w:rFonts w:eastAsia="Times New Roman" w:cstheme="minorHAnsi"/>
          <w:color w:val="000000"/>
          <w:sz w:val="24"/>
          <w:szCs w:val="24"/>
          <w:lang w:eastAsia="sl-SI"/>
        </w:rPr>
        <w:t>, zaradi katerih učenc</w:t>
      </w:r>
      <w:r w:rsidR="00F44C9E">
        <w:rPr>
          <w:rFonts w:eastAsia="Times New Roman" w:cstheme="minorHAnsi"/>
          <w:color w:val="000000"/>
          <w:sz w:val="24"/>
          <w:szCs w:val="24"/>
          <w:lang w:eastAsia="sl-SI"/>
        </w:rPr>
        <w:t>i</w:t>
      </w:r>
      <w:r w:rsidRPr="00130442">
        <w:rPr>
          <w:rFonts w:eastAsia="Times New Roman" w:cstheme="minorHAnsi"/>
          <w:color w:val="000000"/>
          <w:sz w:val="24"/>
          <w:szCs w:val="24"/>
          <w:lang w:eastAsia="sl-SI"/>
        </w:rPr>
        <w:t xml:space="preserve"> učne vsebine slabo razume</w:t>
      </w:r>
      <w:r w:rsidR="00F44C9E">
        <w:rPr>
          <w:rFonts w:eastAsia="Times New Roman" w:cstheme="minorHAnsi"/>
          <w:color w:val="000000"/>
          <w:sz w:val="24"/>
          <w:szCs w:val="24"/>
          <w:lang w:eastAsia="sl-SI"/>
        </w:rPr>
        <w:t>jo</w:t>
      </w:r>
      <w:r w:rsidRPr="00130442">
        <w:rPr>
          <w:rFonts w:eastAsia="Times New Roman" w:cstheme="minorHAnsi"/>
          <w:color w:val="000000"/>
          <w:sz w:val="24"/>
          <w:szCs w:val="24"/>
          <w:lang w:eastAsia="sl-SI"/>
        </w:rPr>
        <w:t xml:space="preserve"> ali jih ne razume</w:t>
      </w:r>
      <w:r w:rsidR="00F44C9E">
        <w:rPr>
          <w:rFonts w:eastAsia="Times New Roman" w:cstheme="minorHAnsi"/>
          <w:color w:val="000000"/>
          <w:sz w:val="24"/>
          <w:szCs w:val="24"/>
          <w:lang w:eastAsia="sl-SI"/>
        </w:rPr>
        <w:t>jo</w:t>
      </w:r>
      <w:r w:rsidRPr="00130442">
        <w:rPr>
          <w:rFonts w:eastAsia="Times New Roman" w:cstheme="minorHAnsi"/>
          <w:color w:val="000000"/>
          <w:sz w:val="24"/>
          <w:szCs w:val="24"/>
          <w:lang w:eastAsia="sl-SI"/>
        </w:rPr>
        <w:t xml:space="preserve">. </w:t>
      </w:r>
    </w:p>
    <w:p w:rsidR="00130442" w:rsidRPr="00130442" w:rsidRDefault="00130442" w:rsidP="00997D14">
      <w:pPr>
        <w:autoSpaceDE w:val="0"/>
        <w:autoSpaceDN w:val="0"/>
        <w:adjustRightInd w:val="0"/>
        <w:spacing w:after="0" w:line="240" w:lineRule="auto"/>
        <w:jc w:val="both"/>
        <w:rPr>
          <w:rFonts w:eastAsia="Times New Roman" w:cstheme="minorHAnsi"/>
          <w:color w:val="000000"/>
          <w:sz w:val="24"/>
          <w:szCs w:val="24"/>
          <w:lang w:eastAsia="sl-SI"/>
        </w:rPr>
      </w:pPr>
      <w:r w:rsidRPr="00130442">
        <w:rPr>
          <w:rFonts w:eastAsia="Times New Roman" w:cstheme="minorHAnsi"/>
          <w:color w:val="000000"/>
          <w:sz w:val="24"/>
          <w:szCs w:val="24"/>
          <w:lang w:eastAsia="sl-SI"/>
        </w:rPr>
        <w:lastRenderedPageBreak/>
        <w:t xml:space="preserve">Znanje </w:t>
      </w:r>
      <w:r w:rsidR="00DD376C">
        <w:rPr>
          <w:rFonts w:eastAsia="Times New Roman" w:cstheme="minorHAnsi"/>
          <w:color w:val="000000"/>
          <w:sz w:val="24"/>
          <w:szCs w:val="24"/>
          <w:lang w:eastAsia="sl-SI"/>
        </w:rPr>
        <w:t>je</w:t>
      </w:r>
      <w:r w:rsidRPr="00130442">
        <w:rPr>
          <w:rFonts w:eastAsia="Times New Roman" w:cstheme="minorHAnsi"/>
          <w:color w:val="000000"/>
          <w:sz w:val="24"/>
          <w:szCs w:val="24"/>
          <w:lang w:eastAsia="sl-SI"/>
        </w:rPr>
        <w:t xml:space="preserve"> preverjala in ocenjevala tako, da </w:t>
      </w:r>
      <w:r w:rsidR="00DD376C">
        <w:rPr>
          <w:rFonts w:eastAsia="Times New Roman" w:cstheme="minorHAnsi"/>
          <w:color w:val="000000"/>
          <w:sz w:val="24"/>
          <w:szCs w:val="24"/>
          <w:lang w:eastAsia="sl-SI"/>
        </w:rPr>
        <w:t>je</w:t>
      </w:r>
      <w:r w:rsidRPr="00130442">
        <w:rPr>
          <w:rFonts w:eastAsia="Times New Roman" w:cstheme="minorHAnsi"/>
          <w:color w:val="000000"/>
          <w:sz w:val="24"/>
          <w:szCs w:val="24"/>
          <w:lang w:eastAsia="sl-SI"/>
        </w:rPr>
        <w:t xml:space="preserve"> uporabljala različne načine preverjanja in ocenjevanja znanja glede na učne vsebine in glede na razred, omogočala </w:t>
      </w:r>
      <w:r w:rsidR="00DD376C">
        <w:rPr>
          <w:rFonts w:eastAsia="Times New Roman" w:cstheme="minorHAnsi"/>
          <w:color w:val="000000"/>
          <w:sz w:val="24"/>
          <w:szCs w:val="24"/>
          <w:lang w:eastAsia="sl-SI"/>
        </w:rPr>
        <w:t xml:space="preserve">je </w:t>
      </w:r>
      <w:r w:rsidRPr="00130442">
        <w:rPr>
          <w:rFonts w:eastAsia="Times New Roman" w:cstheme="minorHAnsi"/>
          <w:color w:val="000000"/>
          <w:sz w:val="24"/>
          <w:szCs w:val="24"/>
          <w:lang w:eastAsia="sl-SI"/>
        </w:rPr>
        <w:t>učenc</w:t>
      </w:r>
      <w:r w:rsidR="00DD376C">
        <w:rPr>
          <w:rFonts w:eastAsia="Times New Roman" w:cstheme="minorHAnsi"/>
          <w:color w:val="000000"/>
          <w:sz w:val="24"/>
          <w:szCs w:val="24"/>
          <w:lang w:eastAsia="sl-SI"/>
        </w:rPr>
        <w:t>em</w:t>
      </w:r>
      <w:r w:rsidRPr="00130442">
        <w:rPr>
          <w:rFonts w:eastAsia="Times New Roman" w:cstheme="minorHAnsi"/>
          <w:color w:val="000000"/>
          <w:sz w:val="24"/>
          <w:szCs w:val="24"/>
          <w:lang w:eastAsia="sl-SI"/>
        </w:rPr>
        <w:t xml:space="preserve"> kritično </w:t>
      </w:r>
      <w:proofErr w:type="spellStart"/>
      <w:r w:rsidRPr="00130442">
        <w:rPr>
          <w:rFonts w:eastAsia="Times New Roman" w:cstheme="minorHAnsi"/>
          <w:color w:val="000000"/>
          <w:sz w:val="24"/>
          <w:szCs w:val="24"/>
          <w:lang w:eastAsia="sl-SI"/>
        </w:rPr>
        <w:t>samopreverjanje</w:t>
      </w:r>
      <w:proofErr w:type="spellEnd"/>
      <w:r w:rsidRPr="00130442">
        <w:rPr>
          <w:rFonts w:eastAsia="Times New Roman" w:cstheme="minorHAnsi"/>
          <w:color w:val="000000"/>
          <w:sz w:val="24"/>
          <w:szCs w:val="24"/>
          <w:lang w:eastAsia="sl-SI"/>
        </w:rPr>
        <w:t xml:space="preserve"> in samoocenjevanje ter spoštovala osebnostno integriteto učencev in njihovo različnost.</w:t>
      </w:r>
    </w:p>
    <w:p w:rsidR="00130442" w:rsidRPr="00130442" w:rsidRDefault="00130442" w:rsidP="00997D14">
      <w:pPr>
        <w:autoSpaceDE w:val="0"/>
        <w:autoSpaceDN w:val="0"/>
        <w:adjustRightInd w:val="0"/>
        <w:spacing w:after="0" w:line="240" w:lineRule="auto"/>
        <w:jc w:val="both"/>
        <w:rPr>
          <w:rFonts w:eastAsia="Times New Roman" w:cstheme="minorHAnsi"/>
          <w:color w:val="000000"/>
          <w:sz w:val="24"/>
          <w:szCs w:val="24"/>
          <w:lang w:val="es-ES" w:eastAsia="sl-SI"/>
        </w:rPr>
      </w:pPr>
      <w:r w:rsidRPr="00130442">
        <w:rPr>
          <w:rFonts w:eastAsia="Times New Roman" w:cstheme="minorHAnsi"/>
          <w:color w:val="000000"/>
          <w:sz w:val="24"/>
          <w:szCs w:val="24"/>
          <w:lang w:val="es-ES" w:eastAsia="sl-SI"/>
        </w:rPr>
        <w:t xml:space="preserve">Ocenjevala </w:t>
      </w:r>
      <w:r w:rsidR="00DD376C">
        <w:rPr>
          <w:rFonts w:eastAsia="Times New Roman" w:cstheme="minorHAnsi"/>
          <w:color w:val="000000"/>
          <w:sz w:val="24"/>
          <w:szCs w:val="24"/>
          <w:lang w:val="es-ES" w:eastAsia="sl-SI"/>
        </w:rPr>
        <w:t>je</w:t>
      </w:r>
      <w:r w:rsidRPr="00130442">
        <w:rPr>
          <w:rFonts w:eastAsia="Times New Roman" w:cstheme="minorHAnsi"/>
          <w:color w:val="000000"/>
          <w:sz w:val="24"/>
          <w:szCs w:val="24"/>
          <w:lang w:val="es-ES" w:eastAsia="sl-SI"/>
        </w:rPr>
        <w:t xml:space="preserve"> učenčev</w:t>
      </w:r>
      <w:r w:rsidR="00DD376C">
        <w:rPr>
          <w:rFonts w:eastAsia="Times New Roman" w:cstheme="minorHAnsi"/>
          <w:color w:val="000000"/>
          <w:sz w:val="24"/>
          <w:szCs w:val="24"/>
          <w:lang w:val="es-ES" w:eastAsia="sl-SI"/>
        </w:rPr>
        <w:t>e</w:t>
      </w:r>
      <w:r w:rsidRPr="00130442">
        <w:rPr>
          <w:rFonts w:eastAsia="Times New Roman" w:cstheme="minorHAnsi"/>
          <w:color w:val="000000"/>
          <w:sz w:val="24"/>
          <w:szCs w:val="24"/>
          <w:lang w:val="es-ES" w:eastAsia="sl-SI"/>
        </w:rPr>
        <w:t xml:space="preserve"> ustn</w:t>
      </w:r>
      <w:r w:rsidR="00DD376C">
        <w:rPr>
          <w:rFonts w:eastAsia="Times New Roman" w:cstheme="minorHAnsi"/>
          <w:color w:val="000000"/>
          <w:sz w:val="24"/>
          <w:szCs w:val="24"/>
          <w:lang w:val="es-ES" w:eastAsia="sl-SI"/>
        </w:rPr>
        <w:t>e</w:t>
      </w:r>
      <w:r w:rsidRPr="00130442">
        <w:rPr>
          <w:rFonts w:eastAsia="Times New Roman" w:cstheme="minorHAnsi"/>
          <w:color w:val="000000"/>
          <w:sz w:val="24"/>
          <w:szCs w:val="24"/>
          <w:lang w:val="es-ES" w:eastAsia="sl-SI"/>
        </w:rPr>
        <w:t xml:space="preserve"> odgovor</w:t>
      </w:r>
      <w:r w:rsidR="00DD376C">
        <w:rPr>
          <w:rFonts w:eastAsia="Times New Roman" w:cstheme="minorHAnsi"/>
          <w:color w:val="000000"/>
          <w:sz w:val="24"/>
          <w:szCs w:val="24"/>
          <w:lang w:val="es-ES" w:eastAsia="sl-SI"/>
        </w:rPr>
        <w:t>e</w:t>
      </w:r>
      <w:r w:rsidRPr="00130442">
        <w:rPr>
          <w:rFonts w:eastAsia="Times New Roman" w:cstheme="minorHAnsi"/>
          <w:color w:val="000000"/>
          <w:sz w:val="24"/>
          <w:szCs w:val="24"/>
          <w:lang w:val="es-ES" w:eastAsia="sl-SI"/>
        </w:rPr>
        <w:t xml:space="preserve"> ter pisn</w:t>
      </w:r>
      <w:r w:rsidR="00DD376C">
        <w:rPr>
          <w:rFonts w:eastAsia="Times New Roman" w:cstheme="minorHAnsi"/>
          <w:color w:val="000000"/>
          <w:sz w:val="24"/>
          <w:szCs w:val="24"/>
          <w:lang w:val="es-ES" w:eastAsia="sl-SI"/>
        </w:rPr>
        <w:t>e</w:t>
      </w:r>
      <w:r w:rsidRPr="00130442">
        <w:rPr>
          <w:rFonts w:eastAsia="Times New Roman" w:cstheme="minorHAnsi"/>
          <w:color w:val="000000"/>
          <w:sz w:val="24"/>
          <w:szCs w:val="24"/>
          <w:lang w:val="es-ES" w:eastAsia="sl-SI"/>
        </w:rPr>
        <w:t xml:space="preserve"> izdelk</w:t>
      </w:r>
      <w:r w:rsidR="00DD376C">
        <w:rPr>
          <w:rFonts w:eastAsia="Times New Roman" w:cstheme="minorHAnsi"/>
          <w:color w:val="000000"/>
          <w:sz w:val="24"/>
          <w:szCs w:val="24"/>
          <w:lang w:val="es-ES" w:eastAsia="sl-SI"/>
        </w:rPr>
        <w:t>e</w:t>
      </w:r>
      <w:r w:rsidRPr="00130442">
        <w:rPr>
          <w:rFonts w:eastAsia="Times New Roman" w:cstheme="minorHAnsi"/>
          <w:color w:val="000000"/>
          <w:sz w:val="24"/>
          <w:szCs w:val="24"/>
          <w:lang w:val="es-ES" w:eastAsia="sl-SI"/>
        </w:rPr>
        <w:t>, nastop</w:t>
      </w:r>
      <w:r w:rsidR="00DD376C">
        <w:rPr>
          <w:rFonts w:eastAsia="Times New Roman" w:cstheme="minorHAnsi"/>
          <w:color w:val="000000"/>
          <w:sz w:val="24"/>
          <w:szCs w:val="24"/>
          <w:lang w:val="es-ES" w:eastAsia="sl-SI"/>
        </w:rPr>
        <w:t>e</w:t>
      </w:r>
      <w:r w:rsidRPr="00130442">
        <w:rPr>
          <w:rFonts w:eastAsia="Times New Roman" w:cstheme="minorHAnsi"/>
          <w:color w:val="000000"/>
          <w:sz w:val="24"/>
          <w:szCs w:val="24"/>
          <w:lang w:val="es-ES" w:eastAsia="sl-SI"/>
        </w:rPr>
        <w:t xml:space="preserve"> učencev in druge dejavnosti, ki so tudi potekal</w:t>
      </w:r>
      <w:r w:rsidR="00DD376C">
        <w:rPr>
          <w:rFonts w:eastAsia="Times New Roman" w:cstheme="minorHAnsi"/>
          <w:color w:val="000000"/>
          <w:sz w:val="24"/>
          <w:szCs w:val="24"/>
          <w:lang w:val="es-ES" w:eastAsia="sl-SI"/>
        </w:rPr>
        <w:t>e</w:t>
      </w:r>
      <w:r w:rsidRPr="00130442">
        <w:rPr>
          <w:rFonts w:eastAsia="Times New Roman" w:cstheme="minorHAnsi"/>
          <w:color w:val="000000"/>
          <w:sz w:val="24"/>
          <w:szCs w:val="24"/>
          <w:lang w:val="es-ES" w:eastAsia="sl-SI"/>
        </w:rPr>
        <w:t xml:space="preserve"> na daljavo. </w:t>
      </w:r>
    </w:p>
    <w:p w:rsidR="00130442" w:rsidRPr="00130442" w:rsidRDefault="00130442" w:rsidP="00997D14">
      <w:pPr>
        <w:autoSpaceDE w:val="0"/>
        <w:autoSpaceDN w:val="0"/>
        <w:adjustRightInd w:val="0"/>
        <w:spacing w:after="0" w:line="240" w:lineRule="auto"/>
        <w:jc w:val="both"/>
        <w:rPr>
          <w:rFonts w:eastAsia="Times New Roman" w:cstheme="minorHAnsi"/>
          <w:color w:val="000000"/>
          <w:sz w:val="24"/>
          <w:szCs w:val="24"/>
          <w:lang w:val="es-ES" w:eastAsia="sl-SI"/>
        </w:rPr>
      </w:pPr>
      <w:r w:rsidRPr="00130442">
        <w:rPr>
          <w:rFonts w:eastAsia="Times New Roman" w:cstheme="minorHAnsi"/>
          <w:color w:val="000000"/>
          <w:sz w:val="24"/>
          <w:szCs w:val="24"/>
          <w:lang w:val="es-ES" w:eastAsia="sl-SI"/>
        </w:rPr>
        <w:t>Zaradi COVIDa-19 ni</w:t>
      </w:r>
      <w:r w:rsidR="00997D14">
        <w:rPr>
          <w:rFonts w:eastAsia="Times New Roman" w:cstheme="minorHAnsi"/>
          <w:color w:val="000000"/>
          <w:sz w:val="24"/>
          <w:szCs w:val="24"/>
          <w:lang w:val="es-ES" w:eastAsia="sl-SI"/>
        </w:rPr>
        <w:t xml:space="preserve"> bila</w:t>
      </w:r>
      <w:r w:rsidRPr="00130442">
        <w:rPr>
          <w:rFonts w:eastAsia="Times New Roman" w:cstheme="minorHAnsi"/>
          <w:color w:val="000000"/>
          <w:sz w:val="24"/>
          <w:szCs w:val="24"/>
          <w:lang w:val="es-ES" w:eastAsia="sl-SI"/>
        </w:rPr>
        <w:t xml:space="preserve"> </w:t>
      </w:r>
      <w:r w:rsidR="00DD376C" w:rsidRPr="00130442">
        <w:rPr>
          <w:rFonts w:eastAsia="Times New Roman" w:cstheme="minorHAnsi"/>
          <w:color w:val="000000"/>
          <w:sz w:val="24"/>
          <w:szCs w:val="24"/>
          <w:lang w:val="es-ES" w:eastAsia="sl-SI"/>
        </w:rPr>
        <w:t>realizira</w:t>
      </w:r>
      <w:r w:rsidR="00997D14">
        <w:rPr>
          <w:rFonts w:eastAsia="Times New Roman" w:cstheme="minorHAnsi"/>
          <w:color w:val="000000"/>
          <w:sz w:val="24"/>
          <w:szCs w:val="24"/>
          <w:lang w:val="es-ES" w:eastAsia="sl-SI"/>
        </w:rPr>
        <w:t>na</w:t>
      </w:r>
      <w:r w:rsidR="00DD376C" w:rsidRPr="00130442">
        <w:rPr>
          <w:rFonts w:eastAsia="Times New Roman" w:cstheme="minorHAnsi"/>
          <w:color w:val="000000"/>
          <w:sz w:val="24"/>
          <w:szCs w:val="24"/>
          <w:lang w:val="es-ES" w:eastAsia="sl-SI"/>
        </w:rPr>
        <w:t xml:space="preserve"> </w:t>
      </w:r>
      <w:r w:rsidR="00997D14">
        <w:rPr>
          <w:rFonts w:eastAsia="Times New Roman" w:cstheme="minorHAnsi"/>
          <w:color w:val="000000"/>
          <w:sz w:val="24"/>
          <w:szCs w:val="24"/>
          <w:lang w:val="es-ES" w:eastAsia="sl-SI"/>
        </w:rPr>
        <w:t xml:space="preserve">predvidena </w:t>
      </w:r>
      <w:r w:rsidR="00DD376C" w:rsidRPr="00130442">
        <w:rPr>
          <w:rFonts w:eastAsia="Times New Roman" w:cstheme="minorHAnsi"/>
          <w:color w:val="000000"/>
          <w:sz w:val="24"/>
          <w:szCs w:val="24"/>
          <w:lang w:val="es-ES" w:eastAsia="sl-SI"/>
        </w:rPr>
        <w:t>ekskurzij</w:t>
      </w:r>
      <w:r w:rsidR="00997D14">
        <w:rPr>
          <w:rFonts w:eastAsia="Times New Roman" w:cstheme="minorHAnsi"/>
          <w:color w:val="000000"/>
          <w:sz w:val="24"/>
          <w:szCs w:val="24"/>
          <w:lang w:val="es-ES" w:eastAsia="sl-SI"/>
        </w:rPr>
        <w:t>a</w:t>
      </w:r>
      <w:r w:rsidR="00DD376C" w:rsidRPr="00130442">
        <w:rPr>
          <w:rFonts w:eastAsia="Times New Roman" w:cstheme="minorHAnsi"/>
          <w:color w:val="000000"/>
          <w:sz w:val="24"/>
          <w:szCs w:val="24"/>
          <w:lang w:val="es-ES" w:eastAsia="sl-SI"/>
        </w:rPr>
        <w:t xml:space="preserve"> v Celovec </w:t>
      </w:r>
      <w:r w:rsidRPr="00130442">
        <w:rPr>
          <w:rFonts w:eastAsia="Times New Roman" w:cstheme="minorHAnsi"/>
          <w:color w:val="000000"/>
          <w:sz w:val="24"/>
          <w:szCs w:val="24"/>
          <w:lang w:val="es-ES" w:eastAsia="sl-SI"/>
        </w:rPr>
        <w:t>18. 4. 2020</w:t>
      </w:r>
      <w:r w:rsidR="00997D14">
        <w:rPr>
          <w:rFonts w:eastAsia="Times New Roman" w:cstheme="minorHAnsi"/>
          <w:color w:val="000000"/>
          <w:sz w:val="24"/>
          <w:szCs w:val="24"/>
          <w:lang w:val="es-ES" w:eastAsia="sl-SI"/>
        </w:rPr>
        <w:t xml:space="preserve">. </w:t>
      </w:r>
      <w:r w:rsidRPr="00130442">
        <w:rPr>
          <w:rFonts w:eastAsia="Times New Roman" w:cstheme="minorHAnsi"/>
          <w:color w:val="000000"/>
          <w:sz w:val="24"/>
          <w:szCs w:val="24"/>
          <w:lang w:val="es-ES" w:eastAsia="sl-SI"/>
        </w:rPr>
        <w:t xml:space="preserve"> </w:t>
      </w:r>
      <w:r w:rsidR="00997D14">
        <w:rPr>
          <w:rFonts w:eastAsia="Times New Roman" w:cstheme="minorHAnsi"/>
          <w:color w:val="000000"/>
          <w:sz w:val="24"/>
          <w:szCs w:val="24"/>
          <w:lang w:val="es-ES" w:eastAsia="sl-SI"/>
        </w:rPr>
        <w:t>N</w:t>
      </w:r>
      <w:r w:rsidRPr="00130442">
        <w:rPr>
          <w:rFonts w:eastAsia="Times New Roman" w:cstheme="minorHAnsi"/>
          <w:color w:val="000000"/>
          <w:sz w:val="24"/>
          <w:szCs w:val="24"/>
          <w:lang w:val="es-ES" w:eastAsia="sl-SI"/>
        </w:rPr>
        <w:t>ameravamo</w:t>
      </w:r>
      <w:r w:rsidR="00997D14">
        <w:rPr>
          <w:rFonts w:eastAsia="Times New Roman" w:cstheme="minorHAnsi"/>
          <w:color w:val="000000"/>
          <w:sz w:val="24"/>
          <w:szCs w:val="24"/>
          <w:lang w:val="es-ES" w:eastAsia="sl-SI"/>
        </w:rPr>
        <w:t xml:space="preserve"> jo</w:t>
      </w:r>
      <w:r w:rsidRPr="00130442">
        <w:rPr>
          <w:rFonts w:eastAsia="Times New Roman" w:cstheme="minorHAnsi"/>
          <w:color w:val="000000"/>
          <w:sz w:val="24"/>
          <w:szCs w:val="24"/>
          <w:lang w:val="es-ES" w:eastAsia="sl-SI"/>
        </w:rPr>
        <w:t xml:space="preserve"> </w:t>
      </w:r>
      <w:r w:rsidR="00DD376C">
        <w:rPr>
          <w:rFonts w:eastAsia="Times New Roman" w:cstheme="minorHAnsi"/>
          <w:color w:val="000000"/>
          <w:sz w:val="24"/>
          <w:szCs w:val="24"/>
          <w:lang w:val="es-ES" w:eastAsia="sl-SI"/>
        </w:rPr>
        <w:t>iz</w:t>
      </w:r>
      <w:r w:rsidRPr="00130442">
        <w:rPr>
          <w:rFonts w:eastAsia="Times New Roman" w:cstheme="minorHAnsi"/>
          <w:color w:val="000000"/>
          <w:sz w:val="24"/>
          <w:szCs w:val="24"/>
          <w:lang w:val="es-ES" w:eastAsia="sl-SI"/>
        </w:rPr>
        <w:t xml:space="preserve">peljati </w:t>
      </w:r>
      <w:r w:rsidR="00997D14">
        <w:rPr>
          <w:rFonts w:eastAsia="Times New Roman" w:cstheme="minorHAnsi"/>
          <w:color w:val="000000"/>
          <w:sz w:val="24"/>
          <w:szCs w:val="24"/>
          <w:lang w:val="es-ES" w:eastAsia="sl-SI"/>
        </w:rPr>
        <w:t xml:space="preserve">v </w:t>
      </w:r>
      <w:r w:rsidRPr="00130442">
        <w:rPr>
          <w:rFonts w:eastAsia="Times New Roman" w:cstheme="minorHAnsi"/>
          <w:color w:val="000000"/>
          <w:sz w:val="24"/>
          <w:szCs w:val="24"/>
          <w:lang w:val="es-ES" w:eastAsia="sl-SI"/>
        </w:rPr>
        <w:t>začetku šolskega leta 2020/21.</w:t>
      </w:r>
    </w:p>
    <w:p w:rsidR="00130442" w:rsidRPr="00130442" w:rsidRDefault="00130442" w:rsidP="00F44C9E">
      <w:pPr>
        <w:spacing w:after="0" w:line="240" w:lineRule="auto"/>
        <w:rPr>
          <w:rFonts w:eastAsia="Arial Unicode MS" w:cstheme="minorHAnsi"/>
          <w:sz w:val="24"/>
          <w:szCs w:val="24"/>
          <w:lang w:val="es-ES" w:eastAsia="sl-SI"/>
        </w:rPr>
      </w:pPr>
    </w:p>
    <w:p w:rsidR="00CD3264" w:rsidRPr="00751A4A" w:rsidRDefault="00CD3264" w:rsidP="00CD3264">
      <w:pPr>
        <w:keepNext/>
        <w:spacing w:after="0" w:line="240" w:lineRule="auto"/>
        <w:outlineLvl w:val="0"/>
        <w:rPr>
          <w:rFonts w:eastAsia="Times New Roman" w:cs="Times New Roman"/>
          <w:b/>
          <w:sz w:val="24"/>
          <w:szCs w:val="24"/>
          <w:lang w:eastAsia="sl-SI"/>
        </w:rPr>
      </w:pPr>
    </w:p>
    <w:p w:rsidR="00CD3264" w:rsidRPr="00C55F2A" w:rsidRDefault="00CD3264" w:rsidP="00C55F2A">
      <w:pPr>
        <w:pStyle w:val="Naslov1"/>
      </w:pPr>
      <w:bookmarkStart w:id="30" w:name="_Toc50451661"/>
      <w:r w:rsidRPr="00C55F2A">
        <w:t>POROČILO O DELU INTERESNIH DEJAVNOSTI</w:t>
      </w:r>
      <w:bookmarkEnd w:id="30"/>
      <w:r w:rsidRPr="00C55F2A">
        <w:t xml:space="preserve"> </w:t>
      </w:r>
    </w:p>
    <w:p w:rsidR="00CD3264" w:rsidRPr="00751A4A" w:rsidRDefault="00CD3264" w:rsidP="00CD3264">
      <w:pPr>
        <w:keepNext/>
        <w:spacing w:after="0" w:line="240" w:lineRule="auto"/>
        <w:jc w:val="center"/>
        <w:outlineLvl w:val="0"/>
        <w:rPr>
          <w:rFonts w:eastAsia="Times New Roman" w:cs="Times New Roman"/>
          <w:b/>
          <w:sz w:val="24"/>
          <w:szCs w:val="24"/>
          <w:lang w:eastAsia="sl-SI"/>
        </w:rPr>
      </w:pPr>
    </w:p>
    <w:p w:rsidR="00CD3264" w:rsidRPr="00751A4A" w:rsidRDefault="00CD3264" w:rsidP="00CD3264">
      <w:pPr>
        <w:spacing w:after="0" w:line="240" w:lineRule="auto"/>
        <w:jc w:val="both"/>
        <w:rPr>
          <w:rFonts w:eastAsia="Calibri" w:cs="Times New Roman"/>
          <w:sz w:val="24"/>
          <w:szCs w:val="24"/>
          <w:lang w:eastAsia="sl-SI"/>
        </w:rPr>
      </w:pPr>
      <w:r w:rsidRPr="00751A4A">
        <w:rPr>
          <w:rFonts w:eastAsia="Calibri" w:cs="Times New Roman"/>
          <w:sz w:val="24"/>
          <w:szCs w:val="24"/>
          <w:lang w:eastAsia="sl-SI"/>
        </w:rPr>
        <w:t xml:space="preserve">V Letnem delovnem načrtu šole smo načrtovali interesne dejavnosti, ki so se izvajale skozi celo šolsko leto, kamor sodijo dejavnosti, ki so sistematizirane in tiste, za katere smo načrtovali več ur. Veliko interesnih dejavnosti  pa se je izvajalo v </w:t>
      </w:r>
      <w:r w:rsidR="00751A4A" w:rsidRPr="00751A4A">
        <w:rPr>
          <w:rFonts w:eastAsia="Calibri" w:cs="Times New Roman"/>
          <w:sz w:val="24"/>
          <w:szCs w:val="24"/>
          <w:lang w:eastAsia="sl-SI"/>
        </w:rPr>
        <w:t xml:space="preserve">manjšem obsegu in sicer po planu za interesne dejavnosti za posamezno šolsko leto. Nekatere izvajamo v 1. ocenjevalnem obdobju, druge pa v 2. ocenjevalnem obdobju. Zaradi dela na daljavo od 16. 3. je realizacija ur pri nekaterih ID nižja, ID Vesele likovno-oblikovalne urice in Spretni prsti pa učitelji sploh niso izvajali. V manjšem obsegu so izpeljali nemščino, odbojko, prvo pomoč za najmlajše, športne igre v 3. razredu, ID Mladi gasilec in tehniški krožek. Atletike in računalništva v 4. in 5. razredu nismo izvajali zaradi težav glede uvrstitve dejavnosti v urnik. </w:t>
      </w:r>
    </w:p>
    <w:p w:rsidR="00CD3264" w:rsidRPr="00CD3264" w:rsidRDefault="00CD3264" w:rsidP="00CD3264">
      <w:pPr>
        <w:spacing w:after="0" w:line="240" w:lineRule="auto"/>
        <w:jc w:val="both"/>
        <w:rPr>
          <w:rFonts w:eastAsia="Calibri" w:cs="Times New Roman"/>
          <w:color w:val="FF0000"/>
          <w:sz w:val="24"/>
          <w:szCs w:val="24"/>
          <w:lang w:eastAsia="sl-SI"/>
        </w:rPr>
      </w:pPr>
    </w:p>
    <w:p w:rsidR="00CD3264" w:rsidRPr="00312310" w:rsidRDefault="00CD3264" w:rsidP="00CD3264">
      <w:pPr>
        <w:spacing w:after="0" w:line="240" w:lineRule="auto"/>
        <w:rPr>
          <w:rFonts w:eastAsia="Times New Roman" w:cs="Times New Roman"/>
          <w:b/>
          <w:sz w:val="24"/>
          <w:szCs w:val="24"/>
        </w:rPr>
      </w:pPr>
      <w:r w:rsidRPr="00312310">
        <w:rPr>
          <w:rFonts w:eastAsia="Times New Roman" w:cs="Times New Roman"/>
          <w:b/>
          <w:sz w:val="24"/>
          <w:szCs w:val="24"/>
        </w:rPr>
        <w:t>Jezikovno-umetnostno področje:</w:t>
      </w:r>
    </w:p>
    <w:p w:rsidR="00CD3264" w:rsidRPr="00CD3264" w:rsidRDefault="00CD3264" w:rsidP="00CD3264">
      <w:pPr>
        <w:spacing w:after="0" w:line="240" w:lineRule="auto"/>
        <w:rPr>
          <w:rFonts w:eastAsia="Times New Roman" w:cs="Times New Roman"/>
          <w:b/>
          <w:color w:val="FF0000"/>
          <w:sz w:val="24"/>
          <w:szCs w:val="24"/>
        </w:rPr>
      </w:pPr>
    </w:p>
    <w:p w:rsidR="00CD3264" w:rsidRPr="00233159" w:rsidRDefault="00CD3264" w:rsidP="00CD3264">
      <w:pPr>
        <w:spacing w:after="0" w:line="240" w:lineRule="auto"/>
        <w:jc w:val="both"/>
        <w:rPr>
          <w:rFonts w:eastAsia="Calibri" w:cs="Times New Roman"/>
          <w:sz w:val="24"/>
          <w:szCs w:val="24"/>
          <w:u w:val="single"/>
          <w:lang w:eastAsia="sl-SI"/>
        </w:rPr>
      </w:pPr>
      <w:r w:rsidRPr="00233159">
        <w:rPr>
          <w:rFonts w:eastAsia="Calibri" w:cs="Times New Roman"/>
          <w:b/>
          <w:sz w:val="24"/>
          <w:szCs w:val="24"/>
          <w:u w:val="single"/>
          <w:lang w:eastAsia="sl-SI"/>
        </w:rPr>
        <w:t xml:space="preserve">Pesniške </w:t>
      </w:r>
      <w:proofErr w:type="spellStart"/>
      <w:r w:rsidRPr="00233159">
        <w:rPr>
          <w:rFonts w:eastAsia="Calibri" w:cs="Times New Roman"/>
          <w:b/>
          <w:sz w:val="24"/>
          <w:szCs w:val="24"/>
          <w:u w:val="single"/>
          <w:lang w:eastAsia="sl-SI"/>
        </w:rPr>
        <w:t>igrarije</w:t>
      </w:r>
      <w:proofErr w:type="spellEnd"/>
      <w:r w:rsidRPr="00233159">
        <w:rPr>
          <w:rFonts w:eastAsia="Calibri" w:cs="Times New Roman"/>
          <w:sz w:val="24"/>
          <w:szCs w:val="24"/>
          <w:u w:val="single"/>
          <w:lang w:eastAsia="sl-SI"/>
        </w:rPr>
        <w:t xml:space="preserve"> /Bernarda Starašinič, Eva Starašinič/:</w:t>
      </w:r>
    </w:p>
    <w:p w:rsidR="00421C21" w:rsidRDefault="00421C21" w:rsidP="00CD3264">
      <w:pPr>
        <w:spacing w:after="0" w:line="240" w:lineRule="auto"/>
        <w:jc w:val="both"/>
        <w:rPr>
          <w:rFonts w:eastAsia="Calibri" w:cs="Times New Roman"/>
          <w:color w:val="FF0000"/>
          <w:sz w:val="24"/>
          <w:szCs w:val="24"/>
          <w:u w:val="single"/>
          <w:lang w:eastAsia="sl-SI"/>
        </w:rPr>
      </w:pPr>
    </w:p>
    <w:p w:rsidR="00421C21" w:rsidRPr="00233159" w:rsidRDefault="00421C21" w:rsidP="008534F6">
      <w:pPr>
        <w:spacing w:after="0" w:line="240" w:lineRule="auto"/>
        <w:jc w:val="both"/>
        <w:rPr>
          <w:rFonts w:cstheme="minorHAnsi"/>
          <w:sz w:val="24"/>
          <w:szCs w:val="24"/>
        </w:rPr>
      </w:pPr>
      <w:r w:rsidRPr="00233159">
        <w:rPr>
          <w:rFonts w:cstheme="minorHAnsi"/>
          <w:sz w:val="24"/>
          <w:szCs w:val="24"/>
        </w:rPr>
        <w:t>Recitatorski krožek so obiskovali učenci od 2. do 7. razreda.  Vključenih je bilo 9 učencev. Določeni učenci pa so bili vključeni po potrebi, glede na vrsto in vsebino nastopa. Pred nastopi smo imeli dodatne vaje.</w:t>
      </w:r>
    </w:p>
    <w:p w:rsidR="00421C21" w:rsidRPr="00233159" w:rsidRDefault="00421C21" w:rsidP="008534F6">
      <w:pPr>
        <w:spacing w:after="0" w:line="240" w:lineRule="auto"/>
        <w:jc w:val="both"/>
        <w:rPr>
          <w:rFonts w:cstheme="minorHAnsi"/>
          <w:sz w:val="24"/>
          <w:szCs w:val="24"/>
        </w:rPr>
      </w:pPr>
      <w:r w:rsidRPr="00233159">
        <w:rPr>
          <w:rFonts w:cstheme="minorHAnsi"/>
          <w:sz w:val="24"/>
          <w:szCs w:val="24"/>
        </w:rPr>
        <w:t xml:space="preserve">Krožek je deloval skozi celo šolsko leto. Poudarek je bil na učenju pesmi z različnimi gledališkimi </w:t>
      </w:r>
      <w:proofErr w:type="spellStart"/>
      <w:r w:rsidRPr="00233159">
        <w:rPr>
          <w:rFonts w:cstheme="minorHAnsi"/>
          <w:sz w:val="24"/>
          <w:szCs w:val="24"/>
        </w:rPr>
        <w:t>igrarijami</w:t>
      </w:r>
      <w:proofErr w:type="spellEnd"/>
      <w:r w:rsidRPr="00233159">
        <w:rPr>
          <w:rFonts w:cstheme="minorHAnsi"/>
          <w:sz w:val="24"/>
          <w:szCs w:val="24"/>
        </w:rPr>
        <w:t xml:space="preserve"> in povezovalnega besedila. Nismo pozabili tudi na pisanje pesmi. Iskali smo rime in se z njimi poigrali. Učenci so se seznanili z številnimi pesmimi in se jih naučili na pamet in jih deklamirali. Nastopali so na šolskih prireditvah in sodelovali na številnih prireditvah v kraju. Na Župančičevi </w:t>
      </w:r>
      <w:proofErr w:type="spellStart"/>
      <w:r w:rsidRPr="00233159">
        <w:rPr>
          <w:rFonts w:cstheme="minorHAnsi"/>
          <w:sz w:val="24"/>
          <w:szCs w:val="24"/>
        </w:rPr>
        <w:t>frulici</w:t>
      </w:r>
      <w:proofErr w:type="spellEnd"/>
      <w:r w:rsidRPr="00233159">
        <w:rPr>
          <w:rFonts w:cstheme="minorHAnsi"/>
          <w:sz w:val="24"/>
          <w:szCs w:val="24"/>
        </w:rPr>
        <w:t xml:space="preserve"> kot deklamatorji in pesniki letos zaradi korona situacije nismo sodelovali.</w:t>
      </w:r>
    </w:p>
    <w:p w:rsidR="00CD3264" w:rsidRPr="00CD3264" w:rsidRDefault="00CD3264" w:rsidP="00CD3264">
      <w:pPr>
        <w:spacing w:after="0" w:line="240" w:lineRule="auto"/>
        <w:rPr>
          <w:rFonts w:cs="Times New Roman"/>
          <w:color w:val="FF0000"/>
          <w:sz w:val="24"/>
          <w:szCs w:val="24"/>
          <w:u w:val="single"/>
        </w:rPr>
      </w:pPr>
    </w:p>
    <w:p w:rsidR="00CD3264" w:rsidRPr="00A76C29" w:rsidRDefault="00CD3264" w:rsidP="003D6A90">
      <w:pPr>
        <w:spacing w:after="0" w:line="240" w:lineRule="auto"/>
        <w:jc w:val="both"/>
        <w:rPr>
          <w:rFonts w:cs="Times New Roman"/>
          <w:sz w:val="24"/>
          <w:szCs w:val="24"/>
          <w:u w:val="single"/>
        </w:rPr>
      </w:pPr>
      <w:r w:rsidRPr="00A76C29">
        <w:rPr>
          <w:rFonts w:cs="Times New Roman"/>
          <w:b/>
          <w:sz w:val="24"/>
          <w:szCs w:val="24"/>
          <w:u w:val="single"/>
        </w:rPr>
        <w:t>Igrajmo se gledališče</w:t>
      </w:r>
      <w:r w:rsidRPr="00A76C29">
        <w:rPr>
          <w:rFonts w:cs="Times New Roman"/>
          <w:sz w:val="24"/>
          <w:szCs w:val="24"/>
          <w:u w:val="single"/>
        </w:rPr>
        <w:t xml:space="preserve"> /Eva Starašinič/:</w:t>
      </w:r>
    </w:p>
    <w:p w:rsidR="00CD3264" w:rsidRPr="00A76C29" w:rsidRDefault="00CD3264" w:rsidP="003D6A90">
      <w:pPr>
        <w:spacing w:after="0" w:line="240" w:lineRule="auto"/>
        <w:jc w:val="both"/>
        <w:rPr>
          <w:rFonts w:cs="Times New Roman"/>
          <w:sz w:val="24"/>
          <w:szCs w:val="24"/>
          <w:u w:val="single"/>
        </w:rPr>
      </w:pPr>
    </w:p>
    <w:p w:rsidR="00A76C29" w:rsidRPr="00A76C29" w:rsidRDefault="00A76C29" w:rsidP="003D6A90">
      <w:pPr>
        <w:spacing w:after="0" w:line="240" w:lineRule="auto"/>
        <w:jc w:val="both"/>
        <w:rPr>
          <w:sz w:val="24"/>
          <w:szCs w:val="24"/>
        </w:rPr>
      </w:pPr>
      <w:r w:rsidRPr="00A76C29">
        <w:rPr>
          <w:sz w:val="24"/>
          <w:szCs w:val="24"/>
        </w:rPr>
        <w:t xml:space="preserve">V šolskem letu 2019/2020 je interesno dejavnost Igrajmo se gledališče obiskovalo 19 učencev, in sicer ena učenka iz 6. b razreda, dve iz 7. a razreda, pet učencev iz 8. a razreda, šest iz 8. b razreda in pet iz 9. a razreda. Dobivali smo dvakrat, občasno tudi trikrat tedensko. Na podlagi knjige o Piki Nogavički smo napisali lastno dramsko besedilo </w:t>
      </w:r>
      <w:r w:rsidRPr="00A76C29">
        <w:rPr>
          <w:b/>
          <w:i/>
          <w:sz w:val="24"/>
          <w:szCs w:val="24"/>
        </w:rPr>
        <w:t>Pika Nogavička odraste</w:t>
      </w:r>
      <w:r w:rsidRPr="00A76C29">
        <w:rPr>
          <w:sz w:val="24"/>
          <w:szCs w:val="24"/>
        </w:rPr>
        <w:t xml:space="preserve">. V mesecu marcu smo morali zaradi epidemije korona virusa prenehati s krožkom, zato nam predstave ni uspelo postaviti na oder. Z delom bomo nadaljevali prihodnje šolsko leto. Poiskati bomo morali nove igralce, saj so nekateri člani krožka, ki so sodelovali v predstavi, z letošnjim šolskim letom zaključili šolanje. Ure zaradi epidemije korona virusa niso bile v celoti realizirane. </w:t>
      </w:r>
    </w:p>
    <w:p w:rsidR="00CD3264" w:rsidRDefault="00CD3264" w:rsidP="00CD3264">
      <w:pPr>
        <w:spacing w:after="0" w:line="240" w:lineRule="auto"/>
        <w:rPr>
          <w:rFonts w:cs="Times New Roman"/>
          <w:b/>
          <w:sz w:val="24"/>
          <w:szCs w:val="24"/>
          <w:u w:val="single"/>
        </w:rPr>
      </w:pPr>
      <w:r w:rsidRPr="002F080F">
        <w:rPr>
          <w:rFonts w:cs="Times New Roman"/>
          <w:b/>
          <w:sz w:val="24"/>
          <w:szCs w:val="24"/>
          <w:u w:val="single"/>
        </w:rPr>
        <w:lastRenderedPageBreak/>
        <w:t xml:space="preserve">OPZ  1., in 2. razred </w:t>
      </w:r>
      <w:r w:rsidRPr="002F080F">
        <w:rPr>
          <w:rFonts w:cs="Times New Roman"/>
          <w:sz w:val="24"/>
          <w:szCs w:val="24"/>
          <w:u w:val="single"/>
        </w:rPr>
        <w:t>/Jožica Šterbenc/</w:t>
      </w:r>
      <w:r w:rsidRPr="002F080F">
        <w:rPr>
          <w:rFonts w:cs="Times New Roman"/>
          <w:b/>
          <w:sz w:val="24"/>
          <w:szCs w:val="24"/>
          <w:u w:val="single"/>
        </w:rPr>
        <w:t>:</w:t>
      </w:r>
    </w:p>
    <w:p w:rsidR="002F080F" w:rsidRPr="002F080F" w:rsidRDefault="002F080F" w:rsidP="00CD3264">
      <w:pPr>
        <w:spacing w:after="0" w:line="240" w:lineRule="auto"/>
        <w:rPr>
          <w:rFonts w:cs="Times New Roman"/>
          <w:b/>
          <w:sz w:val="24"/>
          <w:szCs w:val="24"/>
          <w:u w:val="single"/>
        </w:rPr>
      </w:pPr>
    </w:p>
    <w:p w:rsidR="002F080F" w:rsidRDefault="002F080F" w:rsidP="002F080F">
      <w:pPr>
        <w:pStyle w:val="Brezrazmikov"/>
        <w:jc w:val="both"/>
        <w:rPr>
          <w:sz w:val="24"/>
          <w:szCs w:val="24"/>
        </w:rPr>
      </w:pPr>
      <w:r>
        <w:rPr>
          <w:sz w:val="24"/>
          <w:szCs w:val="24"/>
        </w:rPr>
        <w:t>V letošnjem šolskem letu se je v OPZ 1. in 2. razred vpisalo 21 učenk in učencev. Vaje so potekale 1</w:t>
      </w:r>
      <w:r w:rsidR="00CE1DDB">
        <w:rPr>
          <w:sz w:val="24"/>
          <w:szCs w:val="24"/>
        </w:rPr>
        <w:t>x</w:t>
      </w:r>
      <w:r>
        <w:rPr>
          <w:sz w:val="24"/>
          <w:szCs w:val="24"/>
        </w:rPr>
        <w:t>krat tedensko in sicer ob torkih 6. učno uro. Učenci so se vaj redno udeleževali. Zaradi izredne situacije smo realizirali le 20 ur. V tem času smo se naučili 15 pesmi. Učenci so spoznali vrednost slovenske zborovske zakladnice ter poglobili zavest o kulturni dediščini. Razvijali so interes za bogato preživljanje prostega časa, si intenzivno razvijali in kultivirali pevski glas. Usvajali, razvijali in poglabljali so vokalno tehniko, intonacijo, glasovni obseg, glasbeni spomin, ritmični in melodični posluh, občutek za tempo, dinamiko in agogiko. Večina učencev je napredovala v petju, vokalni tehniki in posluhu.</w:t>
      </w:r>
    </w:p>
    <w:p w:rsidR="002F080F" w:rsidRDefault="002F080F" w:rsidP="002F080F">
      <w:pPr>
        <w:pStyle w:val="Brezrazmikov"/>
        <w:jc w:val="both"/>
        <w:rPr>
          <w:sz w:val="24"/>
          <w:szCs w:val="24"/>
        </w:rPr>
      </w:pPr>
      <w:r>
        <w:rPr>
          <w:sz w:val="24"/>
          <w:szCs w:val="24"/>
        </w:rPr>
        <w:t>Učenci vsako leto nastopijo na zaključni šolski prireditvi pred dnevom državnosti. Zaradi izrednih razmer je letošnji nastop odpadel.</w:t>
      </w:r>
    </w:p>
    <w:p w:rsidR="00CD3264" w:rsidRPr="00CD3264" w:rsidRDefault="00CD3264" w:rsidP="00CD3264">
      <w:pPr>
        <w:spacing w:after="0" w:line="240" w:lineRule="auto"/>
        <w:rPr>
          <w:rFonts w:cs="Times New Roman"/>
          <w:color w:val="FF0000"/>
          <w:sz w:val="24"/>
          <w:szCs w:val="24"/>
          <w:u w:val="single"/>
        </w:rPr>
      </w:pPr>
    </w:p>
    <w:p w:rsidR="00CD3264" w:rsidRPr="00312310" w:rsidRDefault="00CD3264" w:rsidP="00CD3264">
      <w:pPr>
        <w:spacing w:after="0" w:line="240" w:lineRule="auto"/>
        <w:rPr>
          <w:rFonts w:cs="Times New Roman"/>
          <w:b/>
          <w:sz w:val="24"/>
          <w:szCs w:val="24"/>
          <w:u w:val="single"/>
        </w:rPr>
      </w:pPr>
      <w:r w:rsidRPr="00312310">
        <w:rPr>
          <w:rFonts w:cs="Times New Roman"/>
          <w:b/>
          <w:sz w:val="24"/>
          <w:szCs w:val="24"/>
          <w:u w:val="single"/>
        </w:rPr>
        <w:t xml:space="preserve">OPZ  3., 4. in 5. razred </w:t>
      </w:r>
      <w:r w:rsidRPr="00312310">
        <w:rPr>
          <w:rFonts w:cs="Times New Roman"/>
          <w:sz w:val="24"/>
          <w:szCs w:val="24"/>
          <w:u w:val="single"/>
        </w:rPr>
        <w:t xml:space="preserve">/Judita </w:t>
      </w:r>
      <w:proofErr w:type="spellStart"/>
      <w:r w:rsidRPr="00312310">
        <w:rPr>
          <w:rFonts w:cs="Times New Roman"/>
          <w:sz w:val="24"/>
          <w:szCs w:val="24"/>
          <w:u w:val="single"/>
        </w:rPr>
        <w:t>Ilenič</w:t>
      </w:r>
      <w:proofErr w:type="spellEnd"/>
      <w:r w:rsidRPr="00312310">
        <w:rPr>
          <w:rFonts w:cs="Times New Roman"/>
          <w:sz w:val="24"/>
          <w:szCs w:val="24"/>
          <w:u w:val="single"/>
        </w:rPr>
        <w:t>/</w:t>
      </w:r>
      <w:r w:rsidRPr="00312310">
        <w:rPr>
          <w:rFonts w:cs="Times New Roman"/>
          <w:b/>
          <w:sz w:val="24"/>
          <w:szCs w:val="24"/>
          <w:u w:val="single"/>
        </w:rPr>
        <w:t>:</w:t>
      </w:r>
    </w:p>
    <w:p w:rsidR="00CD3264" w:rsidRPr="00CD3264" w:rsidRDefault="00CD3264" w:rsidP="00CD3264">
      <w:pPr>
        <w:spacing w:after="0" w:line="240" w:lineRule="auto"/>
        <w:rPr>
          <w:rFonts w:cs="Times New Roman"/>
          <w:b/>
          <w:color w:val="FF0000"/>
          <w:sz w:val="24"/>
          <w:szCs w:val="24"/>
          <w:u w:val="single"/>
        </w:rPr>
      </w:pPr>
    </w:p>
    <w:p w:rsidR="00312310" w:rsidRPr="000642BC" w:rsidRDefault="00312310" w:rsidP="000642BC">
      <w:pPr>
        <w:spacing w:after="0"/>
        <w:jc w:val="both"/>
        <w:rPr>
          <w:sz w:val="24"/>
          <w:szCs w:val="24"/>
        </w:rPr>
      </w:pPr>
      <w:r w:rsidRPr="000642BC">
        <w:rPr>
          <w:sz w:val="24"/>
          <w:szCs w:val="24"/>
        </w:rPr>
        <w:t xml:space="preserve">Zbor je do konca šolskega leta obiskovalo 25 pevcev. Največ pevcev je bilo iz 3. razreda in najmanj iz 5. razreda. Zaradi izgube velikega števila pevcev iz lanskih 5. razredov in prihoda novih pevcev je bilo potrebno veliko vaj vokalne tehnike, da se je oblikoval dokaj dober zvok zbora za nastop. Vaje so potekale samo 1x tedensko zaradi zasedenosti zborovodkinje. Po potrebi je zbor imel kakšno dodatno vajo zaradi nastopov na prireditvah. </w:t>
      </w:r>
    </w:p>
    <w:p w:rsidR="00312310" w:rsidRPr="000642BC" w:rsidRDefault="00312310" w:rsidP="000642BC">
      <w:pPr>
        <w:spacing w:after="0"/>
        <w:jc w:val="both"/>
        <w:rPr>
          <w:sz w:val="24"/>
          <w:szCs w:val="24"/>
        </w:rPr>
      </w:pPr>
      <w:r w:rsidRPr="000642BC">
        <w:rPr>
          <w:sz w:val="24"/>
          <w:szCs w:val="24"/>
        </w:rPr>
        <w:t xml:space="preserve">Glede na letošnjo situacijo s karanteno, je zbor zaradi nastopa na občinski prireditvi imel 29 vaj od predvidenih 35 in zato dosegel 83%  realizacijo ur. Zaradi učenja na daljavo in prepovedi pevskih vaj pevskih zborov po vrnitvi v šolo, je </w:t>
      </w:r>
      <w:r w:rsidR="000642BC" w:rsidRPr="000642BC">
        <w:rPr>
          <w:sz w:val="24"/>
          <w:szCs w:val="24"/>
        </w:rPr>
        <w:t xml:space="preserve">imel </w:t>
      </w:r>
      <w:r w:rsidRPr="000642BC">
        <w:rPr>
          <w:sz w:val="24"/>
          <w:szCs w:val="24"/>
        </w:rPr>
        <w:t>zbor do 16. 3. samo 4 nastope. Eden od pomembnejših je bil nastop na občinski prireditvi za KULTURNI PRAZNIK 6. 2. 2020. Na žalost pa niso uspeli nastopiti na REVIJI OTROŠKIH PEVSKIH ZBOROV Bele krajine zaradi začetka karantene. Na ta nastop so se že intenzivno pripravljali, a na žalost se pevci niso mogli izkazat</w:t>
      </w:r>
      <w:r w:rsidR="000642BC">
        <w:rPr>
          <w:sz w:val="24"/>
          <w:szCs w:val="24"/>
        </w:rPr>
        <w:t>i</w:t>
      </w:r>
      <w:r w:rsidRPr="000642BC">
        <w:rPr>
          <w:sz w:val="24"/>
          <w:szCs w:val="24"/>
        </w:rPr>
        <w:t xml:space="preserve"> pred strokovno spremljevalko, ki bi lahko podala strokovno oceno pevskega zbora.  </w:t>
      </w:r>
    </w:p>
    <w:p w:rsidR="00312310" w:rsidRPr="000642BC" w:rsidRDefault="00312310" w:rsidP="000642BC">
      <w:pPr>
        <w:spacing w:after="0"/>
        <w:jc w:val="both"/>
        <w:rPr>
          <w:sz w:val="24"/>
          <w:szCs w:val="24"/>
        </w:rPr>
      </w:pPr>
      <w:r w:rsidRPr="000642BC">
        <w:rPr>
          <w:sz w:val="24"/>
          <w:szCs w:val="24"/>
        </w:rPr>
        <w:t xml:space="preserve">Vseeno so se pevci naučili približno 8 pesmi različnih žanrov, od slovenskih ljudskih pesmi, do slovenskih zabavnih, do tujih zabavnih in seveda umetnih pesmi slovenskih skladateljev. S petjem v zboru so si razvijali ritmični, melodični in harmonski posluh. Navajali so se tudi na samostojno petje, prilagajanje, </w:t>
      </w:r>
      <w:proofErr w:type="spellStart"/>
      <w:r w:rsidRPr="000642BC">
        <w:rPr>
          <w:sz w:val="24"/>
          <w:szCs w:val="24"/>
        </w:rPr>
        <w:t>soliranje</w:t>
      </w:r>
      <w:proofErr w:type="spellEnd"/>
      <w:r w:rsidRPr="000642BC">
        <w:rPr>
          <w:sz w:val="24"/>
          <w:szCs w:val="24"/>
        </w:rPr>
        <w:t xml:space="preserve"> in na bistvo zborovskega petja, da je vsak posameznik v zboru pomemben, čeprav ne sme izstopat</w:t>
      </w:r>
      <w:r w:rsidR="000642BC">
        <w:rPr>
          <w:sz w:val="24"/>
          <w:szCs w:val="24"/>
        </w:rPr>
        <w:t>i</w:t>
      </w:r>
      <w:r w:rsidRPr="000642BC">
        <w:rPr>
          <w:sz w:val="24"/>
          <w:szCs w:val="24"/>
        </w:rPr>
        <w:t xml:space="preserve">. </w:t>
      </w:r>
    </w:p>
    <w:p w:rsidR="00312310" w:rsidRPr="000642BC" w:rsidRDefault="00312310" w:rsidP="000642BC">
      <w:pPr>
        <w:spacing w:after="0"/>
        <w:jc w:val="both"/>
        <w:rPr>
          <w:sz w:val="24"/>
          <w:szCs w:val="24"/>
        </w:rPr>
      </w:pPr>
      <w:r w:rsidRPr="000642BC">
        <w:rPr>
          <w:sz w:val="24"/>
          <w:szCs w:val="24"/>
        </w:rPr>
        <w:t xml:space="preserve">Na dveh  nastopih je zbor spremljal s klavirjem Andrej Kunič, na </w:t>
      </w:r>
      <w:r w:rsidR="000642BC">
        <w:rPr>
          <w:sz w:val="24"/>
          <w:szCs w:val="24"/>
        </w:rPr>
        <w:t>dveh</w:t>
      </w:r>
      <w:r w:rsidRPr="000642BC">
        <w:rPr>
          <w:sz w:val="24"/>
          <w:szCs w:val="24"/>
        </w:rPr>
        <w:t xml:space="preserve"> pa Urška Ristič.</w:t>
      </w:r>
    </w:p>
    <w:p w:rsidR="00312310" w:rsidRPr="000642BC" w:rsidRDefault="00312310" w:rsidP="000642BC">
      <w:pPr>
        <w:spacing w:after="0"/>
        <w:jc w:val="both"/>
        <w:rPr>
          <w:sz w:val="24"/>
          <w:szCs w:val="24"/>
        </w:rPr>
      </w:pPr>
      <w:r w:rsidRPr="000642BC">
        <w:rPr>
          <w:sz w:val="24"/>
          <w:szCs w:val="24"/>
        </w:rPr>
        <w:t>Večina pevcev je v petju, vokalni tehniki, harmonskem posluhu in obsegu glasu napredovala. Karantena in pomanjkanje vaj bo verjetno pustila posledice na zvoku zbora. V naslednjem šolskem letu bo potrebno veliko delati na vokalni tehniki, da se oblikuje pravi, dober zvok zbora</w:t>
      </w:r>
      <w:r w:rsidR="000642BC">
        <w:rPr>
          <w:sz w:val="24"/>
          <w:szCs w:val="24"/>
        </w:rPr>
        <w:t xml:space="preserve">; </w:t>
      </w:r>
      <w:r w:rsidRPr="000642BC">
        <w:rPr>
          <w:sz w:val="24"/>
          <w:szCs w:val="24"/>
        </w:rPr>
        <w:t>če bomo lahko pevske vaje sploh imeli.</w:t>
      </w:r>
    </w:p>
    <w:p w:rsidR="00312310" w:rsidRPr="000642BC" w:rsidRDefault="00312310" w:rsidP="000642BC">
      <w:pPr>
        <w:spacing w:after="0"/>
        <w:jc w:val="both"/>
        <w:rPr>
          <w:b/>
          <w:sz w:val="24"/>
          <w:szCs w:val="24"/>
        </w:rPr>
      </w:pPr>
      <w:r w:rsidRPr="000642BC">
        <w:rPr>
          <w:sz w:val="24"/>
          <w:szCs w:val="24"/>
        </w:rPr>
        <w:t xml:space="preserve">Cilj zbora v naslednjem šolskem letu </w:t>
      </w:r>
      <w:r w:rsidR="000642BC">
        <w:rPr>
          <w:sz w:val="24"/>
          <w:szCs w:val="24"/>
        </w:rPr>
        <w:t>je</w:t>
      </w:r>
      <w:r w:rsidRPr="000642BC">
        <w:rPr>
          <w:sz w:val="24"/>
          <w:szCs w:val="24"/>
        </w:rPr>
        <w:t xml:space="preserve"> privabiti še več novih pevcev, okrepiti vokalno tehniko in </w:t>
      </w:r>
      <w:r w:rsidR="000642BC">
        <w:rPr>
          <w:sz w:val="24"/>
          <w:szCs w:val="24"/>
        </w:rPr>
        <w:t xml:space="preserve">spet </w:t>
      </w:r>
      <w:r w:rsidRPr="000642BC">
        <w:rPr>
          <w:sz w:val="24"/>
          <w:szCs w:val="24"/>
        </w:rPr>
        <w:t>dobiti zlit zvok zbora</w:t>
      </w:r>
      <w:r w:rsidR="000642BC">
        <w:rPr>
          <w:sz w:val="24"/>
          <w:szCs w:val="24"/>
        </w:rPr>
        <w:t>;</w:t>
      </w:r>
      <w:r w:rsidRPr="000642BC">
        <w:rPr>
          <w:sz w:val="24"/>
          <w:szCs w:val="24"/>
        </w:rPr>
        <w:t xml:space="preserve"> </w:t>
      </w:r>
      <w:r w:rsidR="000642BC" w:rsidRPr="000642BC">
        <w:rPr>
          <w:sz w:val="24"/>
          <w:szCs w:val="24"/>
        </w:rPr>
        <w:t xml:space="preserve">imeti </w:t>
      </w:r>
      <w:proofErr w:type="spellStart"/>
      <w:r w:rsidRPr="000642BC">
        <w:rPr>
          <w:sz w:val="24"/>
          <w:szCs w:val="24"/>
        </w:rPr>
        <w:t>čimveč</w:t>
      </w:r>
      <w:proofErr w:type="spellEnd"/>
      <w:r w:rsidRPr="000642BC">
        <w:rPr>
          <w:sz w:val="24"/>
          <w:szCs w:val="24"/>
        </w:rPr>
        <w:t xml:space="preserve"> nastopov, da nadoknadi priman</w:t>
      </w:r>
      <w:r w:rsidR="006310A7">
        <w:rPr>
          <w:sz w:val="24"/>
          <w:szCs w:val="24"/>
        </w:rPr>
        <w:t>jkl</w:t>
      </w:r>
      <w:r w:rsidRPr="000642BC">
        <w:rPr>
          <w:sz w:val="24"/>
          <w:szCs w:val="24"/>
        </w:rPr>
        <w:t xml:space="preserve">jaj </w:t>
      </w:r>
      <w:r w:rsidR="006310A7">
        <w:rPr>
          <w:sz w:val="24"/>
          <w:szCs w:val="24"/>
        </w:rPr>
        <w:t>iz</w:t>
      </w:r>
      <w:r w:rsidRPr="000642BC">
        <w:rPr>
          <w:sz w:val="24"/>
          <w:szCs w:val="24"/>
        </w:rPr>
        <w:t xml:space="preserve"> letošnjega leta in s tem </w:t>
      </w:r>
      <w:r w:rsidR="006310A7">
        <w:rPr>
          <w:sz w:val="24"/>
          <w:szCs w:val="24"/>
        </w:rPr>
        <w:t xml:space="preserve">otroke še bolj motivirati za petje. </w:t>
      </w:r>
    </w:p>
    <w:p w:rsidR="003306AF" w:rsidRPr="000642BC" w:rsidRDefault="003306AF" w:rsidP="000642BC">
      <w:pPr>
        <w:spacing w:after="0" w:line="240" w:lineRule="auto"/>
        <w:jc w:val="both"/>
        <w:rPr>
          <w:rFonts w:eastAsia="Calibri" w:cs="Times New Roman"/>
          <w:b/>
          <w:sz w:val="24"/>
          <w:szCs w:val="24"/>
          <w:u w:val="single"/>
        </w:rPr>
      </w:pPr>
    </w:p>
    <w:p w:rsidR="003306AF" w:rsidRPr="000642BC" w:rsidRDefault="003306AF" w:rsidP="000642BC">
      <w:pPr>
        <w:spacing w:after="0" w:line="240" w:lineRule="auto"/>
        <w:jc w:val="both"/>
        <w:rPr>
          <w:rFonts w:eastAsia="Calibri" w:cs="Times New Roman"/>
          <w:b/>
          <w:sz w:val="24"/>
          <w:szCs w:val="24"/>
          <w:u w:val="single"/>
        </w:rPr>
      </w:pPr>
    </w:p>
    <w:p w:rsidR="00CD3264" w:rsidRPr="000642BC" w:rsidRDefault="00CD3264" w:rsidP="000642BC">
      <w:pPr>
        <w:spacing w:after="0" w:line="240" w:lineRule="auto"/>
        <w:jc w:val="both"/>
        <w:rPr>
          <w:rFonts w:eastAsia="Calibri" w:cs="Times New Roman"/>
          <w:sz w:val="24"/>
          <w:szCs w:val="24"/>
          <w:u w:val="single"/>
        </w:rPr>
      </w:pPr>
      <w:r w:rsidRPr="000642BC">
        <w:rPr>
          <w:rFonts w:eastAsia="Calibri" w:cs="Times New Roman"/>
          <w:b/>
          <w:sz w:val="24"/>
          <w:szCs w:val="24"/>
          <w:u w:val="single"/>
        </w:rPr>
        <w:t>Mladinski pevski zbor</w:t>
      </w:r>
      <w:r w:rsidRPr="000642BC">
        <w:rPr>
          <w:rFonts w:eastAsia="Calibri" w:cs="Times New Roman"/>
          <w:sz w:val="24"/>
          <w:szCs w:val="24"/>
          <w:u w:val="single"/>
        </w:rPr>
        <w:t xml:space="preserve"> /Judita </w:t>
      </w:r>
      <w:proofErr w:type="spellStart"/>
      <w:r w:rsidRPr="000642BC">
        <w:rPr>
          <w:rFonts w:eastAsia="Calibri" w:cs="Times New Roman"/>
          <w:sz w:val="24"/>
          <w:szCs w:val="24"/>
          <w:u w:val="single"/>
        </w:rPr>
        <w:t>Ilenič</w:t>
      </w:r>
      <w:proofErr w:type="spellEnd"/>
      <w:r w:rsidRPr="000642BC">
        <w:rPr>
          <w:rFonts w:eastAsia="Calibri" w:cs="Times New Roman"/>
          <w:sz w:val="24"/>
          <w:szCs w:val="24"/>
          <w:u w:val="single"/>
        </w:rPr>
        <w:t>/:</w:t>
      </w:r>
    </w:p>
    <w:p w:rsidR="00CD3264" w:rsidRPr="000642BC" w:rsidRDefault="00CD3264" w:rsidP="000642BC">
      <w:pPr>
        <w:spacing w:after="0" w:line="240" w:lineRule="auto"/>
        <w:jc w:val="both"/>
        <w:rPr>
          <w:rFonts w:eastAsia="Calibri" w:cs="Times New Roman"/>
          <w:color w:val="FF0000"/>
          <w:sz w:val="24"/>
          <w:szCs w:val="24"/>
          <w:u w:val="single"/>
        </w:rPr>
      </w:pPr>
    </w:p>
    <w:p w:rsidR="005A2664" w:rsidRPr="000642BC" w:rsidRDefault="005A2664" w:rsidP="000642BC">
      <w:pPr>
        <w:spacing w:after="0"/>
        <w:jc w:val="both"/>
        <w:rPr>
          <w:sz w:val="24"/>
          <w:szCs w:val="24"/>
        </w:rPr>
      </w:pPr>
      <w:r w:rsidRPr="000642BC">
        <w:rPr>
          <w:sz w:val="24"/>
          <w:szCs w:val="24"/>
        </w:rPr>
        <w:t>Zbor je do konca šolskega leta obiskovalo 38 pevcev od 6. do 9. razreda. Imeli so čez 61 vaj in 4 nastope. Glede na karanteno so dosegli kar dobro realizacijo ur vaj</w:t>
      </w:r>
      <w:r w:rsidR="006310A7">
        <w:rPr>
          <w:sz w:val="24"/>
          <w:szCs w:val="24"/>
        </w:rPr>
        <w:t xml:space="preserve"> ki je </w:t>
      </w:r>
      <w:r w:rsidRPr="000642BC">
        <w:rPr>
          <w:sz w:val="24"/>
          <w:szCs w:val="24"/>
        </w:rPr>
        <w:t xml:space="preserve"> 87%. Vaj se je nabralo zaradi intenzivnih vaj, dodatnih vaj in generalk za prireditev ob kulturnem prazniku, ki je bila občinska prireditev in hkrati najpomembne</w:t>
      </w:r>
      <w:r w:rsidR="006310A7">
        <w:rPr>
          <w:sz w:val="24"/>
          <w:szCs w:val="24"/>
        </w:rPr>
        <w:t>j</w:t>
      </w:r>
      <w:r w:rsidRPr="000642BC">
        <w:rPr>
          <w:sz w:val="24"/>
          <w:szCs w:val="24"/>
        </w:rPr>
        <w:t xml:space="preserve">ši nastop zbora. Na žalost je </w:t>
      </w:r>
      <w:r w:rsidR="006310A7">
        <w:rPr>
          <w:sz w:val="24"/>
          <w:szCs w:val="24"/>
        </w:rPr>
        <w:t xml:space="preserve">bil </w:t>
      </w:r>
      <w:r w:rsidRPr="000642BC">
        <w:rPr>
          <w:sz w:val="24"/>
          <w:szCs w:val="24"/>
        </w:rPr>
        <w:t>drugi pomembnejši nastop zbora odpovedan zaradi karantene. To je bila revija MPZ Bele krajine, na kateri bi zbor dobil strokovno oceno strokovne spremljevalke revije.</w:t>
      </w:r>
    </w:p>
    <w:p w:rsidR="005A2664" w:rsidRPr="000642BC" w:rsidRDefault="005A2664" w:rsidP="000642BC">
      <w:pPr>
        <w:spacing w:after="0"/>
        <w:jc w:val="both"/>
        <w:rPr>
          <w:sz w:val="24"/>
          <w:szCs w:val="24"/>
        </w:rPr>
      </w:pPr>
      <w:r w:rsidRPr="000642BC">
        <w:rPr>
          <w:sz w:val="24"/>
          <w:szCs w:val="24"/>
        </w:rPr>
        <w:t>Glavnina zbora so pevci iz 6. in 8. razredov. Naučili so se približno 10 pesmi različnih žanrov od ljudskih slovenskih, ljudskih tujih, slovenskih zabavnih in tujih zabavnih pesmi, do slovenskih in tujih umetnih pesmi.  Veliko so se naučili tudi kanonov v različnih jezikih, s katerimi so se navajali na večglasje itd. Peli so enoglasne, dvoglasne in triglasne pesmi. Večina pesmi za nastop je bil</w:t>
      </w:r>
      <w:r w:rsidR="00036F9F">
        <w:rPr>
          <w:sz w:val="24"/>
          <w:szCs w:val="24"/>
        </w:rPr>
        <w:t>o</w:t>
      </w:r>
      <w:r w:rsidRPr="000642BC">
        <w:rPr>
          <w:sz w:val="24"/>
          <w:szCs w:val="24"/>
        </w:rPr>
        <w:t xml:space="preserve"> dvoglasn</w:t>
      </w:r>
      <w:r w:rsidR="006310A7">
        <w:rPr>
          <w:sz w:val="24"/>
          <w:szCs w:val="24"/>
        </w:rPr>
        <w:t>ih</w:t>
      </w:r>
      <w:r w:rsidRPr="000642BC">
        <w:rPr>
          <w:sz w:val="24"/>
          <w:szCs w:val="24"/>
        </w:rPr>
        <w:t xml:space="preserve"> ali triglasn</w:t>
      </w:r>
      <w:r w:rsidR="006310A7">
        <w:rPr>
          <w:sz w:val="24"/>
          <w:szCs w:val="24"/>
        </w:rPr>
        <w:t>ih</w:t>
      </w:r>
      <w:r w:rsidRPr="000642BC">
        <w:rPr>
          <w:sz w:val="24"/>
          <w:szCs w:val="24"/>
        </w:rPr>
        <w:t xml:space="preserve">. </w:t>
      </w:r>
    </w:p>
    <w:p w:rsidR="005A2664" w:rsidRPr="000642BC" w:rsidRDefault="005A2664" w:rsidP="000642BC">
      <w:pPr>
        <w:spacing w:after="0"/>
        <w:jc w:val="both"/>
        <w:rPr>
          <w:sz w:val="24"/>
          <w:szCs w:val="24"/>
        </w:rPr>
      </w:pPr>
      <w:r w:rsidRPr="000642BC">
        <w:rPr>
          <w:sz w:val="24"/>
          <w:szCs w:val="24"/>
        </w:rPr>
        <w:t xml:space="preserve">S petjem v zboru so si razvijali ritmični, melodični in harmonski posluh. Navajali so se tudi na samostojno petje, prilagajanje, </w:t>
      </w:r>
      <w:proofErr w:type="spellStart"/>
      <w:r w:rsidRPr="000642BC">
        <w:rPr>
          <w:sz w:val="24"/>
          <w:szCs w:val="24"/>
        </w:rPr>
        <w:t>soliranje</w:t>
      </w:r>
      <w:proofErr w:type="spellEnd"/>
      <w:r w:rsidRPr="000642BC">
        <w:rPr>
          <w:sz w:val="24"/>
          <w:szCs w:val="24"/>
        </w:rPr>
        <w:t xml:space="preserve"> in na bistvo zborovskega petja, da je vsak posameznik v zboru pomemben, čeprav ne sme izstopat</w:t>
      </w:r>
      <w:r w:rsidR="00036F9F">
        <w:rPr>
          <w:sz w:val="24"/>
          <w:szCs w:val="24"/>
        </w:rPr>
        <w:t>i</w:t>
      </w:r>
      <w:r w:rsidRPr="000642BC">
        <w:rPr>
          <w:sz w:val="24"/>
          <w:szCs w:val="24"/>
        </w:rPr>
        <w:t xml:space="preserve">. Na žalost bo pomanjkanje vaj zaradi karantene </w:t>
      </w:r>
      <w:r w:rsidR="00036F9F">
        <w:rPr>
          <w:sz w:val="24"/>
          <w:szCs w:val="24"/>
        </w:rPr>
        <w:t>vodilo</w:t>
      </w:r>
      <w:r w:rsidRPr="000642BC">
        <w:rPr>
          <w:sz w:val="24"/>
          <w:szCs w:val="24"/>
        </w:rPr>
        <w:t xml:space="preserve"> k temu, da bo </w:t>
      </w:r>
      <w:r w:rsidR="00036F9F" w:rsidRPr="000642BC">
        <w:rPr>
          <w:sz w:val="24"/>
          <w:szCs w:val="24"/>
        </w:rPr>
        <w:t xml:space="preserve">moral zbor </w:t>
      </w:r>
      <w:r w:rsidR="00036F9F">
        <w:rPr>
          <w:sz w:val="24"/>
          <w:szCs w:val="24"/>
        </w:rPr>
        <w:t>naslednje</w:t>
      </w:r>
      <w:r w:rsidRPr="000642BC">
        <w:rPr>
          <w:sz w:val="24"/>
          <w:szCs w:val="24"/>
        </w:rPr>
        <w:t xml:space="preserve"> šolsko leto veliko delat</w:t>
      </w:r>
      <w:r w:rsidR="00036F9F">
        <w:rPr>
          <w:sz w:val="24"/>
          <w:szCs w:val="24"/>
        </w:rPr>
        <w:t>i</w:t>
      </w:r>
      <w:r w:rsidRPr="000642BC">
        <w:rPr>
          <w:sz w:val="24"/>
          <w:szCs w:val="24"/>
        </w:rPr>
        <w:t xml:space="preserve"> na zlitosti glasov, na harmonskem posluhu in na vokalni tehniki. Karantena je </w:t>
      </w:r>
      <w:r w:rsidR="00036F9F" w:rsidRPr="000642BC">
        <w:rPr>
          <w:sz w:val="24"/>
          <w:szCs w:val="24"/>
        </w:rPr>
        <w:t xml:space="preserve">zboru naredila </w:t>
      </w:r>
      <w:r w:rsidRPr="000642BC">
        <w:rPr>
          <w:sz w:val="24"/>
          <w:szCs w:val="24"/>
        </w:rPr>
        <w:t>veliko škodo, ko pevci niso prepevali in si krepili svoj</w:t>
      </w:r>
      <w:r w:rsidR="00036F9F">
        <w:rPr>
          <w:sz w:val="24"/>
          <w:szCs w:val="24"/>
        </w:rPr>
        <w:t xml:space="preserve">ih </w:t>
      </w:r>
      <w:r w:rsidRPr="000642BC">
        <w:rPr>
          <w:sz w:val="24"/>
          <w:szCs w:val="24"/>
        </w:rPr>
        <w:t xml:space="preserve"> glas</w:t>
      </w:r>
      <w:r w:rsidR="00036F9F">
        <w:rPr>
          <w:sz w:val="24"/>
          <w:szCs w:val="24"/>
        </w:rPr>
        <w:t>ov</w:t>
      </w:r>
      <w:r w:rsidRPr="000642BC">
        <w:rPr>
          <w:sz w:val="24"/>
          <w:szCs w:val="24"/>
        </w:rPr>
        <w:t xml:space="preserve"> ter predvsem harmonski posluh za večgla</w:t>
      </w:r>
      <w:r w:rsidR="00036F9F">
        <w:rPr>
          <w:sz w:val="24"/>
          <w:szCs w:val="24"/>
        </w:rPr>
        <w:t>s</w:t>
      </w:r>
      <w:r w:rsidRPr="000642BC">
        <w:rPr>
          <w:sz w:val="24"/>
          <w:szCs w:val="24"/>
        </w:rPr>
        <w:t xml:space="preserve">je, ki je bistvo mladinskega pevskega zbora. </w:t>
      </w:r>
    </w:p>
    <w:p w:rsidR="005A2664" w:rsidRPr="000642BC" w:rsidRDefault="005A2664" w:rsidP="000642BC">
      <w:pPr>
        <w:spacing w:after="0"/>
        <w:jc w:val="both"/>
        <w:rPr>
          <w:sz w:val="24"/>
          <w:szCs w:val="24"/>
        </w:rPr>
      </w:pPr>
      <w:r w:rsidRPr="000642BC">
        <w:rPr>
          <w:sz w:val="24"/>
          <w:szCs w:val="24"/>
        </w:rPr>
        <w:t>Na dveh nastopih je zbor spremljal s klavirjem Andrej Kunič, na zadnjih dveh pa Urška Ristič.</w:t>
      </w:r>
    </w:p>
    <w:p w:rsidR="005A2664" w:rsidRPr="000642BC" w:rsidRDefault="005A2664" w:rsidP="000642BC">
      <w:pPr>
        <w:spacing w:after="0"/>
        <w:jc w:val="both"/>
        <w:rPr>
          <w:sz w:val="24"/>
          <w:szCs w:val="24"/>
        </w:rPr>
      </w:pPr>
      <w:r w:rsidRPr="000642BC">
        <w:rPr>
          <w:sz w:val="24"/>
          <w:szCs w:val="24"/>
        </w:rPr>
        <w:t>Večina pevcev je v petju, vokalni tehniki, harmonskem posluhu in obsegu glasu napredovala</w:t>
      </w:r>
      <w:r w:rsidR="00036F9F">
        <w:rPr>
          <w:sz w:val="24"/>
          <w:szCs w:val="24"/>
        </w:rPr>
        <w:t>,</w:t>
      </w:r>
      <w:r w:rsidRPr="000642BC">
        <w:rPr>
          <w:sz w:val="24"/>
          <w:szCs w:val="24"/>
        </w:rPr>
        <w:t xml:space="preserve"> vendar pa je ta napredek verjetno zbledel zaradi karantene. Nekateri pevci bi lahko bolj vestno obiskovali vaje in s tem pripomogli k večji kvaliteti petja. </w:t>
      </w:r>
    </w:p>
    <w:p w:rsidR="00CD3264" w:rsidRDefault="005A2664" w:rsidP="000642BC">
      <w:pPr>
        <w:spacing w:after="0"/>
        <w:jc w:val="both"/>
        <w:rPr>
          <w:sz w:val="24"/>
          <w:szCs w:val="24"/>
        </w:rPr>
      </w:pPr>
      <w:r w:rsidRPr="000642BC">
        <w:rPr>
          <w:sz w:val="24"/>
          <w:szCs w:val="24"/>
        </w:rPr>
        <w:t>Cilj zbora v naslednjem šolskem letu bo postaviti vokalno tehniko zbora nazaj na svoje mesto, popraviti zlitost glasov in krepit</w:t>
      </w:r>
      <w:r w:rsidR="00036F9F">
        <w:rPr>
          <w:sz w:val="24"/>
          <w:szCs w:val="24"/>
        </w:rPr>
        <w:t>i</w:t>
      </w:r>
      <w:r w:rsidRPr="000642BC">
        <w:rPr>
          <w:sz w:val="24"/>
          <w:szCs w:val="24"/>
        </w:rPr>
        <w:t xml:space="preserve"> harmonski posluh</w:t>
      </w:r>
      <w:r w:rsidR="00036F9F">
        <w:rPr>
          <w:sz w:val="24"/>
          <w:szCs w:val="24"/>
        </w:rPr>
        <w:t>;</w:t>
      </w:r>
      <w:r w:rsidRPr="000642BC">
        <w:rPr>
          <w:sz w:val="24"/>
          <w:szCs w:val="24"/>
        </w:rPr>
        <w:t xml:space="preserve"> dobro osvojit</w:t>
      </w:r>
      <w:r w:rsidR="00036F9F">
        <w:rPr>
          <w:sz w:val="24"/>
          <w:szCs w:val="24"/>
        </w:rPr>
        <w:t>i</w:t>
      </w:r>
      <w:r w:rsidRPr="000642BC">
        <w:rPr>
          <w:sz w:val="24"/>
          <w:szCs w:val="24"/>
        </w:rPr>
        <w:t xml:space="preserve"> dvoglasje in počasi preit</w:t>
      </w:r>
      <w:r w:rsidR="00036F9F">
        <w:rPr>
          <w:sz w:val="24"/>
          <w:szCs w:val="24"/>
        </w:rPr>
        <w:t>i</w:t>
      </w:r>
      <w:r w:rsidRPr="000642BC">
        <w:rPr>
          <w:sz w:val="24"/>
          <w:szCs w:val="24"/>
        </w:rPr>
        <w:t xml:space="preserve"> na preprosto triglasje in proti koncu leta na kakšno zahtevnejše triglasje</w:t>
      </w:r>
      <w:r w:rsidR="00036F9F">
        <w:rPr>
          <w:sz w:val="24"/>
          <w:szCs w:val="24"/>
        </w:rPr>
        <w:t>;</w:t>
      </w:r>
      <w:r w:rsidRPr="000642BC">
        <w:rPr>
          <w:sz w:val="24"/>
          <w:szCs w:val="24"/>
        </w:rPr>
        <w:t xml:space="preserve"> okrepiti 3. glas, pridobiti kakšnega fanta</w:t>
      </w:r>
      <w:r w:rsidR="00036F9F">
        <w:rPr>
          <w:sz w:val="24"/>
          <w:szCs w:val="24"/>
        </w:rPr>
        <w:t xml:space="preserve"> </w:t>
      </w:r>
      <w:r w:rsidRPr="000642BC">
        <w:rPr>
          <w:sz w:val="24"/>
          <w:szCs w:val="24"/>
        </w:rPr>
        <w:t xml:space="preserve">v zbor in imeti </w:t>
      </w:r>
      <w:proofErr w:type="spellStart"/>
      <w:r w:rsidRPr="000642BC">
        <w:rPr>
          <w:sz w:val="24"/>
          <w:szCs w:val="24"/>
        </w:rPr>
        <w:t>čimveč</w:t>
      </w:r>
      <w:proofErr w:type="spellEnd"/>
      <w:r w:rsidRPr="000642BC">
        <w:rPr>
          <w:sz w:val="24"/>
          <w:szCs w:val="24"/>
        </w:rPr>
        <w:t xml:space="preserve"> nastopov, da pevci </w:t>
      </w:r>
      <w:r w:rsidR="00036F9F" w:rsidRPr="000642BC">
        <w:rPr>
          <w:sz w:val="24"/>
          <w:szCs w:val="24"/>
        </w:rPr>
        <w:t xml:space="preserve">spet </w:t>
      </w:r>
      <w:r w:rsidRPr="000642BC">
        <w:rPr>
          <w:sz w:val="24"/>
          <w:szCs w:val="24"/>
        </w:rPr>
        <w:t xml:space="preserve">dobijo motivacijo. </w:t>
      </w:r>
    </w:p>
    <w:p w:rsidR="000642BC" w:rsidRPr="000642BC" w:rsidRDefault="000642BC" w:rsidP="000642BC">
      <w:pPr>
        <w:spacing w:after="0"/>
        <w:jc w:val="both"/>
        <w:rPr>
          <w:b/>
          <w:sz w:val="24"/>
          <w:szCs w:val="24"/>
        </w:rPr>
      </w:pPr>
    </w:p>
    <w:p w:rsidR="00CD3264" w:rsidRDefault="00CD3264" w:rsidP="00A753DF">
      <w:pPr>
        <w:spacing w:after="0" w:line="240" w:lineRule="auto"/>
        <w:jc w:val="both"/>
        <w:rPr>
          <w:rFonts w:cstheme="minorHAnsi"/>
          <w:sz w:val="24"/>
          <w:szCs w:val="24"/>
        </w:rPr>
      </w:pPr>
      <w:r w:rsidRPr="00A753DF">
        <w:rPr>
          <w:rFonts w:eastAsia="Calibri" w:cstheme="minorHAnsi"/>
          <w:b/>
          <w:sz w:val="24"/>
          <w:szCs w:val="24"/>
          <w:u w:val="single"/>
          <w:lang w:eastAsia="sl-SI"/>
        </w:rPr>
        <w:t xml:space="preserve">Bistroumnice </w:t>
      </w:r>
      <w:r w:rsidRPr="00A753DF">
        <w:rPr>
          <w:rFonts w:eastAsia="Calibri" w:cstheme="minorHAnsi"/>
          <w:sz w:val="24"/>
          <w:szCs w:val="24"/>
          <w:u w:val="single"/>
          <w:lang w:eastAsia="sl-SI"/>
        </w:rPr>
        <w:t>/Nevenka Jankovič/:</w:t>
      </w:r>
      <w:r w:rsidRPr="00A753DF">
        <w:rPr>
          <w:rFonts w:cstheme="minorHAnsi"/>
          <w:sz w:val="24"/>
          <w:szCs w:val="24"/>
        </w:rPr>
        <w:t xml:space="preserve"> </w:t>
      </w:r>
    </w:p>
    <w:p w:rsidR="006E7674" w:rsidRPr="00A753DF" w:rsidRDefault="006E7674" w:rsidP="00A753DF">
      <w:pPr>
        <w:spacing w:after="0" w:line="240" w:lineRule="auto"/>
        <w:jc w:val="both"/>
        <w:rPr>
          <w:rFonts w:cstheme="minorHAnsi"/>
          <w:sz w:val="24"/>
          <w:szCs w:val="24"/>
        </w:rPr>
      </w:pPr>
    </w:p>
    <w:p w:rsidR="00A753DF" w:rsidRPr="00A753DF" w:rsidRDefault="00A753DF" w:rsidP="00A753DF">
      <w:pPr>
        <w:spacing w:after="0" w:line="240" w:lineRule="auto"/>
        <w:jc w:val="both"/>
        <w:rPr>
          <w:rFonts w:cstheme="minorHAnsi"/>
          <w:sz w:val="24"/>
          <w:szCs w:val="24"/>
        </w:rPr>
      </w:pPr>
      <w:r w:rsidRPr="00A753DF">
        <w:rPr>
          <w:rFonts w:cstheme="minorHAnsi"/>
          <w:sz w:val="24"/>
          <w:szCs w:val="24"/>
        </w:rPr>
        <w:t xml:space="preserve">Bistroumnice je v tem šolskem letu obiskovalo 13 učencev od 4. do 6. razreda, ki so poglabljali svoje znanje s področja naravoslovja (živalstvo, rastlinstvo, snovi, ekologija,)  in družboslovja. </w:t>
      </w:r>
    </w:p>
    <w:p w:rsidR="00A753DF" w:rsidRPr="00A753DF" w:rsidRDefault="00A753DF" w:rsidP="00A753DF">
      <w:pPr>
        <w:spacing w:after="0" w:line="240" w:lineRule="auto"/>
        <w:jc w:val="both"/>
        <w:rPr>
          <w:rFonts w:cstheme="minorHAnsi"/>
          <w:sz w:val="24"/>
          <w:szCs w:val="24"/>
        </w:rPr>
      </w:pPr>
      <w:r w:rsidRPr="00A753DF">
        <w:rPr>
          <w:rFonts w:cstheme="minorHAnsi"/>
          <w:sz w:val="24"/>
          <w:szCs w:val="24"/>
        </w:rPr>
        <w:t xml:space="preserve">S pomočjo računalnika in interaktivnih vsebin so reševali različne spletne kvize, križanke, uganke, rebuse, anagrame in </w:t>
      </w:r>
      <w:proofErr w:type="spellStart"/>
      <w:r w:rsidRPr="00A753DF">
        <w:rPr>
          <w:rFonts w:cstheme="minorHAnsi"/>
          <w:sz w:val="24"/>
          <w:szCs w:val="24"/>
        </w:rPr>
        <w:t>osmerosmerke</w:t>
      </w:r>
      <w:proofErr w:type="spellEnd"/>
      <w:r w:rsidRPr="00A753DF">
        <w:rPr>
          <w:rFonts w:cstheme="minorHAnsi"/>
          <w:sz w:val="24"/>
          <w:szCs w:val="24"/>
        </w:rPr>
        <w:t xml:space="preserve">. Preizkušali so se tudi v reševanju kvizov s tekmovanj Male sive celice in Prvaki znanja.  </w:t>
      </w:r>
    </w:p>
    <w:p w:rsidR="00A753DF" w:rsidRPr="00A753DF" w:rsidRDefault="00A753DF" w:rsidP="00A753DF">
      <w:pPr>
        <w:spacing w:after="0" w:line="240" w:lineRule="auto"/>
        <w:jc w:val="both"/>
        <w:rPr>
          <w:rFonts w:cstheme="minorHAnsi"/>
          <w:sz w:val="24"/>
          <w:szCs w:val="24"/>
        </w:rPr>
      </w:pPr>
      <w:r w:rsidRPr="00A753DF">
        <w:rPr>
          <w:rFonts w:cstheme="minorHAnsi"/>
          <w:sz w:val="24"/>
          <w:szCs w:val="24"/>
        </w:rPr>
        <w:t>Pri dejavnosti so z zanimanjem spremljali tudi kratke poučne filme in si ob tem širili znanje iz različnih področij.</w:t>
      </w:r>
    </w:p>
    <w:p w:rsidR="00A753DF" w:rsidRPr="00A753DF" w:rsidRDefault="00A753DF" w:rsidP="00A753DF">
      <w:pPr>
        <w:spacing w:after="0" w:line="240" w:lineRule="auto"/>
        <w:jc w:val="both"/>
        <w:rPr>
          <w:rFonts w:cstheme="minorHAnsi"/>
          <w:sz w:val="24"/>
          <w:szCs w:val="24"/>
        </w:rPr>
      </w:pPr>
      <w:r w:rsidRPr="00A753DF">
        <w:rPr>
          <w:rFonts w:cstheme="minorHAnsi"/>
          <w:sz w:val="24"/>
          <w:szCs w:val="24"/>
        </w:rPr>
        <w:t xml:space="preserve">Seznanili so se tudi z zanimivimi poučnimi spletnimi stranmi in literaturo s tega področja. </w:t>
      </w:r>
    </w:p>
    <w:p w:rsidR="00CD3264" w:rsidRPr="00206E00" w:rsidRDefault="00CD3264" w:rsidP="00CD3264">
      <w:pPr>
        <w:spacing w:after="0" w:line="240" w:lineRule="auto"/>
        <w:jc w:val="both"/>
        <w:rPr>
          <w:rFonts w:eastAsia="Calibri" w:cs="Times New Roman"/>
          <w:sz w:val="24"/>
          <w:szCs w:val="24"/>
          <w:u w:val="single"/>
          <w:lang w:eastAsia="sl-SI"/>
        </w:rPr>
      </w:pPr>
    </w:p>
    <w:p w:rsidR="00CD3264" w:rsidRPr="00206E00" w:rsidRDefault="00CD3264" w:rsidP="00CD3264">
      <w:pPr>
        <w:spacing w:after="0" w:line="240" w:lineRule="auto"/>
        <w:jc w:val="both"/>
        <w:rPr>
          <w:rFonts w:eastAsia="Calibri" w:cs="Times New Roman"/>
          <w:b/>
          <w:sz w:val="24"/>
          <w:szCs w:val="24"/>
          <w:u w:val="single"/>
          <w:lang w:eastAsia="sl-SI"/>
        </w:rPr>
      </w:pPr>
      <w:r w:rsidRPr="00206E00">
        <w:rPr>
          <w:rFonts w:eastAsia="Calibri" w:cs="Times New Roman"/>
          <w:b/>
          <w:sz w:val="24"/>
          <w:szCs w:val="24"/>
          <w:u w:val="single"/>
          <w:lang w:eastAsia="sl-SI"/>
        </w:rPr>
        <w:t>Pravljične urice /Razredničarke 1. triade/:</w:t>
      </w:r>
    </w:p>
    <w:p w:rsidR="00CD3264" w:rsidRPr="00206E00" w:rsidRDefault="00CD3264" w:rsidP="00CD3264">
      <w:pPr>
        <w:spacing w:after="0" w:line="240" w:lineRule="auto"/>
        <w:jc w:val="both"/>
        <w:rPr>
          <w:rFonts w:eastAsia="Calibri" w:cs="Times New Roman"/>
          <w:b/>
          <w:sz w:val="24"/>
          <w:szCs w:val="24"/>
          <w:u w:val="single"/>
          <w:lang w:eastAsia="sl-SI"/>
        </w:rPr>
      </w:pPr>
    </w:p>
    <w:p w:rsidR="00206E00" w:rsidRDefault="00CD3264" w:rsidP="00CD3264">
      <w:pPr>
        <w:spacing w:after="0" w:line="240" w:lineRule="auto"/>
        <w:jc w:val="both"/>
        <w:rPr>
          <w:rFonts w:eastAsia="Calibri" w:cs="Times New Roman"/>
          <w:sz w:val="24"/>
          <w:szCs w:val="24"/>
          <w:lang w:eastAsia="sl-SI"/>
        </w:rPr>
      </w:pPr>
      <w:r w:rsidRPr="00206E00">
        <w:rPr>
          <w:rFonts w:eastAsia="Calibri" w:cs="Times New Roman"/>
          <w:sz w:val="24"/>
          <w:szCs w:val="24"/>
          <w:lang w:eastAsia="sl-SI"/>
        </w:rPr>
        <w:t xml:space="preserve">Organizirane so bile za učence 1., </w:t>
      </w:r>
      <w:smartTag w:uri="urn:schemas-microsoft-com:office:smarttags" w:element="metricconverter">
        <w:smartTagPr>
          <w:attr w:name="ProductID" w:val="2. In"/>
        </w:smartTagPr>
        <w:r w:rsidRPr="00206E00">
          <w:rPr>
            <w:rFonts w:eastAsia="Calibri" w:cs="Times New Roman"/>
            <w:sz w:val="24"/>
            <w:szCs w:val="24"/>
            <w:lang w:eastAsia="sl-SI"/>
          </w:rPr>
          <w:t>2. in</w:t>
        </w:r>
      </w:smartTag>
      <w:r w:rsidRPr="00206E00">
        <w:rPr>
          <w:rFonts w:eastAsia="Calibri" w:cs="Times New Roman"/>
          <w:sz w:val="24"/>
          <w:szCs w:val="24"/>
          <w:lang w:eastAsia="sl-SI"/>
        </w:rPr>
        <w:t xml:space="preserve"> 3. razreda. Mentorice so bile razredničarke. </w:t>
      </w:r>
    </w:p>
    <w:p w:rsidR="00CD3264" w:rsidRPr="00206E00" w:rsidRDefault="00CD3264" w:rsidP="00CD3264">
      <w:pPr>
        <w:spacing w:after="0" w:line="240" w:lineRule="auto"/>
        <w:jc w:val="both"/>
        <w:rPr>
          <w:b/>
          <w:sz w:val="24"/>
          <w:szCs w:val="24"/>
          <w:u w:val="single"/>
        </w:rPr>
      </w:pPr>
      <w:r w:rsidRPr="00206E00">
        <w:rPr>
          <w:b/>
          <w:sz w:val="24"/>
          <w:szCs w:val="24"/>
          <w:u w:val="single"/>
        </w:rPr>
        <w:t>1. razred</w:t>
      </w:r>
    </w:p>
    <w:p w:rsidR="00CD3264" w:rsidRPr="00CD3264" w:rsidRDefault="00CD3264" w:rsidP="00CD3264">
      <w:pPr>
        <w:spacing w:after="0" w:line="240" w:lineRule="auto"/>
        <w:jc w:val="both"/>
        <w:rPr>
          <w:color w:val="FF0000"/>
          <w:sz w:val="24"/>
          <w:szCs w:val="24"/>
        </w:rPr>
      </w:pPr>
    </w:p>
    <w:p w:rsidR="00CD3264" w:rsidRPr="00800795" w:rsidRDefault="002A75AF" w:rsidP="00114EAB">
      <w:pPr>
        <w:spacing w:after="0" w:line="240" w:lineRule="auto"/>
        <w:jc w:val="both"/>
        <w:rPr>
          <w:rFonts w:eastAsia="Calibri" w:cs="Times New Roman"/>
          <w:sz w:val="24"/>
          <w:szCs w:val="24"/>
          <w:lang w:eastAsia="sl-SI"/>
        </w:rPr>
      </w:pPr>
      <w:r>
        <w:rPr>
          <w:rFonts w:eastAsia="Calibri" w:cs="Times New Roman"/>
          <w:sz w:val="24"/>
          <w:szCs w:val="24"/>
          <w:lang w:eastAsia="sl-SI"/>
        </w:rPr>
        <w:t>Učenci so poslušali r</w:t>
      </w:r>
      <w:r w:rsidR="00800795" w:rsidRPr="00800795">
        <w:rPr>
          <w:rFonts w:eastAsia="Calibri" w:cs="Times New Roman"/>
          <w:sz w:val="24"/>
          <w:szCs w:val="24"/>
          <w:lang w:eastAsia="sl-SI"/>
        </w:rPr>
        <w:t>azlične pravljice in zgodbe. Po poslušanju so pravljice obnavljali in opisovali svoja doživetja.</w:t>
      </w:r>
    </w:p>
    <w:p w:rsidR="00800795" w:rsidRDefault="00800795" w:rsidP="00114EAB">
      <w:pPr>
        <w:spacing w:after="0" w:line="240" w:lineRule="auto"/>
        <w:jc w:val="both"/>
        <w:rPr>
          <w:rFonts w:eastAsia="Calibri" w:cs="Times New Roman"/>
          <w:sz w:val="24"/>
          <w:szCs w:val="24"/>
          <w:lang w:eastAsia="sl-SI"/>
        </w:rPr>
      </w:pPr>
      <w:r w:rsidRPr="00800795">
        <w:rPr>
          <w:rFonts w:eastAsia="Calibri" w:cs="Times New Roman"/>
          <w:sz w:val="24"/>
          <w:szCs w:val="24"/>
          <w:lang w:eastAsia="sl-SI"/>
        </w:rPr>
        <w:t>Učenci so bili motivirani za pripovedovanje pravljic. Ob ilustracijah v slikanicah so vsebino pri</w:t>
      </w:r>
      <w:r>
        <w:rPr>
          <w:rFonts w:eastAsia="Calibri" w:cs="Times New Roman"/>
          <w:sz w:val="24"/>
          <w:szCs w:val="24"/>
          <w:lang w:eastAsia="sl-SI"/>
        </w:rPr>
        <w:t>p</w:t>
      </w:r>
      <w:r w:rsidRPr="00800795">
        <w:rPr>
          <w:rFonts w:eastAsia="Calibri" w:cs="Times New Roman"/>
          <w:sz w:val="24"/>
          <w:szCs w:val="24"/>
          <w:lang w:eastAsia="sl-SI"/>
        </w:rPr>
        <w:t>ovedovali svojim so</w:t>
      </w:r>
      <w:r>
        <w:rPr>
          <w:rFonts w:eastAsia="Calibri" w:cs="Times New Roman"/>
          <w:sz w:val="24"/>
          <w:szCs w:val="24"/>
          <w:lang w:eastAsia="sl-SI"/>
        </w:rPr>
        <w:t>š</w:t>
      </w:r>
      <w:r w:rsidRPr="00800795">
        <w:rPr>
          <w:rFonts w:eastAsia="Calibri" w:cs="Times New Roman"/>
          <w:sz w:val="24"/>
          <w:szCs w:val="24"/>
          <w:lang w:eastAsia="sl-SI"/>
        </w:rPr>
        <w:t xml:space="preserve">olcem. V </w:t>
      </w:r>
      <w:r w:rsidR="002A75AF">
        <w:rPr>
          <w:rFonts w:eastAsia="Calibri" w:cs="Times New Roman"/>
          <w:sz w:val="24"/>
          <w:szCs w:val="24"/>
          <w:lang w:eastAsia="sl-SI"/>
        </w:rPr>
        <w:t>sklopu te dejavnosti so tekmovali za bralno značko.</w:t>
      </w:r>
    </w:p>
    <w:p w:rsidR="002A75AF" w:rsidRDefault="002A75AF" w:rsidP="00114EAB">
      <w:pPr>
        <w:spacing w:after="0" w:line="240" w:lineRule="auto"/>
        <w:jc w:val="both"/>
        <w:rPr>
          <w:rFonts w:eastAsia="Calibri" w:cs="Times New Roman"/>
          <w:sz w:val="24"/>
          <w:szCs w:val="24"/>
          <w:lang w:eastAsia="sl-SI"/>
        </w:rPr>
      </w:pPr>
      <w:r>
        <w:rPr>
          <w:rFonts w:eastAsia="Calibri" w:cs="Times New Roman"/>
          <w:sz w:val="24"/>
          <w:szCs w:val="24"/>
          <w:lang w:eastAsia="sl-SI"/>
        </w:rPr>
        <w:t>Dejavnost pri učencih razvija govorno področje, domišljijo in čustveno doživljanje.</w:t>
      </w:r>
    </w:p>
    <w:p w:rsidR="00FB0E02" w:rsidRPr="00800795" w:rsidRDefault="00FB0E02" w:rsidP="00CD3264">
      <w:pPr>
        <w:spacing w:after="0" w:line="240" w:lineRule="auto"/>
        <w:jc w:val="both"/>
        <w:rPr>
          <w:rFonts w:eastAsia="Calibri" w:cs="Times New Roman"/>
          <w:sz w:val="24"/>
          <w:szCs w:val="24"/>
          <w:lang w:eastAsia="sl-SI"/>
        </w:rPr>
      </w:pPr>
    </w:p>
    <w:p w:rsidR="00CD3264" w:rsidRPr="00FB0E02" w:rsidRDefault="00CD3264" w:rsidP="00FB0E02">
      <w:pPr>
        <w:spacing w:line="240" w:lineRule="auto"/>
        <w:jc w:val="both"/>
        <w:rPr>
          <w:rFonts w:cstheme="minorHAnsi"/>
          <w:b/>
          <w:sz w:val="24"/>
          <w:szCs w:val="24"/>
          <w:u w:val="single"/>
        </w:rPr>
      </w:pPr>
      <w:r w:rsidRPr="00FB0E02">
        <w:rPr>
          <w:rFonts w:cstheme="minorHAnsi"/>
          <w:b/>
          <w:sz w:val="24"/>
          <w:szCs w:val="24"/>
          <w:u w:val="single"/>
        </w:rPr>
        <w:t>2. razred</w:t>
      </w:r>
    </w:p>
    <w:p w:rsidR="00CD3264" w:rsidRDefault="002A75AF" w:rsidP="00CD3264">
      <w:pPr>
        <w:spacing w:after="0" w:line="240" w:lineRule="auto"/>
        <w:jc w:val="both"/>
        <w:rPr>
          <w:rFonts w:ascii="Calibri" w:hAnsi="Calibri" w:cs="Arial"/>
          <w:sz w:val="24"/>
          <w:szCs w:val="24"/>
        </w:rPr>
      </w:pPr>
      <w:r w:rsidRPr="00FB0E02">
        <w:rPr>
          <w:rFonts w:ascii="Calibri" w:hAnsi="Calibri" w:cs="Arial"/>
          <w:sz w:val="24"/>
          <w:szCs w:val="24"/>
        </w:rPr>
        <w:t>Namen dejavnosti je vzbuditi zanimanje za branje, s tem pa tudi za širjenje besednega in jezikovnega znanja, pravilnega ravnanja s knjigo, razvijanja domišljije, sposobnost</w:t>
      </w:r>
      <w:r w:rsidR="00FB0E02">
        <w:rPr>
          <w:rFonts w:ascii="Calibri" w:hAnsi="Calibri" w:cs="Arial"/>
          <w:sz w:val="24"/>
          <w:szCs w:val="24"/>
        </w:rPr>
        <w:t>i</w:t>
      </w:r>
      <w:r w:rsidRPr="00FB0E02">
        <w:rPr>
          <w:rFonts w:ascii="Calibri" w:hAnsi="Calibri" w:cs="Arial"/>
          <w:sz w:val="24"/>
          <w:szCs w:val="24"/>
        </w:rPr>
        <w:t xml:space="preserve"> poustvarjanja pravljičnega sveta.</w:t>
      </w:r>
    </w:p>
    <w:p w:rsidR="00FB0E02" w:rsidRDefault="00FB0E02" w:rsidP="00CD3264">
      <w:pPr>
        <w:spacing w:after="0" w:line="240" w:lineRule="auto"/>
        <w:jc w:val="both"/>
        <w:rPr>
          <w:rFonts w:ascii="Calibri" w:hAnsi="Calibri" w:cs="Arial"/>
          <w:sz w:val="24"/>
          <w:szCs w:val="24"/>
        </w:rPr>
      </w:pPr>
      <w:r>
        <w:rPr>
          <w:rFonts w:ascii="Calibri" w:hAnsi="Calibri" w:cs="Arial"/>
          <w:sz w:val="24"/>
          <w:szCs w:val="24"/>
        </w:rPr>
        <w:t xml:space="preserve">Učenci so brali domače in tuje avtorje ter si ogledali dela različnih ilustratorjev. Tudi sami so pripravili pravljično urico. Prebrana besedila so poustvarjali z igro vlog, dramatizacijo odlomkov in ilustracijo. Svoje znanje so pokazali tudi v pravljičnem kvizu. V sklopu dejavnosti so opravili tudi bralno značko. </w:t>
      </w:r>
    </w:p>
    <w:p w:rsidR="00FB0E02" w:rsidRPr="00FB0E02" w:rsidRDefault="00FB0E02" w:rsidP="00CD3264">
      <w:pPr>
        <w:spacing w:after="0" w:line="240" w:lineRule="auto"/>
        <w:jc w:val="both"/>
        <w:rPr>
          <w:rFonts w:ascii="Calibri" w:hAnsi="Calibri" w:cs="Arial"/>
          <w:sz w:val="24"/>
          <w:szCs w:val="24"/>
        </w:rPr>
      </w:pPr>
    </w:p>
    <w:p w:rsidR="00206E00" w:rsidRDefault="00206E00" w:rsidP="00206E00">
      <w:pPr>
        <w:spacing w:after="0" w:line="240" w:lineRule="auto"/>
        <w:jc w:val="both"/>
        <w:rPr>
          <w:rFonts w:ascii="Calibri" w:hAnsi="Calibri" w:cs="Arial"/>
          <w:b/>
          <w:sz w:val="24"/>
          <w:szCs w:val="24"/>
          <w:u w:val="single"/>
        </w:rPr>
      </w:pPr>
      <w:r>
        <w:rPr>
          <w:rFonts w:ascii="Calibri" w:hAnsi="Calibri" w:cs="Arial"/>
          <w:b/>
          <w:sz w:val="24"/>
          <w:szCs w:val="24"/>
          <w:u w:val="single"/>
        </w:rPr>
        <w:t xml:space="preserve">3. </w:t>
      </w:r>
      <w:r w:rsidR="00CD3264" w:rsidRPr="00206E00">
        <w:rPr>
          <w:rFonts w:ascii="Calibri" w:hAnsi="Calibri" w:cs="Arial"/>
          <w:b/>
          <w:sz w:val="24"/>
          <w:szCs w:val="24"/>
          <w:u w:val="single"/>
        </w:rPr>
        <w:t>razred</w:t>
      </w:r>
    </w:p>
    <w:p w:rsidR="00206E00" w:rsidRPr="00206E00" w:rsidRDefault="00CD3264" w:rsidP="00206E00">
      <w:pPr>
        <w:spacing w:after="0" w:line="240" w:lineRule="auto"/>
        <w:jc w:val="both"/>
        <w:rPr>
          <w:rFonts w:ascii="Calibri" w:hAnsi="Calibri" w:cs="Arial"/>
          <w:b/>
          <w:sz w:val="24"/>
          <w:szCs w:val="24"/>
          <w:u w:val="single"/>
        </w:rPr>
      </w:pPr>
      <w:r w:rsidRPr="00206E00">
        <w:rPr>
          <w:rFonts w:ascii="Calibri" w:hAnsi="Calibri" w:cs="Arial"/>
          <w:b/>
          <w:sz w:val="24"/>
          <w:szCs w:val="24"/>
          <w:u w:val="single"/>
        </w:rPr>
        <w:t xml:space="preserve"> </w:t>
      </w:r>
    </w:p>
    <w:p w:rsidR="00CD3264" w:rsidRPr="00206E00" w:rsidRDefault="00206E00" w:rsidP="00CD3264">
      <w:pPr>
        <w:spacing w:after="0" w:line="240" w:lineRule="auto"/>
        <w:jc w:val="both"/>
        <w:rPr>
          <w:rFonts w:ascii="Calibri" w:hAnsi="Calibri" w:cs="Arial"/>
          <w:sz w:val="24"/>
          <w:szCs w:val="24"/>
        </w:rPr>
      </w:pPr>
      <w:r w:rsidRPr="00206E00">
        <w:rPr>
          <w:rFonts w:ascii="Calibri" w:hAnsi="Calibri" w:cs="Arial"/>
          <w:sz w:val="24"/>
          <w:szCs w:val="24"/>
        </w:rPr>
        <w:t>Interesno dej</w:t>
      </w:r>
      <w:r>
        <w:rPr>
          <w:rFonts w:ascii="Calibri" w:hAnsi="Calibri" w:cs="Arial"/>
          <w:sz w:val="24"/>
          <w:szCs w:val="24"/>
        </w:rPr>
        <w:t>a</w:t>
      </w:r>
      <w:r w:rsidRPr="00206E00">
        <w:rPr>
          <w:rFonts w:ascii="Calibri" w:hAnsi="Calibri" w:cs="Arial"/>
          <w:sz w:val="24"/>
          <w:szCs w:val="24"/>
        </w:rPr>
        <w:t>vnost so obiskovali učenci, ki radi berejo, poslušajo ali pri</w:t>
      </w:r>
      <w:r>
        <w:rPr>
          <w:rFonts w:ascii="Calibri" w:hAnsi="Calibri" w:cs="Arial"/>
          <w:sz w:val="24"/>
          <w:szCs w:val="24"/>
        </w:rPr>
        <w:t>p</w:t>
      </w:r>
      <w:r w:rsidRPr="00206E00">
        <w:rPr>
          <w:rFonts w:ascii="Calibri" w:hAnsi="Calibri" w:cs="Arial"/>
          <w:sz w:val="24"/>
          <w:szCs w:val="24"/>
        </w:rPr>
        <w:t>ovedujejo pravljice, zgodbe in pesmi ter poustvarjajo. Prebirali so dela domačih in tujih avtorjev ter si ogledali nekaj risanih filmov z znanimi pravljičnimi junaki.</w:t>
      </w:r>
    </w:p>
    <w:p w:rsidR="00206E00" w:rsidRPr="00206E00" w:rsidRDefault="00206E00" w:rsidP="00CD3264">
      <w:pPr>
        <w:spacing w:after="0" w:line="240" w:lineRule="auto"/>
        <w:jc w:val="both"/>
        <w:rPr>
          <w:rFonts w:ascii="Calibri" w:hAnsi="Calibri" w:cs="Arial"/>
          <w:sz w:val="24"/>
          <w:szCs w:val="24"/>
        </w:rPr>
      </w:pPr>
      <w:r w:rsidRPr="00206E00">
        <w:rPr>
          <w:rFonts w:ascii="Calibri" w:hAnsi="Calibri" w:cs="Arial"/>
          <w:sz w:val="24"/>
          <w:szCs w:val="24"/>
        </w:rPr>
        <w:t>Po branju ali pripovedovanju so si na različne načine razvijali domišljijo, se vživljali v književne osebe in se poistovetili z njimi. Radi so se igrali igre vlog in se preizkusili v dramatizaciji delov pravljic. Nekatere pravljice so tudi ilustrirali. Na srečanjih so pripovedovali obnove pravljic, zgodb in recitirali pesmi, ki so jih prebrali za bralno značko. Ob tem so si razvijali pozitiven odnos do branja, govorne sposobnosti in bogatili besedni zaklad.</w:t>
      </w:r>
    </w:p>
    <w:p w:rsidR="00CD3264" w:rsidRPr="00CD3264" w:rsidRDefault="00CD3264" w:rsidP="00CD3264">
      <w:pPr>
        <w:spacing w:after="0" w:line="240" w:lineRule="auto"/>
        <w:jc w:val="both"/>
        <w:rPr>
          <w:rFonts w:cs="Arial"/>
          <w:color w:val="FF0000"/>
          <w:sz w:val="24"/>
          <w:szCs w:val="24"/>
        </w:rPr>
      </w:pPr>
    </w:p>
    <w:p w:rsidR="00CD3264" w:rsidRPr="0093405C" w:rsidRDefault="00CD3264" w:rsidP="0093405C">
      <w:pPr>
        <w:spacing w:after="0" w:line="240" w:lineRule="auto"/>
        <w:jc w:val="both"/>
        <w:rPr>
          <w:rFonts w:eastAsia="Calibri" w:cs="Times New Roman"/>
          <w:sz w:val="24"/>
          <w:szCs w:val="24"/>
          <w:u w:val="single"/>
          <w:lang w:eastAsia="sl-SI"/>
        </w:rPr>
      </w:pPr>
      <w:r w:rsidRPr="0093405C">
        <w:rPr>
          <w:rFonts w:eastAsia="Calibri" w:cs="Times New Roman"/>
          <w:b/>
          <w:sz w:val="24"/>
          <w:szCs w:val="24"/>
          <w:u w:val="single"/>
          <w:lang w:eastAsia="sl-SI"/>
        </w:rPr>
        <w:t>Folklorni ŽIV ŽAV</w:t>
      </w:r>
      <w:r w:rsidRPr="0093405C">
        <w:rPr>
          <w:rFonts w:eastAsia="Calibri" w:cs="Times New Roman"/>
          <w:sz w:val="24"/>
          <w:szCs w:val="24"/>
          <w:u w:val="single"/>
          <w:lang w:eastAsia="sl-SI"/>
        </w:rPr>
        <w:t xml:space="preserve"> /Katja Kocjan Plut, Bernarda Starašinič/:</w:t>
      </w:r>
    </w:p>
    <w:p w:rsidR="00CD3264" w:rsidRPr="00854515" w:rsidRDefault="00CD3264" w:rsidP="0093405C">
      <w:pPr>
        <w:spacing w:after="0" w:line="240" w:lineRule="auto"/>
        <w:jc w:val="both"/>
        <w:rPr>
          <w:rFonts w:eastAsia="Calibri" w:cs="Times New Roman"/>
          <w:sz w:val="24"/>
          <w:szCs w:val="24"/>
          <w:u w:val="single"/>
          <w:lang w:eastAsia="sl-SI"/>
        </w:rPr>
      </w:pPr>
    </w:p>
    <w:p w:rsidR="0093405C" w:rsidRPr="00854515" w:rsidRDefault="0093405C" w:rsidP="0093405C">
      <w:pPr>
        <w:spacing w:after="0" w:line="240" w:lineRule="auto"/>
        <w:jc w:val="both"/>
        <w:rPr>
          <w:rFonts w:cstheme="minorHAnsi"/>
          <w:sz w:val="24"/>
          <w:szCs w:val="24"/>
        </w:rPr>
      </w:pPr>
      <w:r w:rsidRPr="00854515">
        <w:rPr>
          <w:rFonts w:cstheme="minorHAnsi"/>
          <w:sz w:val="24"/>
          <w:szCs w:val="24"/>
        </w:rPr>
        <w:t xml:space="preserve">V šolskem letu 2019/20 so </w:t>
      </w:r>
      <w:proofErr w:type="spellStart"/>
      <w:r w:rsidRPr="00854515">
        <w:rPr>
          <w:rFonts w:cstheme="minorHAnsi"/>
          <w:sz w:val="24"/>
          <w:szCs w:val="24"/>
        </w:rPr>
        <w:t>folklorniki</w:t>
      </w:r>
      <w:proofErr w:type="spellEnd"/>
      <w:r w:rsidRPr="00854515">
        <w:rPr>
          <w:rFonts w:cstheme="minorHAnsi"/>
          <w:sz w:val="24"/>
          <w:szCs w:val="24"/>
        </w:rPr>
        <w:t xml:space="preserve"> pri folklornem krožku ustvarjali kar v treh skupinah, saj je bilo prijavljenih veliko število učencev</w:t>
      </w:r>
      <w:r w:rsidR="00A26468">
        <w:rPr>
          <w:rFonts w:cstheme="minorHAnsi"/>
          <w:sz w:val="24"/>
          <w:szCs w:val="24"/>
        </w:rPr>
        <w:t xml:space="preserve"> (</w:t>
      </w:r>
      <w:r w:rsidRPr="00854515">
        <w:rPr>
          <w:rFonts w:cstheme="minorHAnsi"/>
          <w:sz w:val="24"/>
          <w:szCs w:val="24"/>
        </w:rPr>
        <w:t>62</w:t>
      </w:r>
      <w:r w:rsidR="00A26468">
        <w:rPr>
          <w:rFonts w:cstheme="minorHAnsi"/>
          <w:sz w:val="24"/>
          <w:szCs w:val="24"/>
        </w:rPr>
        <w:t>)</w:t>
      </w:r>
      <w:r w:rsidRPr="00854515">
        <w:rPr>
          <w:rFonts w:cstheme="minorHAnsi"/>
          <w:sz w:val="24"/>
          <w:szCs w:val="24"/>
        </w:rPr>
        <w:t xml:space="preserve">. Prvo skupino so sestavljali učenci 1. razreda (vaje so imeli ob sredah šesto šolsko uro), drugo učenci 2. in 3. razreda (vaje ob četrtkih preduro), tretjo skupino pa so sestavljali učenci od 4. do 8. razreda (vaje ob ponedeljkih preduro). Pred nastopi so po potrebi imeli tudi dodatne vaje. </w:t>
      </w:r>
      <w:proofErr w:type="spellStart"/>
      <w:r w:rsidRPr="00854515">
        <w:rPr>
          <w:rFonts w:cstheme="minorHAnsi"/>
          <w:sz w:val="24"/>
          <w:szCs w:val="24"/>
        </w:rPr>
        <w:t>Folklorniki</w:t>
      </w:r>
      <w:proofErr w:type="spellEnd"/>
      <w:r w:rsidRPr="00854515">
        <w:rPr>
          <w:rFonts w:cstheme="minorHAnsi"/>
          <w:sz w:val="24"/>
          <w:szCs w:val="24"/>
        </w:rPr>
        <w:t xml:space="preserve"> so radi in redno prihajali na vaje.</w:t>
      </w:r>
    </w:p>
    <w:p w:rsidR="0093405C" w:rsidRPr="00854515" w:rsidRDefault="0093405C" w:rsidP="0093405C">
      <w:pPr>
        <w:spacing w:after="0" w:line="240" w:lineRule="auto"/>
        <w:jc w:val="both"/>
        <w:rPr>
          <w:rFonts w:cstheme="minorHAnsi"/>
          <w:sz w:val="24"/>
          <w:szCs w:val="24"/>
        </w:rPr>
      </w:pPr>
    </w:p>
    <w:p w:rsidR="0093405C" w:rsidRPr="00854515" w:rsidRDefault="0093405C" w:rsidP="0093405C">
      <w:pPr>
        <w:spacing w:after="0" w:line="240" w:lineRule="auto"/>
        <w:jc w:val="both"/>
        <w:rPr>
          <w:rFonts w:cstheme="minorHAnsi"/>
          <w:sz w:val="24"/>
          <w:szCs w:val="24"/>
        </w:rPr>
      </w:pPr>
      <w:r w:rsidRPr="00854515">
        <w:rPr>
          <w:rFonts w:cstheme="minorHAnsi"/>
          <w:sz w:val="24"/>
          <w:szCs w:val="24"/>
        </w:rPr>
        <w:t>Veliko časa so namenili dvoglasnemu petju ljudskih pesmi, plesanju belokranjskih ljudskih plesov, belokranjskim izštevankam, pastirskim in drugim igram in delu s folklornim ansamblom, ki je bil glasbena podpora drugi in tretji skupini.</w:t>
      </w:r>
    </w:p>
    <w:p w:rsidR="0093405C" w:rsidRPr="00854515" w:rsidRDefault="0093405C" w:rsidP="0093405C">
      <w:pPr>
        <w:spacing w:after="0" w:line="240" w:lineRule="auto"/>
        <w:jc w:val="both"/>
        <w:rPr>
          <w:rFonts w:cstheme="minorHAnsi"/>
          <w:sz w:val="24"/>
          <w:szCs w:val="24"/>
        </w:rPr>
      </w:pPr>
    </w:p>
    <w:p w:rsidR="0093405C" w:rsidRPr="00854515" w:rsidRDefault="0093405C" w:rsidP="0093405C">
      <w:pPr>
        <w:spacing w:after="0" w:line="240" w:lineRule="auto"/>
        <w:jc w:val="both"/>
        <w:rPr>
          <w:rFonts w:cstheme="minorHAnsi"/>
          <w:sz w:val="24"/>
          <w:szCs w:val="24"/>
        </w:rPr>
      </w:pPr>
      <w:r w:rsidRPr="00854515">
        <w:rPr>
          <w:rFonts w:cstheme="minorHAnsi"/>
          <w:sz w:val="24"/>
          <w:szCs w:val="24"/>
        </w:rPr>
        <w:t xml:space="preserve">Mlajša skupina je pripravljala odrsko postavitev Al je kaj trden ta vaš most. Izvedli so kar nekaj nastopov in se tako še bolj intenzivno urili v petju, razvijanju ritma in obvladovanju odra. </w:t>
      </w:r>
      <w:r w:rsidRPr="00854515">
        <w:rPr>
          <w:rFonts w:ascii="Calibri" w:eastAsia="Calibri" w:hAnsi="Calibri" w:cs="Calibri"/>
          <w:sz w:val="24"/>
          <w:szCs w:val="24"/>
        </w:rPr>
        <w:t xml:space="preserve">Predstavili so se na dobrodelni prireditvi ob zaključku projekta </w:t>
      </w:r>
      <w:r w:rsidR="00A26468">
        <w:rPr>
          <w:rFonts w:ascii="Calibri" w:eastAsia="Calibri" w:hAnsi="Calibri" w:cs="Calibri"/>
          <w:sz w:val="24"/>
          <w:szCs w:val="24"/>
        </w:rPr>
        <w:t>Spet v</w:t>
      </w:r>
      <w:r w:rsidRPr="00854515">
        <w:rPr>
          <w:rFonts w:ascii="Calibri" w:eastAsia="Calibri" w:hAnsi="Calibri" w:cs="Calibri"/>
          <w:sz w:val="24"/>
          <w:szCs w:val="24"/>
        </w:rPr>
        <w:t xml:space="preserve"> šolo; nastop za KD Merak Črnomelj na prireditvi Ples in pesem v jeseni in </w:t>
      </w:r>
      <w:r w:rsidRPr="00854515">
        <w:rPr>
          <w:rFonts w:ascii="Calibri" w:eastAsia="Calibri" w:hAnsi="Calibri"/>
          <w:sz w:val="24"/>
          <w:szCs w:val="24"/>
        </w:rPr>
        <w:t>na šolski prireditvi ob dnevu samostojnosti in enotnosti</w:t>
      </w:r>
      <w:r w:rsidRPr="00854515">
        <w:rPr>
          <w:rFonts w:cstheme="minorHAnsi"/>
          <w:sz w:val="24"/>
          <w:szCs w:val="24"/>
        </w:rPr>
        <w:t>.</w:t>
      </w:r>
    </w:p>
    <w:p w:rsidR="0093405C" w:rsidRPr="00854515" w:rsidRDefault="0093405C" w:rsidP="0093405C">
      <w:pPr>
        <w:spacing w:after="0" w:line="240" w:lineRule="auto"/>
        <w:jc w:val="both"/>
        <w:rPr>
          <w:rFonts w:cstheme="minorHAnsi"/>
          <w:sz w:val="24"/>
          <w:szCs w:val="24"/>
        </w:rPr>
      </w:pPr>
      <w:r w:rsidRPr="00854515">
        <w:rPr>
          <w:rFonts w:cstheme="minorHAnsi"/>
          <w:sz w:val="24"/>
          <w:szCs w:val="24"/>
        </w:rPr>
        <w:lastRenderedPageBreak/>
        <w:t xml:space="preserve">Starejša skupina se je intenzivno pripravljala za novo odrsko postavitev Fant pa punca, rit se gunca, s katero so se zelo uspešno predstavili na osrednji občinski prireditvi ob slovenskem kulturnem prazniku. Pomembnejši nastop v tem šolskem letu je bil na povabilo kabineta župana občine Črnomelj v </w:t>
      </w:r>
      <w:proofErr w:type="spellStart"/>
      <w:r w:rsidRPr="00854515">
        <w:rPr>
          <w:rFonts w:cstheme="minorHAnsi"/>
          <w:sz w:val="24"/>
          <w:szCs w:val="24"/>
        </w:rPr>
        <w:t>Jastrebarskem</w:t>
      </w:r>
      <w:proofErr w:type="spellEnd"/>
      <w:r w:rsidRPr="00854515">
        <w:rPr>
          <w:rFonts w:cstheme="minorHAnsi"/>
          <w:sz w:val="24"/>
          <w:szCs w:val="24"/>
        </w:rPr>
        <w:t xml:space="preserve">, kjer so se </w:t>
      </w:r>
      <w:proofErr w:type="spellStart"/>
      <w:r w:rsidRPr="00854515">
        <w:rPr>
          <w:rFonts w:cstheme="minorHAnsi"/>
          <w:sz w:val="24"/>
          <w:szCs w:val="24"/>
        </w:rPr>
        <w:t>folklorniki</w:t>
      </w:r>
      <w:proofErr w:type="spellEnd"/>
      <w:r w:rsidRPr="00854515">
        <w:rPr>
          <w:rFonts w:cstheme="minorHAnsi"/>
          <w:sz w:val="24"/>
          <w:szCs w:val="24"/>
        </w:rPr>
        <w:t xml:space="preserve"> zelo suvereno predstavili kar z dvema odrskima postavitvama, ki sta nastali v zadnjem letu. Zadnji nastop je bil v marcu v oddaji Dobro jutro. Odrske postavitve so se prilagajale različnim namenom nastopanja. </w:t>
      </w:r>
    </w:p>
    <w:p w:rsidR="0093405C" w:rsidRPr="00854515" w:rsidRDefault="0093405C" w:rsidP="0093405C">
      <w:pPr>
        <w:spacing w:after="0" w:line="240" w:lineRule="auto"/>
        <w:jc w:val="both"/>
        <w:rPr>
          <w:rFonts w:cstheme="minorHAnsi"/>
          <w:sz w:val="24"/>
          <w:szCs w:val="24"/>
        </w:rPr>
      </w:pPr>
    </w:p>
    <w:p w:rsidR="0093405C" w:rsidRPr="00854515" w:rsidRDefault="0093405C" w:rsidP="0093405C">
      <w:pPr>
        <w:spacing w:after="0" w:line="240" w:lineRule="auto"/>
        <w:jc w:val="both"/>
        <w:rPr>
          <w:rFonts w:cstheme="minorHAnsi"/>
          <w:sz w:val="24"/>
          <w:szCs w:val="24"/>
        </w:rPr>
      </w:pPr>
      <w:r w:rsidRPr="00854515">
        <w:rPr>
          <w:rFonts w:cstheme="minorHAnsi"/>
          <w:sz w:val="24"/>
          <w:szCs w:val="24"/>
        </w:rPr>
        <w:t xml:space="preserve">Zaradi </w:t>
      </w:r>
      <w:r w:rsidR="00A26468">
        <w:rPr>
          <w:rFonts w:cstheme="minorHAnsi"/>
          <w:sz w:val="24"/>
          <w:szCs w:val="24"/>
        </w:rPr>
        <w:t>k</w:t>
      </w:r>
      <w:r w:rsidRPr="00854515">
        <w:rPr>
          <w:rFonts w:cstheme="minorHAnsi"/>
          <w:sz w:val="24"/>
          <w:szCs w:val="24"/>
        </w:rPr>
        <w:t xml:space="preserve">orona virusa in priporočil NJIZ o preprečevanju širjenja bolezni so bile zadnje folklorne vaje 12. marca 2020. V tem šolskem letu je bil cilj in želja nastopati tudi na </w:t>
      </w:r>
      <w:r w:rsidR="00A26468">
        <w:rPr>
          <w:rFonts w:cstheme="minorHAnsi"/>
          <w:sz w:val="24"/>
          <w:szCs w:val="24"/>
        </w:rPr>
        <w:t>O</w:t>
      </w:r>
      <w:r w:rsidRPr="00854515">
        <w:rPr>
          <w:rFonts w:cstheme="minorHAnsi"/>
          <w:sz w:val="24"/>
          <w:szCs w:val="24"/>
        </w:rPr>
        <w:t xml:space="preserve">bmočnem srečanju otroških folklornih skupin Bele krajine v Črnomlju 25. marca 2020 in na Jurjevanju junija 2020, oba dogodka </w:t>
      </w:r>
      <w:r w:rsidR="00A26468" w:rsidRPr="00854515">
        <w:rPr>
          <w:rFonts w:cstheme="minorHAnsi"/>
          <w:sz w:val="24"/>
          <w:szCs w:val="24"/>
        </w:rPr>
        <w:t xml:space="preserve">sta bila </w:t>
      </w:r>
      <w:r w:rsidRPr="00854515">
        <w:rPr>
          <w:rFonts w:cstheme="minorHAnsi"/>
          <w:sz w:val="24"/>
          <w:szCs w:val="24"/>
        </w:rPr>
        <w:t xml:space="preserve">odpovedana.  </w:t>
      </w:r>
    </w:p>
    <w:p w:rsidR="0093405C" w:rsidRPr="00854515" w:rsidRDefault="0093405C" w:rsidP="0093405C">
      <w:pPr>
        <w:spacing w:after="0" w:line="240" w:lineRule="auto"/>
        <w:jc w:val="both"/>
        <w:rPr>
          <w:rFonts w:cstheme="minorHAnsi"/>
          <w:sz w:val="24"/>
          <w:szCs w:val="24"/>
        </w:rPr>
      </w:pPr>
    </w:p>
    <w:p w:rsidR="0093405C" w:rsidRPr="00854515" w:rsidRDefault="0093405C" w:rsidP="0093405C">
      <w:pPr>
        <w:spacing w:after="0" w:line="240" w:lineRule="auto"/>
        <w:jc w:val="both"/>
        <w:rPr>
          <w:rFonts w:cstheme="minorHAnsi"/>
          <w:sz w:val="24"/>
          <w:szCs w:val="24"/>
        </w:rPr>
      </w:pPr>
      <w:r w:rsidRPr="00854515">
        <w:rPr>
          <w:rFonts w:cstheme="minorHAnsi"/>
          <w:sz w:val="24"/>
          <w:szCs w:val="24"/>
        </w:rPr>
        <w:t xml:space="preserve">Kljub vsemu je folklorni krožek deloval intenzivno in uspešno. Delo v timu je bilo prijetno in omogoča lažje in kvalitetnejše delo, ki je kljub temu še vedno težko in naporno, saj je interes učencev izredno velik. Le z dobro voljo, iznajdljivostjo, s kreativnostjo, potrpežljivostjo in z vztrajnostjo sta mentorici kos zahtevnemu delu. Po njunem mnenju je ohranjanje folklorne dejavnosti nujno v našem belokranjskem prostoru. </w:t>
      </w:r>
    </w:p>
    <w:p w:rsidR="0093405C" w:rsidRPr="0093405C" w:rsidRDefault="0093405C" w:rsidP="0093405C">
      <w:pPr>
        <w:spacing w:after="0" w:line="240" w:lineRule="auto"/>
        <w:jc w:val="both"/>
        <w:rPr>
          <w:rFonts w:cstheme="minorHAnsi"/>
          <w:b/>
          <w:u w:val="single"/>
        </w:rPr>
      </w:pPr>
    </w:p>
    <w:p w:rsidR="00CD3264" w:rsidRPr="007F530A" w:rsidRDefault="00CD3264" w:rsidP="00CD3264">
      <w:pPr>
        <w:spacing w:after="0" w:line="240" w:lineRule="auto"/>
        <w:jc w:val="both"/>
        <w:rPr>
          <w:rFonts w:eastAsia="Calibri" w:cs="Times New Roman"/>
          <w:sz w:val="24"/>
          <w:szCs w:val="24"/>
          <w:u w:val="single"/>
          <w:lang w:eastAsia="sl-SI"/>
        </w:rPr>
      </w:pPr>
      <w:r w:rsidRPr="007F530A">
        <w:rPr>
          <w:rFonts w:eastAsia="Calibri" w:cs="Times New Roman"/>
          <w:b/>
          <w:sz w:val="24"/>
          <w:szCs w:val="24"/>
          <w:u w:val="single"/>
          <w:lang w:eastAsia="sl-SI"/>
        </w:rPr>
        <w:t>Lutkovna igralnica</w:t>
      </w:r>
      <w:r w:rsidRPr="007F530A">
        <w:rPr>
          <w:rFonts w:eastAsia="Calibri" w:cs="Times New Roman"/>
          <w:sz w:val="24"/>
          <w:szCs w:val="24"/>
          <w:u w:val="single"/>
          <w:lang w:eastAsia="sl-SI"/>
        </w:rPr>
        <w:t xml:space="preserve"> /</w:t>
      </w:r>
      <w:r w:rsidR="007F530A">
        <w:rPr>
          <w:rFonts w:eastAsia="Calibri" w:cs="Times New Roman"/>
          <w:sz w:val="24"/>
          <w:szCs w:val="24"/>
          <w:u w:val="single"/>
          <w:lang w:eastAsia="sl-SI"/>
        </w:rPr>
        <w:t>Ana Plut</w:t>
      </w:r>
      <w:r w:rsidRPr="007F530A">
        <w:rPr>
          <w:rFonts w:eastAsia="Calibri" w:cs="Times New Roman"/>
          <w:sz w:val="24"/>
          <w:szCs w:val="24"/>
          <w:u w:val="single"/>
          <w:lang w:eastAsia="sl-SI"/>
        </w:rPr>
        <w:t xml:space="preserve">, Alenka </w:t>
      </w:r>
      <w:proofErr w:type="spellStart"/>
      <w:r w:rsidRPr="007F530A">
        <w:rPr>
          <w:rFonts w:eastAsia="Calibri" w:cs="Times New Roman"/>
          <w:sz w:val="24"/>
          <w:szCs w:val="24"/>
          <w:u w:val="single"/>
          <w:lang w:eastAsia="sl-SI"/>
        </w:rPr>
        <w:t>Mravinc</w:t>
      </w:r>
      <w:proofErr w:type="spellEnd"/>
      <w:r w:rsidRPr="007F530A">
        <w:rPr>
          <w:rFonts w:eastAsia="Calibri" w:cs="Times New Roman"/>
          <w:sz w:val="24"/>
          <w:szCs w:val="24"/>
          <w:u w:val="single"/>
          <w:lang w:eastAsia="sl-SI"/>
        </w:rPr>
        <w:t>/:</w:t>
      </w:r>
    </w:p>
    <w:p w:rsidR="00CD3264" w:rsidRPr="00CD3264" w:rsidRDefault="00CD3264" w:rsidP="00CD3264">
      <w:pPr>
        <w:spacing w:after="0" w:line="240" w:lineRule="auto"/>
        <w:jc w:val="center"/>
        <w:rPr>
          <w:b/>
          <w:color w:val="FF0000"/>
          <w:sz w:val="24"/>
          <w:szCs w:val="24"/>
        </w:rPr>
      </w:pPr>
    </w:p>
    <w:p w:rsidR="007F530A" w:rsidRPr="001A6516" w:rsidRDefault="007F530A" w:rsidP="007F530A">
      <w:pPr>
        <w:spacing w:after="0" w:line="240" w:lineRule="auto"/>
        <w:jc w:val="both"/>
        <w:rPr>
          <w:sz w:val="24"/>
          <w:szCs w:val="24"/>
        </w:rPr>
      </w:pPr>
      <w:r w:rsidRPr="001A6516">
        <w:rPr>
          <w:sz w:val="24"/>
          <w:szCs w:val="24"/>
        </w:rPr>
        <w:t xml:space="preserve">V šolskem letu 2019/20 je interesno dejavnost redno obiskovalo 9 učencev. Realiziranih je bilo 16 ur. Realiziranih je bilo manj ur, kot je bilo načrtovano. Delo je prekinil pojav bolezni </w:t>
      </w:r>
      <w:r w:rsidR="00461EBF">
        <w:rPr>
          <w:sz w:val="24"/>
          <w:szCs w:val="24"/>
        </w:rPr>
        <w:t>covid</w:t>
      </w:r>
      <w:r w:rsidRPr="001A6516">
        <w:rPr>
          <w:sz w:val="24"/>
          <w:szCs w:val="24"/>
        </w:rPr>
        <w:t>-19 v mesecu marcu. Po novem leto pa je bilo veliko učencev odsotnih zaradi bolezni in priprav na šolsko prireditev ob kulturnem prazniku.</w:t>
      </w:r>
    </w:p>
    <w:p w:rsidR="007F530A" w:rsidRDefault="007F530A" w:rsidP="007F530A">
      <w:pPr>
        <w:spacing w:after="0" w:line="240" w:lineRule="auto"/>
        <w:jc w:val="both"/>
        <w:rPr>
          <w:sz w:val="24"/>
          <w:szCs w:val="24"/>
        </w:rPr>
      </w:pPr>
    </w:p>
    <w:p w:rsidR="007F530A" w:rsidRDefault="007F530A" w:rsidP="007F530A">
      <w:pPr>
        <w:spacing w:after="0" w:line="240" w:lineRule="auto"/>
        <w:jc w:val="both"/>
        <w:rPr>
          <w:sz w:val="24"/>
          <w:szCs w:val="24"/>
        </w:rPr>
      </w:pPr>
      <w:r>
        <w:rPr>
          <w:sz w:val="24"/>
          <w:szCs w:val="24"/>
        </w:rPr>
        <w:t>Učenci so v letošnjem šolskem letu spoznali nekatere elemente oblikovanja gledališko lutkovne predstave. Ob pravljici Stonoga Berta, ki so jo nekateri že poznali iz preteklega šolskega leta, so se preizkusili kot scenaristi, režiserji, glasbeniki, izdelovalci lutk in seveda igralci. Predvsem pa so se naučili, kako se izražati govorno, gibalno in s pomočjo lutk.</w:t>
      </w:r>
    </w:p>
    <w:p w:rsidR="00CD3264" w:rsidRPr="00CD3264" w:rsidRDefault="00CD3264" w:rsidP="00CD3264">
      <w:pPr>
        <w:spacing w:after="0" w:line="240" w:lineRule="auto"/>
        <w:jc w:val="both"/>
        <w:rPr>
          <w:color w:val="FF0000"/>
          <w:sz w:val="24"/>
          <w:szCs w:val="24"/>
        </w:rPr>
      </w:pPr>
    </w:p>
    <w:p w:rsidR="00CD3264" w:rsidRPr="007C5B99" w:rsidRDefault="00CD3264" w:rsidP="007C5B99">
      <w:pPr>
        <w:spacing w:after="0" w:line="240" w:lineRule="auto"/>
        <w:jc w:val="both"/>
        <w:rPr>
          <w:rFonts w:eastAsia="Calibri" w:cs="Times New Roman"/>
          <w:sz w:val="24"/>
          <w:szCs w:val="24"/>
          <w:u w:val="single"/>
          <w:lang w:eastAsia="sl-SI"/>
        </w:rPr>
      </w:pPr>
      <w:r w:rsidRPr="007C5B99">
        <w:rPr>
          <w:rFonts w:eastAsia="Calibri" w:cs="Times New Roman"/>
          <w:b/>
          <w:sz w:val="24"/>
          <w:szCs w:val="24"/>
          <w:u w:val="single"/>
          <w:lang w:eastAsia="sl-SI"/>
        </w:rPr>
        <w:t>Turistični krožek</w:t>
      </w:r>
      <w:r w:rsidRPr="007C5B99">
        <w:rPr>
          <w:rFonts w:eastAsia="Calibri" w:cs="Times New Roman"/>
          <w:sz w:val="24"/>
          <w:szCs w:val="24"/>
          <w:u w:val="single"/>
          <w:lang w:eastAsia="sl-SI"/>
        </w:rPr>
        <w:t xml:space="preserve"> /Nevenka Jankovič, Eva Starašinič, Palmira Šašek, Mojca Stojanov/:</w:t>
      </w:r>
    </w:p>
    <w:p w:rsidR="00CD3264" w:rsidRPr="007C5B99" w:rsidRDefault="00CD3264" w:rsidP="007C5B99">
      <w:pPr>
        <w:spacing w:after="0" w:line="240" w:lineRule="auto"/>
        <w:jc w:val="both"/>
        <w:rPr>
          <w:rFonts w:eastAsia="Calibri" w:cs="Times New Roman"/>
          <w:sz w:val="24"/>
          <w:szCs w:val="24"/>
          <w:u w:val="single"/>
          <w:lang w:eastAsia="sl-SI"/>
        </w:rPr>
      </w:pPr>
    </w:p>
    <w:p w:rsidR="007C5B99" w:rsidRPr="007C5B99" w:rsidRDefault="007C5B99" w:rsidP="007C5B99">
      <w:pPr>
        <w:spacing w:after="0" w:line="240" w:lineRule="auto"/>
        <w:jc w:val="both"/>
        <w:rPr>
          <w:sz w:val="24"/>
          <w:szCs w:val="24"/>
        </w:rPr>
      </w:pPr>
      <w:r w:rsidRPr="007C5B99">
        <w:rPr>
          <w:sz w:val="24"/>
          <w:szCs w:val="24"/>
        </w:rPr>
        <w:t xml:space="preserve">Turistični krožek je obiskovalo 16 učencev od sedmega do devetega razreda, ki so pridobivali osnovna znanja s področja turizma in se seznanili s turistično ponudbo našega mesta ter Bele krajine. </w:t>
      </w:r>
    </w:p>
    <w:p w:rsidR="007C5B99" w:rsidRPr="007C5B99" w:rsidRDefault="007C5B99" w:rsidP="007C5B99">
      <w:pPr>
        <w:spacing w:after="0" w:line="240" w:lineRule="auto"/>
        <w:jc w:val="both"/>
        <w:rPr>
          <w:sz w:val="24"/>
          <w:szCs w:val="24"/>
          <w:lang w:val="pt-BR"/>
        </w:rPr>
      </w:pPr>
      <w:r w:rsidRPr="007C5B99">
        <w:rPr>
          <w:sz w:val="24"/>
          <w:szCs w:val="24"/>
          <w:lang w:val="pt-BR"/>
        </w:rPr>
        <w:t xml:space="preserve">Sodelovali so na 34. državnem festivalu Turizmu pomaga lastna glava, ki ga organizira Turistična zveza Slovenije. Pripravili so turistično projektno nalogo z naslovom Cicival, v kateri so predstavili zanimiv festival za otroke, ki povezuje Cicibana, Otona Župančiča, njegovo spominsko hišo in reko Kolpo. Veliko truda so vložili tudi v pripravo propagandnega materiala in izdelkov za turistično tržnico in se pripravljali na nastop, a je bila žal zaradi koronavirusa odpovedana. </w:t>
      </w:r>
    </w:p>
    <w:p w:rsidR="007C5B99" w:rsidRPr="007C5B99" w:rsidRDefault="007C5B99" w:rsidP="007C5B99">
      <w:pPr>
        <w:spacing w:after="0" w:line="240" w:lineRule="auto"/>
        <w:jc w:val="both"/>
        <w:rPr>
          <w:sz w:val="24"/>
          <w:szCs w:val="24"/>
          <w:lang w:val="pt-BR"/>
        </w:rPr>
      </w:pPr>
      <w:r w:rsidRPr="007C5B99">
        <w:rPr>
          <w:sz w:val="24"/>
          <w:szCs w:val="24"/>
          <w:lang w:val="pt-BR"/>
        </w:rPr>
        <w:t xml:space="preserve">V mesecu maju so namesto tržnice za tekmovanje pripravili še promocijski videospot, v katerem je prikazana ponudba festivala in povabilo nanj. </w:t>
      </w:r>
    </w:p>
    <w:p w:rsidR="007C5B99" w:rsidRPr="007C5B99" w:rsidRDefault="007C5B99" w:rsidP="007C5B99">
      <w:pPr>
        <w:spacing w:after="0" w:line="240" w:lineRule="auto"/>
        <w:jc w:val="both"/>
        <w:rPr>
          <w:sz w:val="24"/>
          <w:szCs w:val="24"/>
          <w:lang w:val="pt-BR"/>
        </w:rPr>
      </w:pPr>
      <w:r w:rsidRPr="007C5B99">
        <w:rPr>
          <w:sz w:val="24"/>
          <w:szCs w:val="24"/>
          <w:lang w:val="pt-BR"/>
        </w:rPr>
        <w:t xml:space="preserve">S takšno nalogo so se učenci srečali prvič. Snemanje je potekalo v času pouka na daljavo, kar je še otežilo delo. Ob spodbudi mentoric jim je uspelo. </w:t>
      </w:r>
    </w:p>
    <w:p w:rsidR="007C5B99" w:rsidRPr="007C5B99" w:rsidRDefault="007C5B99" w:rsidP="007C5B99">
      <w:pPr>
        <w:spacing w:after="0" w:line="240" w:lineRule="auto"/>
        <w:jc w:val="both"/>
        <w:rPr>
          <w:sz w:val="24"/>
          <w:szCs w:val="24"/>
          <w:lang w:val="pt-BR"/>
        </w:rPr>
      </w:pPr>
      <w:r w:rsidRPr="007C5B99">
        <w:rPr>
          <w:sz w:val="24"/>
          <w:szCs w:val="24"/>
          <w:lang w:val="pt-BR"/>
        </w:rPr>
        <w:lastRenderedPageBreak/>
        <w:t xml:space="preserve">Pri delu so bili zelo uspešni, saj so za celoten projekt (turistično projektno nalogo in promocijski videospot) prejeli zlato priznanje. </w:t>
      </w:r>
      <w:r w:rsidRPr="007C5B99">
        <w:rPr>
          <w:sz w:val="24"/>
          <w:szCs w:val="24"/>
          <w:shd w:val="clear" w:color="auto" w:fill="FFFFFF"/>
        </w:rPr>
        <w:t>Turistično projektna naloga pa je bila med petinosemdesetimi sodelujočimi šolami druga najboljše ocenjena.</w:t>
      </w:r>
    </w:p>
    <w:p w:rsidR="007C5B99" w:rsidRPr="007C5B99" w:rsidRDefault="007C5B99" w:rsidP="007C5B99">
      <w:pPr>
        <w:spacing w:after="0" w:line="240" w:lineRule="auto"/>
        <w:jc w:val="both"/>
        <w:rPr>
          <w:sz w:val="24"/>
          <w:szCs w:val="24"/>
          <w:lang w:val="pt-BR"/>
        </w:rPr>
      </w:pPr>
      <w:r w:rsidRPr="007C5B99">
        <w:rPr>
          <w:sz w:val="24"/>
          <w:szCs w:val="24"/>
          <w:lang w:val="pt-BR"/>
        </w:rPr>
        <w:t>Delo krožka so trije učenci v mesecu juniju predstavili v Novicah na televiziji Vaš kanal.</w:t>
      </w:r>
    </w:p>
    <w:p w:rsidR="00CD3264" w:rsidRPr="00CD3264" w:rsidRDefault="00CD3264" w:rsidP="00CD3264">
      <w:pPr>
        <w:spacing w:after="0" w:line="240" w:lineRule="auto"/>
        <w:rPr>
          <w:rFonts w:ascii="Arial" w:eastAsia="Times New Roman" w:hAnsi="Arial" w:cs="Arial"/>
          <w:b/>
          <w:bCs/>
          <w:color w:val="FF0000"/>
          <w:sz w:val="29"/>
          <w:szCs w:val="29"/>
          <w:lang w:eastAsia="sl-SI"/>
        </w:rPr>
      </w:pPr>
    </w:p>
    <w:p w:rsidR="00CD3264" w:rsidRPr="00484004" w:rsidRDefault="00CD3264" w:rsidP="00CD3264">
      <w:pPr>
        <w:spacing w:after="0" w:line="240" w:lineRule="auto"/>
        <w:rPr>
          <w:rFonts w:eastAsia="Times New Roman" w:cs="Arial"/>
          <w:bCs/>
          <w:sz w:val="24"/>
          <w:szCs w:val="24"/>
          <w:u w:val="single"/>
          <w:lang w:eastAsia="sl-SI"/>
        </w:rPr>
      </w:pPr>
      <w:r w:rsidRPr="00484004">
        <w:rPr>
          <w:rFonts w:eastAsia="Times New Roman" w:cs="Arial"/>
          <w:b/>
          <w:bCs/>
          <w:sz w:val="24"/>
          <w:szCs w:val="24"/>
          <w:u w:val="single"/>
          <w:lang w:eastAsia="sl-SI"/>
        </w:rPr>
        <w:t xml:space="preserve">Bralni klub </w:t>
      </w:r>
      <w:r w:rsidRPr="00484004">
        <w:rPr>
          <w:rFonts w:eastAsia="Times New Roman" w:cs="Arial"/>
          <w:bCs/>
          <w:sz w:val="24"/>
          <w:szCs w:val="24"/>
          <w:u w:val="single"/>
          <w:lang w:eastAsia="sl-SI"/>
        </w:rPr>
        <w:t>/Lina Zupančič/:</w:t>
      </w:r>
    </w:p>
    <w:p w:rsidR="003F2D32" w:rsidRPr="00CD3264" w:rsidRDefault="003F2D32" w:rsidP="00CD3264">
      <w:pPr>
        <w:spacing w:after="0" w:line="240" w:lineRule="auto"/>
        <w:rPr>
          <w:rFonts w:eastAsia="Times New Roman" w:cs="Arial"/>
          <w:b/>
          <w:bCs/>
          <w:color w:val="FF0000"/>
          <w:sz w:val="24"/>
          <w:szCs w:val="24"/>
          <w:u w:val="single"/>
          <w:lang w:eastAsia="sl-SI"/>
        </w:rPr>
      </w:pPr>
    </w:p>
    <w:p w:rsidR="003F2D32" w:rsidRPr="003F2D32" w:rsidRDefault="003F2D32" w:rsidP="00484004">
      <w:pPr>
        <w:spacing w:after="0" w:line="240" w:lineRule="auto"/>
        <w:jc w:val="both"/>
        <w:rPr>
          <w:rFonts w:eastAsia="Times New Roman" w:cstheme="minorHAnsi"/>
          <w:bCs/>
          <w:sz w:val="24"/>
          <w:szCs w:val="24"/>
          <w:lang w:eastAsia="sl-SI"/>
        </w:rPr>
      </w:pPr>
      <w:r w:rsidRPr="003F2D32">
        <w:rPr>
          <w:rFonts w:eastAsia="Times New Roman" w:cstheme="minorHAnsi"/>
          <w:bCs/>
          <w:sz w:val="24"/>
          <w:szCs w:val="24"/>
          <w:lang w:eastAsia="sl-SI"/>
        </w:rPr>
        <w:t xml:space="preserve">K Bralnemu klubu je bilo vključenih </w:t>
      </w:r>
      <w:r w:rsidR="00FC7693">
        <w:rPr>
          <w:rFonts w:eastAsia="Times New Roman" w:cstheme="minorHAnsi"/>
          <w:bCs/>
          <w:sz w:val="24"/>
          <w:szCs w:val="24"/>
          <w:lang w:eastAsia="sl-SI"/>
        </w:rPr>
        <w:t>21</w:t>
      </w:r>
      <w:r w:rsidRPr="003F2D32">
        <w:rPr>
          <w:rFonts w:eastAsia="Times New Roman" w:cstheme="minorHAnsi"/>
          <w:bCs/>
          <w:sz w:val="24"/>
          <w:szCs w:val="24"/>
          <w:lang w:eastAsia="sl-SI"/>
        </w:rPr>
        <w:t xml:space="preserve"> učencev tretjega, četrtega in petega razreda. Predvidenega števila ur (40) nismo realizirali zaradi korona virusa. Do 16. marca  smo izvedli 30 ur (75% realizacija). Krožek smo izvajali ob sredah 6. šolsko uro. Učenci, ki jim ta termin ni ustrezal, so prihajali ob petkih v času predure. Kar nekaj učencev je krožek obiskovalo dvakrat tedensko.</w:t>
      </w:r>
    </w:p>
    <w:p w:rsidR="003F2D32" w:rsidRPr="003F2D32" w:rsidRDefault="003F2D32" w:rsidP="00484004">
      <w:pPr>
        <w:spacing w:after="0" w:line="240" w:lineRule="auto"/>
        <w:jc w:val="both"/>
        <w:rPr>
          <w:rFonts w:eastAsia="Times New Roman" w:cstheme="minorHAnsi"/>
          <w:bCs/>
          <w:sz w:val="24"/>
          <w:szCs w:val="24"/>
          <w:lang w:eastAsia="sl-SI"/>
        </w:rPr>
      </w:pPr>
      <w:r w:rsidRPr="003F2D32">
        <w:rPr>
          <w:rFonts w:eastAsia="Times New Roman" w:cstheme="minorHAnsi"/>
          <w:bCs/>
          <w:sz w:val="24"/>
          <w:szCs w:val="24"/>
          <w:lang w:eastAsia="sl-SI"/>
        </w:rPr>
        <w:t>Že v mesecu oktobru smo sodelovali na Cicibanovem natečaju Pravljični svetovi, ki je bil organiziran ob 80 – letnici Svetlane Makarovič in Jelke Reichman. Učenci so raziskovali njuno življenje in delo. V šolski knjižnici smo pripravili razstavo</w:t>
      </w:r>
      <w:r w:rsidR="00CF472A">
        <w:rPr>
          <w:rFonts w:eastAsia="Times New Roman" w:cstheme="minorHAnsi"/>
          <w:bCs/>
          <w:sz w:val="24"/>
          <w:szCs w:val="24"/>
          <w:lang w:eastAsia="sl-SI"/>
        </w:rPr>
        <w:t>,</w:t>
      </w:r>
      <w:r w:rsidRPr="003F2D32">
        <w:rPr>
          <w:rFonts w:eastAsia="Times New Roman" w:cstheme="minorHAnsi"/>
          <w:bCs/>
          <w:sz w:val="24"/>
          <w:szCs w:val="24"/>
          <w:lang w:eastAsia="sl-SI"/>
        </w:rPr>
        <w:t xml:space="preserve"> na katero smo povabili učence podaljšanega bivanja. Predstavili smo jim plakate, knjige in ilustracije ter prebrali nekaj zgodb. S šolsko knjižnico smo sodelovali skozi celotno šolsko leto in smo jo po dogovoru s knjižničarkami večkrat obiskali.</w:t>
      </w:r>
    </w:p>
    <w:p w:rsidR="003F2D32" w:rsidRPr="003F2D32" w:rsidRDefault="003F2D32" w:rsidP="00484004">
      <w:pPr>
        <w:spacing w:after="0" w:line="240" w:lineRule="auto"/>
        <w:jc w:val="both"/>
        <w:rPr>
          <w:rFonts w:eastAsia="Times New Roman" w:cstheme="minorHAnsi"/>
          <w:bCs/>
          <w:sz w:val="24"/>
          <w:szCs w:val="24"/>
          <w:lang w:eastAsia="sl-SI"/>
        </w:rPr>
      </w:pPr>
      <w:r w:rsidRPr="003F2D32">
        <w:rPr>
          <w:rFonts w:eastAsia="Times New Roman" w:cstheme="minorHAnsi"/>
          <w:bCs/>
          <w:sz w:val="24"/>
          <w:szCs w:val="24"/>
          <w:lang w:eastAsia="sl-SI"/>
        </w:rPr>
        <w:t xml:space="preserve">Letošnje leto smo posvetili predvsem slovenskim ljudskim pravljicam. Na to temo smo ustvarili tudi </w:t>
      </w:r>
      <w:proofErr w:type="spellStart"/>
      <w:r w:rsidRPr="003F2D32">
        <w:rPr>
          <w:rFonts w:eastAsia="Times New Roman" w:cstheme="minorHAnsi"/>
          <w:bCs/>
          <w:sz w:val="24"/>
          <w:szCs w:val="24"/>
          <w:lang w:eastAsia="sl-SI"/>
        </w:rPr>
        <w:t>kamišibaj</w:t>
      </w:r>
      <w:proofErr w:type="spellEnd"/>
      <w:r w:rsidRPr="003F2D32">
        <w:rPr>
          <w:rFonts w:eastAsia="Times New Roman" w:cstheme="minorHAnsi"/>
          <w:bCs/>
          <w:sz w:val="24"/>
          <w:szCs w:val="24"/>
          <w:lang w:eastAsia="sl-SI"/>
        </w:rPr>
        <w:t xml:space="preserve"> predstave. V mesecu marcu bi morali nastopiti na festivalu </w:t>
      </w:r>
      <w:proofErr w:type="spellStart"/>
      <w:r w:rsidRPr="003F2D32">
        <w:rPr>
          <w:rFonts w:eastAsia="Times New Roman" w:cstheme="minorHAnsi"/>
          <w:bCs/>
          <w:sz w:val="24"/>
          <w:szCs w:val="24"/>
          <w:lang w:eastAsia="sl-SI"/>
        </w:rPr>
        <w:t>kamišibaj</w:t>
      </w:r>
      <w:proofErr w:type="spellEnd"/>
      <w:r w:rsidRPr="003F2D32">
        <w:rPr>
          <w:rFonts w:eastAsia="Times New Roman" w:cstheme="minorHAnsi"/>
          <w:bCs/>
          <w:sz w:val="24"/>
          <w:szCs w:val="24"/>
          <w:lang w:eastAsia="sl-SI"/>
        </w:rPr>
        <w:t xml:space="preserve"> gledališča v knjižnici Črnomelj, vendar je bil ta odpovedan. Predvidoma bo izpeljan v mesecu oktobru.</w:t>
      </w:r>
    </w:p>
    <w:p w:rsidR="003F2D32" w:rsidRPr="003F2D32" w:rsidRDefault="003F2D32" w:rsidP="00484004">
      <w:pPr>
        <w:spacing w:after="0" w:line="240" w:lineRule="auto"/>
        <w:jc w:val="both"/>
        <w:rPr>
          <w:rFonts w:eastAsia="Times New Roman" w:cstheme="minorHAnsi"/>
          <w:bCs/>
          <w:sz w:val="24"/>
          <w:szCs w:val="24"/>
          <w:lang w:eastAsia="sl-SI"/>
        </w:rPr>
      </w:pPr>
      <w:r w:rsidRPr="003F2D32">
        <w:rPr>
          <w:rFonts w:eastAsia="Times New Roman" w:cstheme="minorHAnsi"/>
          <w:bCs/>
          <w:sz w:val="24"/>
          <w:szCs w:val="24"/>
          <w:lang w:eastAsia="sl-SI"/>
        </w:rPr>
        <w:t xml:space="preserve">Poleg naštetih projektov smo v decembru zapisovali praznične recepte in jih združili v knjigo receptov. V tem mesecu smo imeli bralno čajanko s Piko Nogavičko. V okviru Bralnega kluba smo se pripravljali tudi na Cankarjevo tekmovanje. Navdušila nas je letošnja knjiga za tekmovanje 4. in 5. razreda </w:t>
      </w:r>
      <w:proofErr w:type="spellStart"/>
      <w:r w:rsidRPr="003F2D32">
        <w:rPr>
          <w:rFonts w:eastAsia="Times New Roman" w:cstheme="minorHAnsi"/>
          <w:bCs/>
          <w:sz w:val="24"/>
          <w:szCs w:val="24"/>
          <w:lang w:eastAsia="sl-SI"/>
        </w:rPr>
        <w:t>Groznovilca</w:t>
      </w:r>
      <w:proofErr w:type="spellEnd"/>
      <w:r w:rsidRPr="003F2D32">
        <w:rPr>
          <w:rFonts w:eastAsia="Times New Roman" w:cstheme="minorHAnsi"/>
          <w:bCs/>
          <w:sz w:val="24"/>
          <w:szCs w:val="24"/>
          <w:lang w:eastAsia="sl-SI"/>
        </w:rPr>
        <w:t xml:space="preserve"> v Hudi hosti. V sodelovanju s knjižnico Črnomelj smo bili vključeni tudi v projekt Pikina bralna značka. </w:t>
      </w:r>
    </w:p>
    <w:p w:rsidR="003F2D32" w:rsidRPr="003F2D32" w:rsidRDefault="003F2D32" w:rsidP="00484004">
      <w:pPr>
        <w:spacing w:after="0" w:line="240" w:lineRule="auto"/>
        <w:jc w:val="both"/>
        <w:rPr>
          <w:rFonts w:eastAsia="Times New Roman" w:cstheme="minorHAnsi"/>
          <w:bCs/>
          <w:sz w:val="24"/>
          <w:szCs w:val="24"/>
          <w:lang w:eastAsia="sl-SI"/>
        </w:rPr>
      </w:pPr>
      <w:r w:rsidRPr="003F2D32">
        <w:rPr>
          <w:rFonts w:eastAsia="Times New Roman" w:cstheme="minorHAnsi"/>
          <w:bCs/>
          <w:sz w:val="24"/>
          <w:szCs w:val="24"/>
          <w:lang w:eastAsia="sl-SI"/>
        </w:rPr>
        <w:t xml:space="preserve">Zaradi predčasnega zaključka krožka, nam ni uspelo realizirati vseh idej in načrtov, ki smo si jih zadali za to šolsko leto. </w:t>
      </w:r>
    </w:p>
    <w:p w:rsidR="00CD3264" w:rsidRDefault="00CD3264" w:rsidP="00CD3264">
      <w:pPr>
        <w:spacing w:after="0" w:line="240" w:lineRule="auto"/>
        <w:jc w:val="both"/>
        <w:rPr>
          <w:color w:val="FF0000"/>
          <w:sz w:val="24"/>
          <w:szCs w:val="24"/>
        </w:rPr>
      </w:pPr>
    </w:p>
    <w:p w:rsidR="00523929" w:rsidRPr="00523929" w:rsidRDefault="00523929" w:rsidP="00523929">
      <w:pPr>
        <w:spacing w:after="0" w:line="240" w:lineRule="auto"/>
        <w:rPr>
          <w:rFonts w:eastAsia="Times New Roman" w:cstheme="minorHAnsi"/>
          <w:sz w:val="24"/>
          <w:szCs w:val="24"/>
          <w:u w:val="single"/>
          <w:lang w:eastAsia="sl-SI"/>
        </w:rPr>
      </w:pPr>
      <w:r w:rsidRPr="00A069A7">
        <w:rPr>
          <w:rFonts w:eastAsia="Times New Roman" w:cstheme="minorHAnsi"/>
          <w:b/>
          <w:sz w:val="24"/>
          <w:szCs w:val="24"/>
          <w:u w:val="single"/>
          <w:lang w:eastAsia="sl-SI"/>
        </w:rPr>
        <w:t>Francoščina</w:t>
      </w:r>
      <w:r w:rsidRPr="00523929">
        <w:rPr>
          <w:rFonts w:eastAsia="Times New Roman" w:cstheme="minorHAnsi"/>
          <w:sz w:val="24"/>
          <w:szCs w:val="24"/>
          <w:u w:val="single"/>
          <w:lang w:eastAsia="sl-SI"/>
        </w:rPr>
        <w:t xml:space="preserve"> /Nada Zupanič/:</w:t>
      </w:r>
    </w:p>
    <w:p w:rsidR="00523929" w:rsidRPr="00523929" w:rsidRDefault="00523929" w:rsidP="00523929">
      <w:pPr>
        <w:spacing w:after="0" w:line="240" w:lineRule="auto"/>
        <w:rPr>
          <w:rFonts w:eastAsia="Times New Roman" w:cstheme="minorHAnsi"/>
          <w:sz w:val="24"/>
          <w:szCs w:val="24"/>
          <w:lang w:eastAsia="sl-SI"/>
        </w:rPr>
      </w:pPr>
    </w:p>
    <w:p w:rsidR="00523929" w:rsidRPr="00523929" w:rsidRDefault="00523929" w:rsidP="00A069A7">
      <w:pPr>
        <w:spacing w:after="0" w:line="240" w:lineRule="auto"/>
        <w:jc w:val="both"/>
        <w:rPr>
          <w:rFonts w:eastAsia="Times New Roman" w:cstheme="minorHAnsi"/>
          <w:sz w:val="24"/>
          <w:szCs w:val="24"/>
          <w:lang w:eastAsia="sl-SI"/>
        </w:rPr>
      </w:pPr>
      <w:r w:rsidRPr="00523929">
        <w:rPr>
          <w:rFonts w:eastAsia="Times New Roman" w:cstheme="minorHAnsi"/>
          <w:sz w:val="24"/>
          <w:szCs w:val="24"/>
          <w:lang w:eastAsia="sl-SI"/>
        </w:rPr>
        <w:t>Interesno dejavnost FRANCOŠČINA je obiskovalo 10 učencev, pet učencev 4. in pet učencev 5. razreda. Načrtovanih je bilo 12 ur, toliko smo jih tudi realizirali. Dejavnost je potekala od oktobra do januarja.</w:t>
      </w:r>
    </w:p>
    <w:p w:rsidR="00523929" w:rsidRPr="00523929" w:rsidRDefault="00523929" w:rsidP="00A069A7">
      <w:pPr>
        <w:spacing w:after="0" w:line="240" w:lineRule="auto"/>
        <w:jc w:val="both"/>
        <w:rPr>
          <w:rFonts w:eastAsia="Times New Roman" w:cstheme="minorHAnsi"/>
          <w:sz w:val="24"/>
          <w:szCs w:val="24"/>
          <w:lang w:eastAsia="sl-SI"/>
        </w:rPr>
      </w:pPr>
      <w:r w:rsidRPr="00523929">
        <w:rPr>
          <w:rFonts w:eastAsia="Times New Roman" w:cstheme="minorHAnsi"/>
          <w:sz w:val="24"/>
          <w:szCs w:val="24"/>
          <w:lang w:eastAsia="sl-SI"/>
        </w:rPr>
        <w:t xml:space="preserve">Pri interesni dejavnosti smo uporabljali zbirko učnih listov, ki sem jih predhodno pripravila, kot vir sem uporabila učbenik Alex et </w:t>
      </w:r>
      <w:proofErr w:type="spellStart"/>
      <w:r w:rsidRPr="00523929">
        <w:rPr>
          <w:rFonts w:eastAsia="Times New Roman" w:cstheme="minorHAnsi"/>
          <w:sz w:val="24"/>
          <w:szCs w:val="24"/>
          <w:lang w:eastAsia="sl-SI"/>
        </w:rPr>
        <w:t>Zoë</w:t>
      </w:r>
      <w:proofErr w:type="spellEnd"/>
      <w:r w:rsidRPr="00523929">
        <w:rPr>
          <w:rFonts w:eastAsia="Times New Roman" w:cstheme="minorHAnsi"/>
          <w:sz w:val="24"/>
          <w:szCs w:val="24"/>
          <w:lang w:eastAsia="sl-SI"/>
        </w:rPr>
        <w:t xml:space="preserve"> et </w:t>
      </w:r>
      <w:proofErr w:type="spellStart"/>
      <w:r w:rsidRPr="00523929">
        <w:rPr>
          <w:rFonts w:eastAsia="Times New Roman" w:cstheme="minorHAnsi"/>
          <w:sz w:val="24"/>
          <w:szCs w:val="24"/>
          <w:lang w:eastAsia="sl-SI"/>
        </w:rPr>
        <w:t>compagnie</w:t>
      </w:r>
      <w:proofErr w:type="spellEnd"/>
      <w:r w:rsidRPr="00523929">
        <w:rPr>
          <w:rFonts w:eastAsia="Times New Roman" w:cstheme="minorHAnsi"/>
          <w:sz w:val="24"/>
          <w:szCs w:val="24"/>
          <w:lang w:eastAsia="sl-SI"/>
        </w:rPr>
        <w:t xml:space="preserve">. </w:t>
      </w:r>
    </w:p>
    <w:p w:rsidR="00523929" w:rsidRPr="00523929" w:rsidRDefault="00523929" w:rsidP="00A069A7">
      <w:pPr>
        <w:spacing w:after="0" w:line="240" w:lineRule="auto"/>
        <w:jc w:val="both"/>
        <w:rPr>
          <w:rFonts w:eastAsia="Times New Roman" w:cstheme="minorHAnsi"/>
          <w:sz w:val="24"/>
          <w:szCs w:val="24"/>
          <w:lang w:eastAsia="sl-SI"/>
        </w:rPr>
      </w:pPr>
      <w:r w:rsidRPr="00523929">
        <w:rPr>
          <w:rFonts w:eastAsia="Times New Roman" w:cstheme="minorHAnsi"/>
          <w:sz w:val="24"/>
          <w:szCs w:val="24"/>
          <w:lang w:eastAsia="sl-SI"/>
        </w:rPr>
        <w:t>Učenci so se naučili pozdraviti, vprašati in povedati, kako jim je ime, šteti do 10, poimenovati šolske potrebščine, barve, hišne ljubljenčke, povedati, koliko so stari in če imajo brata ali sestro. Prav tako so se naučili nekaj francoskih pesmic in izštevank.</w:t>
      </w:r>
    </w:p>
    <w:p w:rsidR="00523929" w:rsidRPr="00523929" w:rsidRDefault="00523929" w:rsidP="00A069A7">
      <w:pPr>
        <w:spacing w:after="0" w:line="240" w:lineRule="auto"/>
        <w:jc w:val="both"/>
        <w:rPr>
          <w:rFonts w:eastAsia="Times New Roman" w:cstheme="minorHAnsi"/>
          <w:sz w:val="24"/>
          <w:szCs w:val="24"/>
          <w:lang w:eastAsia="sl-SI"/>
        </w:rPr>
      </w:pPr>
      <w:r w:rsidRPr="00523929">
        <w:rPr>
          <w:rFonts w:eastAsia="Times New Roman" w:cstheme="minorHAnsi"/>
          <w:sz w:val="24"/>
          <w:szCs w:val="24"/>
          <w:lang w:eastAsia="sl-SI"/>
        </w:rPr>
        <w:t>Vsi učenci so redno obiskovali interesno dejavnost in bili zelo prizadevni.</w:t>
      </w:r>
    </w:p>
    <w:p w:rsidR="00CD3264" w:rsidRPr="00CD3264" w:rsidRDefault="00CD3264" w:rsidP="00CD3264">
      <w:pPr>
        <w:spacing w:after="0" w:line="240" w:lineRule="auto"/>
        <w:rPr>
          <w:rFonts w:cs="Times New Roman"/>
          <w:color w:val="FF0000"/>
          <w:sz w:val="24"/>
          <w:szCs w:val="24"/>
          <w:u w:val="single"/>
        </w:rPr>
      </w:pPr>
    </w:p>
    <w:p w:rsidR="00CD3264" w:rsidRPr="001B3794" w:rsidRDefault="00CD3264" w:rsidP="00CD3264">
      <w:pPr>
        <w:spacing w:after="0" w:line="240" w:lineRule="auto"/>
        <w:jc w:val="both"/>
        <w:rPr>
          <w:rFonts w:cs="Times New Roman"/>
          <w:sz w:val="24"/>
          <w:szCs w:val="24"/>
          <w:u w:val="single"/>
        </w:rPr>
      </w:pPr>
      <w:r w:rsidRPr="001B3794">
        <w:rPr>
          <w:rFonts w:cs="Times New Roman"/>
          <w:b/>
          <w:sz w:val="24"/>
          <w:szCs w:val="24"/>
          <w:u w:val="single"/>
        </w:rPr>
        <w:t>Male sive celice</w:t>
      </w:r>
      <w:r w:rsidRPr="001B3794">
        <w:rPr>
          <w:rFonts w:cs="Times New Roman"/>
          <w:sz w:val="24"/>
          <w:szCs w:val="24"/>
          <w:u w:val="single"/>
        </w:rPr>
        <w:t xml:space="preserve"> /Boris Starašinič/:</w:t>
      </w:r>
    </w:p>
    <w:p w:rsidR="00CD3264" w:rsidRPr="00CD3264" w:rsidRDefault="00CD3264" w:rsidP="00CD3264">
      <w:pPr>
        <w:spacing w:after="0" w:line="240" w:lineRule="auto"/>
        <w:jc w:val="both"/>
        <w:rPr>
          <w:rFonts w:cs="Times New Roman"/>
          <w:color w:val="FF0000"/>
          <w:sz w:val="24"/>
          <w:szCs w:val="24"/>
          <w:u w:val="single"/>
        </w:rPr>
      </w:pPr>
    </w:p>
    <w:p w:rsidR="00A92854" w:rsidRDefault="001B3794" w:rsidP="00B027FB">
      <w:pPr>
        <w:pStyle w:val="Brezrazmikov"/>
        <w:jc w:val="both"/>
        <w:rPr>
          <w:rFonts w:asciiTheme="minorHAnsi" w:hAnsiTheme="minorHAnsi" w:cstheme="minorHAnsi"/>
          <w:sz w:val="24"/>
          <w:szCs w:val="24"/>
        </w:rPr>
      </w:pPr>
      <w:r w:rsidRPr="00B027FB">
        <w:rPr>
          <w:rFonts w:asciiTheme="minorHAnsi" w:hAnsiTheme="minorHAnsi" w:cstheme="minorHAnsi"/>
          <w:sz w:val="24"/>
          <w:szCs w:val="24"/>
        </w:rPr>
        <w:t>Dejavnost je potekala kot priprava na tekmovanje  Male sive celice.</w:t>
      </w:r>
      <w:r w:rsidR="00A92854">
        <w:rPr>
          <w:rFonts w:asciiTheme="minorHAnsi" w:hAnsiTheme="minorHAnsi" w:cstheme="minorHAnsi"/>
          <w:sz w:val="24"/>
          <w:szCs w:val="24"/>
        </w:rPr>
        <w:t xml:space="preserve"> </w:t>
      </w:r>
    </w:p>
    <w:p w:rsidR="001B3794" w:rsidRPr="00B027FB" w:rsidRDefault="001B3794" w:rsidP="00B027FB">
      <w:pPr>
        <w:pStyle w:val="Brezrazmikov"/>
        <w:jc w:val="both"/>
        <w:rPr>
          <w:rFonts w:asciiTheme="minorHAnsi" w:hAnsiTheme="minorHAnsi" w:cstheme="minorHAnsi"/>
          <w:sz w:val="24"/>
          <w:szCs w:val="24"/>
        </w:rPr>
      </w:pPr>
      <w:r w:rsidRPr="00B027FB">
        <w:rPr>
          <w:rFonts w:asciiTheme="minorHAnsi" w:hAnsiTheme="minorHAnsi" w:cstheme="minorHAnsi"/>
          <w:sz w:val="24"/>
          <w:szCs w:val="24"/>
        </w:rPr>
        <w:lastRenderedPageBreak/>
        <w:t xml:space="preserve">4. septembra 2019 </w:t>
      </w:r>
      <w:r w:rsidR="009D5D37">
        <w:rPr>
          <w:rFonts w:asciiTheme="minorHAnsi" w:hAnsiTheme="minorHAnsi" w:cstheme="minorHAnsi"/>
          <w:sz w:val="24"/>
          <w:szCs w:val="24"/>
        </w:rPr>
        <w:t xml:space="preserve">je bilo </w:t>
      </w:r>
      <w:r w:rsidRPr="00B027FB">
        <w:rPr>
          <w:rFonts w:asciiTheme="minorHAnsi" w:hAnsiTheme="minorHAnsi" w:cstheme="minorHAnsi"/>
          <w:sz w:val="24"/>
          <w:szCs w:val="24"/>
        </w:rPr>
        <w:t>izvedeno šolsko tekmovanje. Na podlagi rezultatov tekmovanja smo sestavili dve ekipi učencev od 7. do 9. razreda za tekmovanje dolenjske regije. Sledile so priprave ekip na tekmovanje.</w:t>
      </w:r>
    </w:p>
    <w:p w:rsidR="001B3794" w:rsidRPr="00B027FB" w:rsidRDefault="001B3794" w:rsidP="00B027FB">
      <w:pPr>
        <w:pStyle w:val="Brezrazmikov"/>
        <w:jc w:val="both"/>
        <w:rPr>
          <w:rFonts w:asciiTheme="minorHAnsi" w:hAnsiTheme="minorHAnsi" w:cstheme="minorHAnsi"/>
          <w:sz w:val="24"/>
          <w:szCs w:val="24"/>
        </w:rPr>
      </w:pPr>
    </w:p>
    <w:p w:rsidR="001B3794" w:rsidRPr="00B027FB" w:rsidRDefault="001B3794" w:rsidP="00B027FB">
      <w:pPr>
        <w:pStyle w:val="Brezrazmikov"/>
        <w:jc w:val="both"/>
        <w:rPr>
          <w:rFonts w:asciiTheme="minorHAnsi" w:hAnsiTheme="minorHAnsi" w:cstheme="minorHAnsi"/>
          <w:sz w:val="24"/>
          <w:szCs w:val="24"/>
        </w:rPr>
      </w:pPr>
      <w:r w:rsidRPr="00B027FB">
        <w:rPr>
          <w:rFonts w:asciiTheme="minorHAnsi" w:hAnsiTheme="minorHAnsi" w:cstheme="minorHAnsi"/>
          <w:sz w:val="24"/>
          <w:szCs w:val="24"/>
        </w:rPr>
        <w:t xml:space="preserve">Regijsko tekmovanje je bilo 17. 9. 2020 na OŠ Kozje. Nastopilo je 37 ekip. Prva ekipa OŠ Mirana Jarca Črnomelj je zasedla drugo mesto in se uvrstila v studijski del tekmovanja.  </w:t>
      </w:r>
    </w:p>
    <w:p w:rsidR="001B3794" w:rsidRPr="00B027FB" w:rsidRDefault="001B3794" w:rsidP="00B027FB">
      <w:pPr>
        <w:pStyle w:val="Brezrazmikov"/>
        <w:jc w:val="both"/>
        <w:rPr>
          <w:rFonts w:asciiTheme="minorHAnsi" w:hAnsiTheme="minorHAnsi" w:cstheme="minorHAnsi"/>
          <w:sz w:val="24"/>
          <w:szCs w:val="24"/>
        </w:rPr>
      </w:pPr>
      <w:r w:rsidRPr="00B027FB">
        <w:rPr>
          <w:rFonts w:asciiTheme="minorHAnsi" w:hAnsiTheme="minorHAnsi" w:cstheme="minorHAnsi"/>
          <w:sz w:val="24"/>
          <w:szCs w:val="24"/>
        </w:rPr>
        <w:t>Sledile so priprave na studijski del tekmovanja.</w:t>
      </w:r>
    </w:p>
    <w:p w:rsidR="001B3794" w:rsidRPr="00B027FB" w:rsidRDefault="001B3794" w:rsidP="00B027FB">
      <w:pPr>
        <w:pStyle w:val="Brezrazmikov"/>
        <w:jc w:val="both"/>
        <w:rPr>
          <w:rFonts w:asciiTheme="minorHAnsi" w:hAnsiTheme="minorHAnsi" w:cstheme="minorHAnsi"/>
          <w:sz w:val="24"/>
          <w:szCs w:val="24"/>
        </w:rPr>
      </w:pPr>
      <w:r w:rsidRPr="00B027FB">
        <w:rPr>
          <w:rFonts w:asciiTheme="minorHAnsi" w:hAnsiTheme="minorHAnsi" w:cstheme="minorHAnsi"/>
          <w:sz w:val="24"/>
          <w:szCs w:val="24"/>
        </w:rPr>
        <w:t>Tekmovanje je bilo 7. 11. 2019 na RTV Ljubljana. OŠ Mirana Jarca Črnomelj se je pomerila z ekipo OŠ Gornja Radgona in bila kljub bučni podpori domačih navijačev poražena. V nadaljevanje tekmovanja se je tako uvrstila OŠ Gornja Radgona.</w:t>
      </w:r>
    </w:p>
    <w:p w:rsidR="001B3794" w:rsidRPr="00B027FB" w:rsidRDefault="001B3794" w:rsidP="00B027FB">
      <w:pPr>
        <w:pStyle w:val="Brezrazmikov"/>
        <w:jc w:val="both"/>
        <w:rPr>
          <w:rFonts w:asciiTheme="minorHAnsi" w:hAnsiTheme="minorHAnsi" w:cstheme="minorHAnsi"/>
          <w:sz w:val="24"/>
          <w:szCs w:val="24"/>
        </w:rPr>
      </w:pPr>
      <w:r w:rsidRPr="00B027FB">
        <w:rPr>
          <w:rFonts w:asciiTheme="minorHAnsi" w:hAnsiTheme="minorHAnsi" w:cstheme="minorHAnsi"/>
          <w:sz w:val="24"/>
          <w:szCs w:val="24"/>
        </w:rPr>
        <w:t>Dejavnost se je s tem zaključila.</w:t>
      </w:r>
    </w:p>
    <w:p w:rsidR="00CD3264" w:rsidRPr="00CD3264" w:rsidRDefault="00CD3264" w:rsidP="00CD3264">
      <w:pPr>
        <w:spacing w:after="0" w:line="240" w:lineRule="auto"/>
        <w:rPr>
          <w:rFonts w:cs="Times New Roman"/>
          <w:color w:val="FF0000"/>
          <w:sz w:val="24"/>
          <w:szCs w:val="24"/>
        </w:rPr>
      </w:pPr>
    </w:p>
    <w:p w:rsidR="00CD3264" w:rsidRPr="001B3794" w:rsidRDefault="00CD3264" w:rsidP="00CD3264">
      <w:pPr>
        <w:spacing w:after="0" w:line="240" w:lineRule="auto"/>
        <w:rPr>
          <w:rFonts w:cs="Times New Roman"/>
          <w:b/>
          <w:sz w:val="24"/>
          <w:szCs w:val="24"/>
          <w:u w:val="single"/>
        </w:rPr>
      </w:pPr>
      <w:r w:rsidRPr="001B3794">
        <w:rPr>
          <w:rFonts w:cs="Times New Roman"/>
          <w:b/>
          <w:sz w:val="24"/>
          <w:szCs w:val="24"/>
          <w:u w:val="single"/>
        </w:rPr>
        <w:t xml:space="preserve">Šah </w:t>
      </w:r>
      <w:r w:rsidRPr="001B3794">
        <w:rPr>
          <w:rFonts w:cs="Times New Roman"/>
          <w:sz w:val="24"/>
          <w:szCs w:val="24"/>
          <w:u w:val="single"/>
        </w:rPr>
        <w:t>/Boris Starašinič/:</w:t>
      </w:r>
    </w:p>
    <w:p w:rsidR="00CD3264" w:rsidRPr="00CD3264" w:rsidRDefault="00CD3264" w:rsidP="00CD3264">
      <w:pPr>
        <w:spacing w:after="0" w:line="240" w:lineRule="auto"/>
        <w:rPr>
          <w:rFonts w:cs="Times New Roman"/>
          <w:color w:val="FF0000"/>
          <w:sz w:val="24"/>
          <w:szCs w:val="24"/>
        </w:rPr>
      </w:pPr>
    </w:p>
    <w:p w:rsidR="001B3794" w:rsidRPr="008D15AD" w:rsidRDefault="001B3794" w:rsidP="008D15AD">
      <w:pPr>
        <w:pStyle w:val="Brezrazmikov"/>
        <w:jc w:val="both"/>
        <w:rPr>
          <w:rFonts w:asciiTheme="minorHAnsi" w:hAnsiTheme="minorHAnsi" w:cstheme="minorHAnsi"/>
          <w:sz w:val="24"/>
          <w:szCs w:val="24"/>
        </w:rPr>
      </w:pPr>
      <w:r w:rsidRPr="008D15AD">
        <w:rPr>
          <w:rFonts w:asciiTheme="minorHAnsi" w:hAnsiTheme="minorHAnsi" w:cstheme="minorHAnsi"/>
          <w:sz w:val="24"/>
          <w:szCs w:val="24"/>
        </w:rPr>
        <w:t xml:space="preserve">Šahovski krožek so obiskovali učenci od 4. do 8. razreda. Potekal  je eno uro  tedensko od oktobra 2019 do marca 2020. Krožek je redno obiskovalo 14 učencev. Učenci so spoznavali osnove šahovske igre. </w:t>
      </w:r>
    </w:p>
    <w:p w:rsidR="001B3794" w:rsidRPr="008D15AD" w:rsidRDefault="001B3794" w:rsidP="008D15AD">
      <w:pPr>
        <w:pStyle w:val="Brezrazmikov"/>
        <w:jc w:val="both"/>
        <w:rPr>
          <w:rFonts w:asciiTheme="minorHAnsi" w:hAnsiTheme="minorHAnsi" w:cstheme="minorHAnsi"/>
          <w:sz w:val="24"/>
          <w:szCs w:val="24"/>
        </w:rPr>
      </w:pPr>
      <w:r w:rsidRPr="008D15AD">
        <w:rPr>
          <w:rFonts w:asciiTheme="minorHAnsi" w:hAnsiTheme="minorHAnsi" w:cstheme="minorHAnsi"/>
          <w:sz w:val="24"/>
          <w:szCs w:val="24"/>
        </w:rPr>
        <w:t xml:space="preserve">Boljši šahisti so se 5. 12. 2020 udeležili medobčinskega tekmovanja v Črnomlju. Eden učenec je med starejšimi dečki zasedel tretje mesto, ostali so bili med prvih deset. Med mlajšimi dečki je bil najboljši na četrtem mestu. </w:t>
      </w:r>
    </w:p>
    <w:p w:rsidR="001B3794" w:rsidRPr="008D15AD" w:rsidRDefault="008D15AD" w:rsidP="008D15AD">
      <w:pPr>
        <w:pStyle w:val="Brezrazmikov"/>
        <w:jc w:val="both"/>
        <w:rPr>
          <w:rFonts w:asciiTheme="minorHAnsi" w:hAnsiTheme="minorHAnsi" w:cstheme="minorHAnsi"/>
          <w:sz w:val="24"/>
          <w:szCs w:val="24"/>
        </w:rPr>
      </w:pPr>
      <w:r>
        <w:rPr>
          <w:rFonts w:asciiTheme="minorHAnsi" w:hAnsiTheme="minorHAnsi" w:cstheme="minorHAnsi"/>
          <w:sz w:val="24"/>
          <w:szCs w:val="24"/>
        </w:rPr>
        <w:t>1</w:t>
      </w:r>
      <w:r w:rsidR="001B3794" w:rsidRPr="008D15AD">
        <w:rPr>
          <w:rFonts w:asciiTheme="minorHAnsi" w:hAnsiTheme="minorHAnsi" w:cstheme="minorHAnsi"/>
          <w:sz w:val="24"/>
          <w:szCs w:val="24"/>
        </w:rPr>
        <w:t>7. 12. 2019 so se nato najboljši tekmovalci iz medobčinskega tekmovanja udeležili območnega šahovskega tekmovanja v Mirni peči.</w:t>
      </w:r>
    </w:p>
    <w:p w:rsidR="00CD3264" w:rsidRPr="00CD3264" w:rsidRDefault="00CD3264" w:rsidP="00CD3264">
      <w:pPr>
        <w:pStyle w:val="Brezrazmikov"/>
        <w:rPr>
          <w:rFonts w:ascii="Times New Roman" w:hAnsi="Times New Roman"/>
          <w:color w:val="FF0000"/>
          <w:sz w:val="24"/>
          <w:szCs w:val="24"/>
        </w:rPr>
      </w:pPr>
    </w:p>
    <w:p w:rsidR="00CD3264" w:rsidRPr="003344A1" w:rsidRDefault="00CD3264" w:rsidP="003344A1">
      <w:pPr>
        <w:spacing w:after="0" w:line="240" w:lineRule="auto"/>
        <w:jc w:val="both"/>
        <w:rPr>
          <w:rFonts w:cstheme="minorHAnsi"/>
          <w:sz w:val="24"/>
          <w:szCs w:val="24"/>
          <w:u w:val="single"/>
        </w:rPr>
      </w:pPr>
      <w:r w:rsidRPr="003344A1">
        <w:rPr>
          <w:rFonts w:cstheme="minorHAnsi"/>
          <w:b/>
          <w:sz w:val="24"/>
          <w:szCs w:val="24"/>
          <w:u w:val="single"/>
        </w:rPr>
        <w:t>Vesela šola</w:t>
      </w:r>
      <w:r w:rsidRPr="003344A1">
        <w:rPr>
          <w:rFonts w:cstheme="minorHAnsi"/>
          <w:sz w:val="24"/>
          <w:szCs w:val="24"/>
          <w:u w:val="single"/>
        </w:rPr>
        <w:t xml:space="preserve"> /Mateja </w:t>
      </w:r>
      <w:proofErr w:type="spellStart"/>
      <w:r w:rsidRPr="003344A1">
        <w:rPr>
          <w:rFonts w:cstheme="minorHAnsi"/>
          <w:sz w:val="24"/>
          <w:szCs w:val="24"/>
          <w:u w:val="single"/>
        </w:rPr>
        <w:t>Žuželj</w:t>
      </w:r>
      <w:proofErr w:type="spellEnd"/>
      <w:r w:rsidRPr="003344A1">
        <w:rPr>
          <w:rFonts w:cstheme="minorHAnsi"/>
          <w:sz w:val="24"/>
          <w:szCs w:val="24"/>
          <w:u w:val="single"/>
        </w:rPr>
        <w:t>/:</w:t>
      </w:r>
    </w:p>
    <w:p w:rsidR="00CD3264" w:rsidRPr="003344A1" w:rsidRDefault="00CD3264" w:rsidP="003344A1">
      <w:pPr>
        <w:spacing w:after="0" w:line="240" w:lineRule="auto"/>
        <w:jc w:val="both"/>
        <w:rPr>
          <w:rFonts w:cstheme="minorHAnsi"/>
          <w:sz w:val="24"/>
          <w:szCs w:val="24"/>
          <w:u w:val="single"/>
        </w:rPr>
      </w:pPr>
    </w:p>
    <w:p w:rsidR="003344A1" w:rsidRPr="003344A1" w:rsidRDefault="003344A1" w:rsidP="003344A1">
      <w:pPr>
        <w:spacing w:after="0" w:line="240" w:lineRule="auto"/>
        <w:jc w:val="both"/>
        <w:rPr>
          <w:rFonts w:cstheme="minorHAnsi"/>
          <w:sz w:val="24"/>
          <w:szCs w:val="24"/>
        </w:rPr>
      </w:pPr>
      <w:r w:rsidRPr="003344A1">
        <w:rPr>
          <w:rFonts w:cstheme="minorHAnsi"/>
          <w:sz w:val="24"/>
          <w:szCs w:val="24"/>
        </w:rPr>
        <w:t xml:space="preserve">Pri interesni dejavnosti </w:t>
      </w:r>
      <w:r w:rsidR="009D5D37">
        <w:rPr>
          <w:rFonts w:cstheme="minorHAnsi"/>
          <w:sz w:val="24"/>
          <w:szCs w:val="24"/>
        </w:rPr>
        <w:t>V</w:t>
      </w:r>
      <w:r w:rsidRPr="003344A1">
        <w:rPr>
          <w:rFonts w:cstheme="minorHAnsi"/>
          <w:sz w:val="24"/>
          <w:szCs w:val="24"/>
        </w:rPr>
        <w:t xml:space="preserve">esela šola učenci na hudomušen in igriv način pridobivajo splošno znanje, ki je vezano na aktualne teme. V letošnjem šolskem letu smo tako spoznavali pomen in delovanje cepiv, pogovarjali smo se o valutah sveta, se naučili kaj novega o temperaturi ob temi toplo-hladno, osvajali Luno, se čudili ob raziskovanju mogočnih ognjenikov in se prepustili glasbi Ludwiga van Beethovna.  V interesno dejavnost je bilo vključenih pet učencev od 5. do 7. razreda. Srečevali smo se enkrat tedensko od oktobra do marca. Debatirali smo o mesečnih temah predstavljenih v reviji Pil, reševali različne kvize in učne poti. Pridobljeno znanje so učenci izkazali na šolskem tekmovanju 11. marca 2020, na katerem so štirje učenci osvojili bronasto priznanje, dva od njih pa sta se uvrstila tudi na državno tekmovanje, ki bi moralo biti 8. aprila 2020 na OŠ dr. Ivana Prijatelja Sodražica, vendar je bilo zaradi epidemije </w:t>
      </w:r>
      <w:proofErr w:type="spellStart"/>
      <w:r w:rsidRPr="003344A1">
        <w:rPr>
          <w:rFonts w:cstheme="minorHAnsi"/>
          <w:sz w:val="24"/>
          <w:szCs w:val="24"/>
        </w:rPr>
        <w:t>koronavirusa</w:t>
      </w:r>
      <w:proofErr w:type="spellEnd"/>
      <w:r w:rsidRPr="003344A1">
        <w:rPr>
          <w:rFonts w:cstheme="minorHAnsi"/>
          <w:sz w:val="24"/>
          <w:szCs w:val="24"/>
        </w:rPr>
        <w:t xml:space="preserve"> in zaprtja šol odpovedano. Ob vrnitvi učencev v šole smo 11. junija 2020 izpeljali vseslovensko </w:t>
      </w:r>
      <w:proofErr w:type="spellStart"/>
      <w:r w:rsidRPr="003344A1">
        <w:rPr>
          <w:rFonts w:cstheme="minorHAnsi"/>
          <w:sz w:val="24"/>
          <w:szCs w:val="24"/>
        </w:rPr>
        <w:t>veselošolsko</w:t>
      </w:r>
      <w:proofErr w:type="spellEnd"/>
      <w:r w:rsidRPr="003344A1">
        <w:rPr>
          <w:rFonts w:cstheme="minorHAnsi"/>
          <w:sz w:val="24"/>
          <w:szCs w:val="24"/>
        </w:rPr>
        <w:t xml:space="preserve"> akcijo »Dokaži znanje« – reševanje vprašalnika, ki je bil predviden za državno tekmovanje. </w:t>
      </w:r>
      <w:r w:rsidR="009D5D37">
        <w:rPr>
          <w:rFonts w:cstheme="minorHAnsi"/>
          <w:sz w:val="24"/>
          <w:szCs w:val="24"/>
        </w:rPr>
        <w:t>V</w:t>
      </w:r>
      <w:r w:rsidRPr="003344A1">
        <w:rPr>
          <w:rFonts w:cstheme="minorHAnsi"/>
          <w:sz w:val="24"/>
          <w:szCs w:val="24"/>
        </w:rPr>
        <w:t>prašalnik sta rešila oba učenca, ki sta se uvrstila na državno tekmovanje. Zaradi epidemije smo realizirali tudi manj ur od načrtovanih (16 ur od 20-ih).</w:t>
      </w:r>
    </w:p>
    <w:p w:rsidR="00665A83" w:rsidRDefault="00665A83" w:rsidP="00CD3264">
      <w:pPr>
        <w:spacing w:after="0" w:line="240" w:lineRule="auto"/>
        <w:jc w:val="both"/>
        <w:rPr>
          <w:color w:val="FF0000"/>
          <w:sz w:val="24"/>
          <w:szCs w:val="24"/>
        </w:rPr>
      </w:pPr>
    </w:p>
    <w:p w:rsidR="00665A83" w:rsidRPr="0047392F" w:rsidRDefault="00220EC5" w:rsidP="00B30F50">
      <w:pPr>
        <w:spacing w:after="0" w:line="240" w:lineRule="auto"/>
        <w:jc w:val="both"/>
        <w:rPr>
          <w:sz w:val="24"/>
          <w:szCs w:val="24"/>
          <w:u w:val="single"/>
        </w:rPr>
      </w:pPr>
      <w:r w:rsidRPr="0047392F">
        <w:rPr>
          <w:b/>
          <w:sz w:val="24"/>
          <w:szCs w:val="24"/>
          <w:u w:val="single"/>
        </w:rPr>
        <w:t>Podjetniški krožek</w:t>
      </w:r>
      <w:r w:rsidR="0047392F" w:rsidRPr="0047392F">
        <w:rPr>
          <w:b/>
          <w:sz w:val="24"/>
          <w:szCs w:val="24"/>
          <w:u w:val="single"/>
        </w:rPr>
        <w:t xml:space="preserve"> </w:t>
      </w:r>
      <w:r w:rsidRPr="0047392F">
        <w:rPr>
          <w:sz w:val="24"/>
          <w:szCs w:val="24"/>
          <w:u w:val="single"/>
        </w:rPr>
        <w:t>(Urška Petric, Darjan Grudnik/:</w:t>
      </w:r>
    </w:p>
    <w:p w:rsidR="0047392F" w:rsidRPr="00B30F50" w:rsidRDefault="0047392F" w:rsidP="00B30F50">
      <w:pPr>
        <w:spacing w:after="0" w:line="240" w:lineRule="auto"/>
        <w:jc w:val="both"/>
        <w:rPr>
          <w:sz w:val="24"/>
          <w:szCs w:val="24"/>
        </w:rPr>
      </w:pPr>
    </w:p>
    <w:p w:rsidR="00665A83" w:rsidRPr="00B30F50" w:rsidRDefault="00665A83" w:rsidP="00B30F50">
      <w:pPr>
        <w:spacing w:after="0" w:line="240" w:lineRule="auto"/>
        <w:jc w:val="both"/>
        <w:rPr>
          <w:sz w:val="24"/>
          <w:szCs w:val="24"/>
        </w:rPr>
      </w:pPr>
      <w:r w:rsidRPr="00B30F50">
        <w:rPr>
          <w:sz w:val="24"/>
          <w:szCs w:val="24"/>
        </w:rPr>
        <w:t>OŠ</w:t>
      </w:r>
      <w:r w:rsidR="00B717B9" w:rsidRPr="00B30F50">
        <w:rPr>
          <w:sz w:val="24"/>
          <w:szCs w:val="24"/>
        </w:rPr>
        <w:t xml:space="preserve"> </w:t>
      </w:r>
      <w:r w:rsidRPr="00B30F50">
        <w:rPr>
          <w:sz w:val="24"/>
          <w:szCs w:val="24"/>
        </w:rPr>
        <w:t>Mirana</w:t>
      </w:r>
      <w:r w:rsidR="00B717B9" w:rsidRPr="00B30F50">
        <w:rPr>
          <w:sz w:val="24"/>
          <w:szCs w:val="24"/>
        </w:rPr>
        <w:t xml:space="preserve"> </w:t>
      </w:r>
      <w:r w:rsidRPr="00B30F50">
        <w:rPr>
          <w:sz w:val="24"/>
          <w:szCs w:val="24"/>
        </w:rPr>
        <w:t>Jarca</w:t>
      </w:r>
      <w:r w:rsidR="00B717B9" w:rsidRPr="00B30F50">
        <w:rPr>
          <w:sz w:val="24"/>
          <w:szCs w:val="24"/>
        </w:rPr>
        <w:t xml:space="preserve"> </w:t>
      </w:r>
      <w:r w:rsidRPr="00B30F50">
        <w:rPr>
          <w:sz w:val="24"/>
          <w:szCs w:val="24"/>
        </w:rPr>
        <w:t>Črnomelj</w:t>
      </w:r>
      <w:r w:rsidR="00B717B9" w:rsidRPr="00B30F50">
        <w:rPr>
          <w:sz w:val="24"/>
          <w:szCs w:val="24"/>
        </w:rPr>
        <w:t xml:space="preserve"> </w:t>
      </w:r>
      <w:r w:rsidRPr="00B30F50">
        <w:rPr>
          <w:sz w:val="24"/>
          <w:szCs w:val="24"/>
        </w:rPr>
        <w:t>se</w:t>
      </w:r>
      <w:r w:rsidR="00B717B9" w:rsidRPr="00B30F50">
        <w:rPr>
          <w:sz w:val="24"/>
          <w:szCs w:val="24"/>
        </w:rPr>
        <w:t xml:space="preserve"> </w:t>
      </w:r>
      <w:r w:rsidRPr="00B30F50">
        <w:rPr>
          <w:sz w:val="24"/>
          <w:szCs w:val="24"/>
        </w:rPr>
        <w:t>je v letošnjem letu pridružila konzorciju belokranjskih šol, ki skupaj sodelujejo v</w:t>
      </w:r>
      <w:r w:rsidRPr="00B30F50">
        <w:rPr>
          <w:b/>
          <w:sz w:val="24"/>
          <w:szCs w:val="24"/>
        </w:rPr>
        <w:t xml:space="preserve"> </w:t>
      </w:r>
      <w:r w:rsidRPr="00B30F50">
        <w:rPr>
          <w:sz w:val="24"/>
          <w:szCs w:val="24"/>
        </w:rPr>
        <w:t xml:space="preserve">projektu »Mladim se dogaja«, na šoli pa je pričel z delovanjem tudi podjetniški krožek, katerega glavni namen je bil izvajanje dejavnosti na področju spodbujanja ustvarjalnosti, inovativnosti in podjetnosti. Mentorja Darjan Grudnik in Urška Petric sta pri prijavljenih učencih spodbujala razvoj tistih osebnostnih lastnosti, ki so pomembne za </w:t>
      </w:r>
      <w:r w:rsidRPr="00B30F50">
        <w:rPr>
          <w:sz w:val="24"/>
          <w:szCs w:val="24"/>
        </w:rPr>
        <w:lastRenderedPageBreak/>
        <w:t>podjetnost, ustvarjalnost, samoiniciativnost, sprejemanje tveganja</w:t>
      </w:r>
      <w:r w:rsidR="00B30F50" w:rsidRPr="00B30F50">
        <w:rPr>
          <w:sz w:val="24"/>
          <w:szCs w:val="24"/>
        </w:rPr>
        <w:t xml:space="preserve"> </w:t>
      </w:r>
      <w:r w:rsidRPr="00B30F50">
        <w:rPr>
          <w:sz w:val="24"/>
          <w:szCs w:val="24"/>
        </w:rPr>
        <w:t>in odgovornosti ter krepitev samozavesti, ki je potrebna za podjetniške izzive in javno nastopanje. Skupaj z učenci sta oblikovala osnovna znanja in stike s poslovnim svetom, sodelovanje z okoljem, drugimi šolami in lokalnim Podjetniškim inkubatorjem. V povezavi z slednjimi sta mentorja učencem pripravljala številne podjetniške izzive. Eden izmed pomembnih ciljev krožka pa je tudi udeležba na start up vikendih in popri tekmovanjih.</w:t>
      </w:r>
    </w:p>
    <w:p w:rsidR="00665A83" w:rsidRPr="00B30F50" w:rsidRDefault="00665A83" w:rsidP="00B30F50">
      <w:pPr>
        <w:spacing w:after="0" w:line="240" w:lineRule="auto"/>
        <w:jc w:val="both"/>
        <w:rPr>
          <w:rStyle w:val="Krepko"/>
          <w:rFonts w:cstheme="minorHAnsi"/>
          <w:color w:val="000000" w:themeColor="text1"/>
          <w:spacing w:val="30"/>
          <w:sz w:val="24"/>
          <w:szCs w:val="24"/>
        </w:rPr>
      </w:pPr>
      <w:r w:rsidRPr="00B30F50">
        <w:rPr>
          <w:sz w:val="24"/>
          <w:szCs w:val="24"/>
        </w:rPr>
        <w:t>V šolskem letu 2019/20 je bilo k podjetniškem krožku prijavljenih 12 učencev.</w:t>
      </w:r>
    </w:p>
    <w:p w:rsidR="00665A83" w:rsidRPr="00220EC5" w:rsidRDefault="00665A83" w:rsidP="00220EC5">
      <w:pPr>
        <w:pStyle w:val="Navadensplet"/>
        <w:shd w:val="clear" w:color="auto" w:fill="FFFFFF"/>
        <w:spacing w:before="0" w:beforeAutospacing="0" w:after="0" w:afterAutospacing="0"/>
        <w:rPr>
          <w:rStyle w:val="Krepko"/>
          <w:rFonts w:asciiTheme="minorHAnsi" w:hAnsiTheme="minorHAnsi" w:cstheme="minorHAnsi"/>
          <w:b w:val="0"/>
          <w:color w:val="000000" w:themeColor="text1"/>
          <w:spacing w:val="30"/>
        </w:rPr>
      </w:pPr>
      <w:r w:rsidRPr="00220EC5">
        <w:rPr>
          <w:rStyle w:val="Krepko"/>
          <w:rFonts w:asciiTheme="minorHAnsi" w:hAnsiTheme="minorHAnsi" w:cstheme="minorHAnsi"/>
          <w:color w:val="000000" w:themeColor="text1"/>
          <w:spacing w:val="30"/>
        </w:rPr>
        <w:t>Glavni cilji podjetniškega krožka z OŠ so bili:</w:t>
      </w:r>
    </w:p>
    <w:p w:rsidR="00665A83" w:rsidRPr="00220EC5" w:rsidRDefault="00665A83" w:rsidP="002E1AFD">
      <w:pPr>
        <w:numPr>
          <w:ilvl w:val="0"/>
          <w:numId w:val="40"/>
        </w:numPr>
        <w:shd w:val="clear" w:color="auto" w:fill="FFFFFF"/>
        <w:spacing w:after="0" w:line="240" w:lineRule="auto"/>
        <w:rPr>
          <w:rFonts w:cstheme="minorHAnsi"/>
          <w:color w:val="000000" w:themeColor="text1"/>
          <w:sz w:val="24"/>
          <w:szCs w:val="24"/>
        </w:rPr>
      </w:pPr>
      <w:r w:rsidRPr="00220EC5">
        <w:rPr>
          <w:rFonts w:cstheme="minorHAnsi"/>
          <w:color w:val="000000" w:themeColor="text1"/>
          <w:sz w:val="24"/>
          <w:szCs w:val="24"/>
        </w:rPr>
        <w:t>prvo spoznavanje pojma podjetništvo na zanimiv način,</w:t>
      </w:r>
    </w:p>
    <w:p w:rsidR="00665A83" w:rsidRPr="00220EC5" w:rsidRDefault="00665A83" w:rsidP="002E1AFD">
      <w:pPr>
        <w:numPr>
          <w:ilvl w:val="0"/>
          <w:numId w:val="40"/>
        </w:numPr>
        <w:shd w:val="clear" w:color="auto" w:fill="FFFFFF"/>
        <w:spacing w:after="0" w:line="240" w:lineRule="auto"/>
        <w:rPr>
          <w:rFonts w:cstheme="minorHAnsi"/>
          <w:color w:val="000000" w:themeColor="text1"/>
          <w:sz w:val="24"/>
          <w:szCs w:val="24"/>
        </w:rPr>
      </w:pPr>
      <w:r w:rsidRPr="00220EC5">
        <w:rPr>
          <w:rFonts w:cstheme="minorHAnsi"/>
          <w:color w:val="000000" w:themeColor="text1"/>
          <w:sz w:val="24"/>
          <w:szCs w:val="24"/>
        </w:rPr>
        <w:t>iskanje novih idej in konceptov,</w:t>
      </w:r>
    </w:p>
    <w:p w:rsidR="00665A83" w:rsidRPr="00220EC5" w:rsidRDefault="00665A83" w:rsidP="002E1AFD">
      <w:pPr>
        <w:numPr>
          <w:ilvl w:val="0"/>
          <w:numId w:val="40"/>
        </w:numPr>
        <w:shd w:val="clear" w:color="auto" w:fill="FFFFFF"/>
        <w:spacing w:after="0" w:line="240" w:lineRule="auto"/>
        <w:rPr>
          <w:rFonts w:cstheme="minorHAnsi"/>
          <w:color w:val="000000" w:themeColor="text1"/>
          <w:sz w:val="24"/>
          <w:szCs w:val="24"/>
        </w:rPr>
      </w:pPr>
      <w:r w:rsidRPr="00220EC5">
        <w:rPr>
          <w:rFonts w:cstheme="minorHAnsi"/>
          <w:color w:val="000000" w:themeColor="text1"/>
          <w:sz w:val="24"/>
          <w:szCs w:val="24"/>
        </w:rPr>
        <w:t>utrjevanje občutka potrebe po skupinskem načinu reševanja problemov in obdelovanja posameznih enostavnih podjetniških projektov z uporabo različnih tehnik generiranja idej, iskanja soglasja v skupini z zanimivimi oblikami iger,</w:t>
      </w:r>
    </w:p>
    <w:p w:rsidR="00665A83" w:rsidRPr="00220EC5" w:rsidRDefault="00665A83" w:rsidP="002E1AFD">
      <w:pPr>
        <w:numPr>
          <w:ilvl w:val="0"/>
          <w:numId w:val="40"/>
        </w:numPr>
        <w:shd w:val="clear" w:color="auto" w:fill="FFFFFF"/>
        <w:spacing w:after="0" w:line="240" w:lineRule="auto"/>
        <w:rPr>
          <w:rFonts w:cstheme="minorHAnsi"/>
          <w:color w:val="000000" w:themeColor="text1"/>
          <w:sz w:val="24"/>
          <w:szCs w:val="24"/>
        </w:rPr>
      </w:pPr>
      <w:r w:rsidRPr="00220EC5">
        <w:rPr>
          <w:rFonts w:cstheme="minorHAnsi"/>
          <w:color w:val="000000" w:themeColor="text1"/>
          <w:sz w:val="24"/>
          <w:szCs w:val="24"/>
        </w:rPr>
        <w:t>izdelava »mini poslovnega načrta« s konkretnim pridobivanjem podatkov in informacij, potrebnih za takšen dokument, s spoznavanjem in razmejevanjem posameznih področij poslovanja in s poskusom organizacije izvedbe konkretnega izbranega projekta,</w:t>
      </w:r>
    </w:p>
    <w:p w:rsidR="00665A83" w:rsidRPr="00220EC5" w:rsidRDefault="00665A83" w:rsidP="002E1AFD">
      <w:pPr>
        <w:numPr>
          <w:ilvl w:val="0"/>
          <w:numId w:val="40"/>
        </w:numPr>
        <w:shd w:val="clear" w:color="auto" w:fill="FFFFFF"/>
        <w:spacing w:after="0" w:line="240" w:lineRule="auto"/>
        <w:rPr>
          <w:rFonts w:cstheme="minorHAnsi"/>
          <w:color w:val="000000" w:themeColor="text1"/>
          <w:sz w:val="24"/>
          <w:szCs w:val="24"/>
        </w:rPr>
      </w:pPr>
      <w:r w:rsidRPr="00220EC5">
        <w:rPr>
          <w:rFonts w:cstheme="minorHAnsi"/>
          <w:sz w:val="24"/>
          <w:szCs w:val="24"/>
        </w:rPr>
        <w:t xml:space="preserve">reševanje avtentičnih izzivov, razvijanje svoje rešitve z različnimi metodami (design </w:t>
      </w:r>
      <w:proofErr w:type="spellStart"/>
      <w:r w:rsidRPr="00220EC5">
        <w:rPr>
          <w:rFonts w:cstheme="minorHAnsi"/>
          <w:sz w:val="24"/>
          <w:szCs w:val="24"/>
        </w:rPr>
        <w:t>thinking</w:t>
      </w:r>
      <w:proofErr w:type="spellEnd"/>
      <w:r w:rsidRPr="00220EC5">
        <w:rPr>
          <w:rFonts w:cstheme="minorHAnsi"/>
          <w:sz w:val="24"/>
          <w:szCs w:val="24"/>
        </w:rPr>
        <w:t xml:space="preserve">, business model </w:t>
      </w:r>
      <w:proofErr w:type="spellStart"/>
      <w:r w:rsidRPr="00220EC5">
        <w:rPr>
          <w:rFonts w:cstheme="minorHAnsi"/>
          <w:sz w:val="24"/>
          <w:szCs w:val="24"/>
        </w:rPr>
        <w:t>canvas</w:t>
      </w:r>
      <w:proofErr w:type="spellEnd"/>
      <w:r w:rsidR="00E9143E">
        <w:rPr>
          <w:rFonts w:cstheme="minorHAnsi"/>
          <w:sz w:val="24"/>
          <w:szCs w:val="24"/>
        </w:rPr>
        <w:t xml:space="preserve"> </w:t>
      </w:r>
      <w:r w:rsidRPr="00220EC5">
        <w:rPr>
          <w:rFonts w:cstheme="minorHAnsi"/>
          <w:sz w:val="24"/>
          <w:szCs w:val="24"/>
        </w:rPr>
        <w:t>…),</w:t>
      </w:r>
    </w:p>
    <w:p w:rsidR="00665A83" w:rsidRPr="00220EC5" w:rsidRDefault="00665A83" w:rsidP="002E1AFD">
      <w:pPr>
        <w:pStyle w:val="Odstavekseznama"/>
        <w:numPr>
          <w:ilvl w:val="0"/>
          <w:numId w:val="40"/>
        </w:numPr>
        <w:spacing w:after="0" w:line="240" w:lineRule="auto"/>
        <w:rPr>
          <w:rFonts w:cstheme="minorHAnsi"/>
          <w:color w:val="000000" w:themeColor="text1"/>
          <w:spacing w:val="30"/>
          <w:sz w:val="24"/>
          <w:szCs w:val="24"/>
        </w:rPr>
      </w:pPr>
      <w:r w:rsidRPr="00220EC5">
        <w:rPr>
          <w:rFonts w:cstheme="minorHAnsi"/>
          <w:color w:val="000000" w:themeColor="text1"/>
          <w:spacing w:val="30"/>
          <w:sz w:val="24"/>
          <w:szCs w:val="24"/>
        </w:rPr>
        <w:t>izgradnja prototipov (najosnovnejši sprejemljivi produkt),</w:t>
      </w:r>
    </w:p>
    <w:p w:rsidR="00665A83" w:rsidRPr="00220EC5" w:rsidRDefault="00665A83" w:rsidP="002E1AFD">
      <w:pPr>
        <w:pStyle w:val="Odstavekseznama"/>
        <w:numPr>
          <w:ilvl w:val="0"/>
          <w:numId w:val="40"/>
        </w:numPr>
        <w:spacing w:after="0" w:line="240" w:lineRule="auto"/>
        <w:rPr>
          <w:rFonts w:cstheme="minorHAnsi"/>
          <w:color w:val="000000" w:themeColor="text1"/>
          <w:spacing w:val="30"/>
          <w:sz w:val="24"/>
          <w:szCs w:val="24"/>
        </w:rPr>
      </w:pPr>
      <w:r w:rsidRPr="00220EC5">
        <w:rPr>
          <w:rFonts w:cstheme="minorHAnsi"/>
          <w:color w:val="000000" w:themeColor="text1"/>
          <w:spacing w:val="30"/>
          <w:sz w:val="24"/>
          <w:szCs w:val="24"/>
        </w:rPr>
        <w:t>prijava izbranih poslovnih modelov na spremljevalne dogodke v organizaciji SPIRIT-a,</w:t>
      </w:r>
    </w:p>
    <w:p w:rsidR="00665A83" w:rsidRPr="00220EC5" w:rsidRDefault="00665A83" w:rsidP="002E1AFD">
      <w:pPr>
        <w:pStyle w:val="Odstavekseznama"/>
        <w:numPr>
          <w:ilvl w:val="0"/>
          <w:numId w:val="40"/>
        </w:numPr>
        <w:spacing w:after="0" w:line="240" w:lineRule="auto"/>
        <w:rPr>
          <w:rFonts w:cstheme="minorHAnsi"/>
          <w:color w:val="000000" w:themeColor="text1"/>
          <w:spacing w:val="30"/>
          <w:sz w:val="24"/>
          <w:szCs w:val="24"/>
        </w:rPr>
      </w:pPr>
      <w:proofErr w:type="spellStart"/>
      <w:r w:rsidRPr="00220EC5">
        <w:rPr>
          <w:rFonts w:cstheme="minorHAnsi"/>
          <w:color w:val="000000" w:themeColor="text1"/>
          <w:spacing w:val="30"/>
          <w:sz w:val="24"/>
          <w:szCs w:val="24"/>
        </w:rPr>
        <w:t>pičanje</w:t>
      </w:r>
      <w:proofErr w:type="spellEnd"/>
      <w:r w:rsidRPr="00220EC5">
        <w:rPr>
          <w:rFonts w:cstheme="minorHAnsi"/>
          <w:color w:val="000000" w:themeColor="text1"/>
          <w:spacing w:val="30"/>
          <w:sz w:val="24"/>
          <w:szCs w:val="24"/>
        </w:rPr>
        <w:t xml:space="preserve"> (predstavitev) izbranih poslovnih modelov pred komisijo,</w:t>
      </w:r>
    </w:p>
    <w:p w:rsidR="00665A83" w:rsidRPr="00220EC5" w:rsidRDefault="00665A83" w:rsidP="002E1AFD">
      <w:pPr>
        <w:numPr>
          <w:ilvl w:val="0"/>
          <w:numId w:val="40"/>
        </w:numPr>
        <w:shd w:val="clear" w:color="auto" w:fill="FFFFFF"/>
        <w:spacing w:after="0" w:line="240" w:lineRule="auto"/>
        <w:rPr>
          <w:rFonts w:cstheme="minorHAnsi"/>
          <w:color w:val="000000" w:themeColor="text1"/>
          <w:sz w:val="24"/>
          <w:szCs w:val="24"/>
        </w:rPr>
      </w:pPr>
      <w:r w:rsidRPr="00220EC5">
        <w:rPr>
          <w:rFonts w:cstheme="minorHAnsi"/>
          <w:color w:val="000000" w:themeColor="text1"/>
          <w:sz w:val="24"/>
          <w:szCs w:val="24"/>
        </w:rPr>
        <w:t>če se skupina za to odloči, tudi realizacija projekta.</w:t>
      </w:r>
    </w:p>
    <w:p w:rsidR="00665A83" w:rsidRPr="00220EC5" w:rsidRDefault="00665A83" w:rsidP="00FB71D8">
      <w:pPr>
        <w:spacing w:after="0" w:line="240" w:lineRule="auto"/>
        <w:ind w:left="709"/>
        <w:rPr>
          <w:rFonts w:cstheme="minorHAnsi"/>
          <w:b/>
          <w:sz w:val="24"/>
          <w:szCs w:val="24"/>
        </w:rPr>
      </w:pPr>
    </w:p>
    <w:p w:rsidR="00665A83" w:rsidRPr="00220EC5" w:rsidRDefault="00665A83" w:rsidP="00220EC5">
      <w:pPr>
        <w:spacing w:after="0" w:line="240" w:lineRule="auto"/>
        <w:rPr>
          <w:rFonts w:cstheme="minorHAnsi"/>
          <w:b/>
          <w:sz w:val="24"/>
          <w:szCs w:val="24"/>
        </w:rPr>
      </w:pPr>
      <w:r w:rsidRPr="00220EC5">
        <w:rPr>
          <w:rFonts w:cstheme="minorHAnsi"/>
          <w:b/>
          <w:sz w:val="24"/>
          <w:szCs w:val="24"/>
        </w:rPr>
        <w:t>PREDVIDENO ŠTEVILO UR: 50</w:t>
      </w:r>
    </w:p>
    <w:p w:rsidR="00665A83" w:rsidRPr="00220EC5" w:rsidRDefault="00665A83" w:rsidP="00220EC5">
      <w:pPr>
        <w:spacing w:after="0" w:line="240" w:lineRule="auto"/>
        <w:rPr>
          <w:rFonts w:cstheme="minorHAnsi"/>
          <w:b/>
          <w:sz w:val="24"/>
          <w:szCs w:val="24"/>
        </w:rPr>
      </w:pPr>
    </w:p>
    <w:p w:rsidR="00665A83" w:rsidRPr="00220EC5" w:rsidRDefault="00665A83" w:rsidP="00220EC5">
      <w:pPr>
        <w:shd w:val="clear" w:color="auto" w:fill="FFFFFF"/>
        <w:spacing w:after="0" w:line="240" w:lineRule="auto"/>
        <w:rPr>
          <w:rFonts w:cstheme="minorHAnsi"/>
          <w:b/>
          <w:color w:val="000000" w:themeColor="text1"/>
          <w:sz w:val="24"/>
          <w:szCs w:val="24"/>
        </w:rPr>
      </w:pPr>
      <w:r w:rsidRPr="00220EC5">
        <w:rPr>
          <w:rFonts w:cstheme="minorHAnsi"/>
          <w:b/>
          <w:color w:val="000000" w:themeColor="text1"/>
          <w:sz w:val="24"/>
          <w:szCs w:val="24"/>
        </w:rPr>
        <w:t>IZVEDENE DEJAVNOSTI DO 13. 3. 2020</w:t>
      </w:r>
    </w:p>
    <w:tbl>
      <w:tblPr>
        <w:tblStyle w:val="Tabelamrea"/>
        <w:tblW w:w="0" w:type="auto"/>
        <w:tblLook w:val="04A0" w:firstRow="1" w:lastRow="0" w:firstColumn="1" w:lastColumn="0" w:noHBand="0" w:noVBand="1"/>
      </w:tblPr>
      <w:tblGrid>
        <w:gridCol w:w="1967"/>
        <w:gridCol w:w="3641"/>
        <w:gridCol w:w="3357"/>
      </w:tblGrid>
      <w:tr w:rsidR="00665A83" w:rsidRPr="00220EC5" w:rsidTr="00727A7C">
        <w:trPr>
          <w:trHeight w:val="473"/>
        </w:trPr>
        <w:tc>
          <w:tcPr>
            <w:tcW w:w="1980" w:type="dxa"/>
            <w:tcBorders>
              <w:bottom w:val="single" w:sz="4" w:space="0" w:color="auto"/>
            </w:tcBorders>
            <w:shd w:val="pct15" w:color="auto" w:fill="auto"/>
            <w:vAlign w:val="bottom"/>
          </w:tcPr>
          <w:p w:rsidR="00665A83" w:rsidRPr="00220EC5" w:rsidRDefault="00665A83" w:rsidP="00220EC5">
            <w:pPr>
              <w:spacing w:after="0" w:line="240" w:lineRule="auto"/>
              <w:jc w:val="center"/>
              <w:rPr>
                <w:rFonts w:asciiTheme="minorHAnsi" w:hAnsiTheme="minorHAnsi" w:cstheme="minorHAnsi"/>
                <w:b/>
                <w:color w:val="000000" w:themeColor="text1"/>
                <w:sz w:val="24"/>
                <w:szCs w:val="24"/>
              </w:rPr>
            </w:pPr>
            <w:r w:rsidRPr="00220EC5">
              <w:rPr>
                <w:rFonts w:asciiTheme="minorHAnsi" w:hAnsiTheme="minorHAnsi" w:cstheme="minorHAnsi"/>
                <w:b/>
                <w:color w:val="000000" w:themeColor="text1"/>
                <w:sz w:val="24"/>
                <w:szCs w:val="24"/>
              </w:rPr>
              <w:t>mesec</w:t>
            </w:r>
          </w:p>
        </w:tc>
        <w:tc>
          <w:tcPr>
            <w:tcW w:w="3685" w:type="dxa"/>
            <w:shd w:val="pct15" w:color="auto" w:fill="auto"/>
            <w:vAlign w:val="bottom"/>
          </w:tcPr>
          <w:p w:rsidR="00665A83" w:rsidRPr="00220EC5" w:rsidRDefault="00665A83" w:rsidP="00220EC5">
            <w:pPr>
              <w:spacing w:after="0" w:line="240" w:lineRule="auto"/>
              <w:jc w:val="center"/>
              <w:rPr>
                <w:rFonts w:asciiTheme="minorHAnsi" w:hAnsiTheme="minorHAnsi" w:cstheme="minorHAnsi"/>
                <w:b/>
                <w:color w:val="000000" w:themeColor="text1"/>
                <w:sz w:val="24"/>
                <w:szCs w:val="24"/>
              </w:rPr>
            </w:pPr>
            <w:r w:rsidRPr="00220EC5">
              <w:rPr>
                <w:rFonts w:asciiTheme="minorHAnsi" w:hAnsiTheme="minorHAnsi" w:cstheme="minorHAnsi"/>
                <w:b/>
                <w:color w:val="000000" w:themeColor="text1"/>
                <w:sz w:val="24"/>
                <w:szCs w:val="24"/>
              </w:rPr>
              <w:t>dejavnost</w:t>
            </w:r>
          </w:p>
        </w:tc>
        <w:tc>
          <w:tcPr>
            <w:tcW w:w="3397" w:type="dxa"/>
            <w:shd w:val="pct15" w:color="auto" w:fill="auto"/>
            <w:vAlign w:val="bottom"/>
          </w:tcPr>
          <w:p w:rsidR="00665A83" w:rsidRPr="00220EC5" w:rsidRDefault="00665A83" w:rsidP="00220EC5">
            <w:pPr>
              <w:spacing w:after="0" w:line="240" w:lineRule="auto"/>
              <w:jc w:val="center"/>
              <w:rPr>
                <w:rFonts w:asciiTheme="minorHAnsi" w:hAnsiTheme="minorHAnsi" w:cstheme="minorHAnsi"/>
                <w:b/>
                <w:color w:val="000000" w:themeColor="text1"/>
                <w:sz w:val="24"/>
                <w:szCs w:val="24"/>
              </w:rPr>
            </w:pPr>
            <w:r w:rsidRPr="00220EC5">
              <w:rPr>
                <w:rFonts w:asciiTheme="minorHAnsi" w:hAnsiTheme="minorHAnsi" w:cstheme="minorHAnsi"/>
                <w:b/>
                <w:color w:val="000000" w:themeColor="text1"/>
                <w:sz w:val="24"/>
                <w:szCs w:val="24"/>
              </w:rPr>
              <w:t>vsebina</w:t>
            </w:r>
          </w:p>
        </w:tc>
      </w:tr>
      <w:tr w:rsidR="00665A83" w:rsidRPr="00220EC5" w:rsidTr="00727A7C">
        <w:trPr>
          <w:trHeight w:val="900"/>
        </w:trPr>
        <w:tc>
          <w:tcPr>
            <w:tcW w:w="1980" w:type="dxa"/>
            <w:shd w:val="pct15" w:color="auto" w:fill="auto"/>
            <w:vAlign w:val="center"/>
          </w:tcPr>
          <w:p w:rsidR="00665A83" w:rsidRPr="00220EC5" w:rsidRDefault="00665A83" w:rsidP="00C55F2A">
            <w:pPr>
              <w:spacing w:after="0" w:line="240" w:lineRule="auto"/>
              <w:jc w:val="center"/>
              <w:rPr>
                <w:rFonts w:asciiTheme="minorHAnsi" w:hAnsiTheme="minorHAnsi" w:cstheme="minorHAnsi"/>
                <w:b/>
                <w:color w:val="000000" w:themeColor="text1"/>
                <w:sz w:val="24"/>
                <w:szCs w:val="24"/>
              </w:rPr>
            </w:pPr>
            <w:r w:rsidRPr="00220EC5">
              <w:rPr>
                <w:rFonts w:asciiTheme="minorHAnsi" w:hAnsiTheme="minorHAnsi" w:cstheme="minorHAnsi"/>
                <w:b/>
                <w:color w:val="000000" w:themeColor="text1"/>
                <w:sz w:val="24"/>
                <w:szCs w:val="24"/>
              </w:rPr>
              <w:t>SEPTEMBER</w:t>
            </w:r>
          </w:p>
        </w:tc>
        <w:tc>
          <w:tcPr>
            <w:tcW w:w="3685" w:type="dxa"/>
            <w:vAlign w:val="center"/>
          </w:tcPr>
          <w:p w:rsidR="00665A83" w:rsidRPr="00220EC5" w:rsidRDefault="00665A83" w:rsidP="00220EC5">
            <w:pPr>
              <w:spacing w:after="0" w:line="240" w:lineRule="auto"/>
              <w:jc w:val="center"/>
              <w:rPr>
                <w:rFonts w:asciiTheme="minorHAnsi" w:hAnsiTheme="minorHAnsi" w:cstheme="minorHAnsi"/>
                <w:b/>
                <w:color w:val="000000" w:themeColor="text1"/>
                <w:sz w:val="24"/>
                <w:szCs w:val="24"/>
              </w:rPr>
            </w:pPr>
            <w:r w:rsidRPr="00220EC5">
              <w:rPr>
                <w:rFonts w:asciiTheme="minorHAnsi" w:hAnsiTheme="minorHAnsi" w:cstheme="minorHAnsi"/>
                <w:b/>
                <w:color w:val="000000" w:themeColor="text1"/>
                <w:sz w:val="24"/>
                <w:szCs w:val="24"/>
              </w:rPr>
              <w:t xml:space="preserve">1. Uvodno srečanje            </w:t>
            </w:r>
            <w:r w:rsidRPr="00220EC5">
              <w:rPr>
                <w:rFonts w:asciiTheme="minorHAnsi" w:hAnsiTheme="minorHAnsi" w:cstheme="minorHAnsi"/>
                <w:color w:val="000000" w:themeColor="text1"/>
                <w:sz w:val="24"/>
                <w:szCs w:val="24"/>
              </w:rPr>
              <w:t>(1 ura)</w:t>
            </w:r>
          </w:p>
        </w:tc>
        <w:tc>
          <w:tcPr>
            <w:tcW w:w="3397" w:type="dxa"/>
            <w:vAlign w:val="center"/>
          </w:tcPr>
          <w:p w:rsidR="00665A83" w:rsidRPr="00220EC5" w:rsidRDefault="00665A83" w:rsidP="00220EC5">
            <w:pPr>
              <w:spacing w:after="0" w:line="240" w:lineRule="auto"/>
              <w:rPr>
                <w:rFonts w:asciiTheme="minorHAnsi" w:hAnsiTheme="minorHAnsi" w:cstheme="minorHAnsi"/>
                <w:color w:val="000000" w:themeColor="text1"/>
                <w:sz w:val="24"/>
                <w:szCs w:val="24"/>
              </w:rPr>
            </w:pPr>
            <w:r w:rsidRPr="00220EC5">
              <w:rPr>
                <w:rFonts w:asciiTheme="minorHAnsi" w:hAnsiTheme="minorHAnsi" w:cstheme="minorHAnsi"/>
                <w:color w:val="000000" w:themeColor="text1"/>
                <w:sz w:val="24"/>
                <w:szCs w:val="24"/>
              </w:rPr>
              <w:t>Predstavitev dejavnosti. Seznanitev s cilji, metodami dela. Spoznavanje in pogovor udeležencev.</w:t>
            </w:r>
          </w:p>
        </w:tc>
      </w:tr>
      <w:tr w:rsidR="00665A83" w:rsidRPr="00220EC5" w:rsidTr="000464A1">
        <w:trPr>
          <w:trHeight w:val="340"/>
        </w:trPr>
        <w:tc>
          <w:tcPr>
            <w:tcW w:w="1980" w:type="dxa"/>
            <w:vMerge w:val="restart"/>
            <w:shd w:val="pct15" w:color="auto" w:fill="auto"/>
            <w:vAlign w:val="center"/>
          </w:tcPr>
          <w:p w:rsidR="00665A83" w:rsidRPr="00220EC5" w:rsidRDefault="00665A83" w:rsidP="00220EC5">
            <w:pPr>
              <w:spacing w:after="0" w:line="240" w:lineRule="auto"/>
              <w:jc w:val="center"/>
              <w:rPr>
                <w:rFonts w:asciiTheme="minorHAnsi" w:hAnsiTheme="minorHAnsi" w:cstheme="minorHAnsi"/>
                <w:b/>
                <w:color w:val="000000" w:themeColor="text1"/>
                <w:sz w:val="24"/>
                <w:szCs w:val="24"/>
              </w:rPr>
            </w:pPr>
            <w:r w:rsidRPr="00220EC5">
              <w:rPr>
                <w:rFonts w:asciiTheme="minorHAnsi" w:hAnsiTheme="minorHAnsi" w:cstheme="minorHAnsi"/>
                <w:b/>
                <w:color w:val="000000" w:themeColor="text1"/>
                <w:sz w:val="24"/>
                <w:szCs w:val="24"/>
              </w:rPr>
              <w:t>OKTOBER</w:t>
            </w:r>
          </w:p>
        </w:tc>
        <w:tc>
          <w:tcPr>
            <w:tcW w:w="3685" w:type="dxa"/>
          </w:tcPr>
          <w:p w:rsidR="00665A83" w:rsidRPr="00220EC5" w:rsidRDefault="00665A83" w:rsidP="00220EC5">
            <w:pPr>
              <w:spacing w:after="0" w:line="240" w:lineRule="auto"/>
              <w:jc w:val="center"/>
              <w:rPr>
                <w:rFonts w:asciiTheme="minorHAnsi" w:hAnsiTheme="minorHAnsi" w:cstheme="minorHAnsi"/>
                <w:b/>
                <w:color w:val="000000" w:themeColor="text1"/>
                <w:sz w:val="24"/>
                <w:szCs w:val="24"/>
              </w:rPr>
            </w:pPr>
            <w:r w:rsidRPr="00220EC5">
              <w:rPr>
                <w:rFonts w:asciiTheme="minorHAnsi" w:hAnsiTheme="minorHAnsi" w:cstheme="minorHAnsi"/>
                <w:b/>
                <w:color w:val="000000" w:themeColor="text1"/>
                <w:sz w:val="24"/>
                <w:szCs w:val="24"/>
              </w:rPr>
              <w:t xml:space="preserve">2. Pripravljalna delavnica </w:t>
            </w:r>
            <w:r w:rsidRPr="00220EC5">
              <w:rPr>
                <w:rFonts w:asciiTheme="minorHAnsi" w:hAnsiTheme="minorHAnsi" w:cstheme="minorHAnsi"/>
                <w:color w:val="000000" w:themeColor="text1"/>
                <w:sz w:val="24"/>
                <w:szCs w:val="24"/>
              </w:rPr>
              <w:t>(2 uri)</w:t>
            </w:r>
          </w:p>
        </w:tc>
        <w:tc>
          <w:tcPr>
            <w:tcW w:w="3397" w:type="dxa"/>
          </w:tcPr>
          <w:p w:rsidR="00665A83" w:rsidRPr="00220EC5" w:rsidRDefault="00665A83" w:rsidP="00220EC5">
            <w:pPr>
              <w:spacing w:after="0" w:line="240" w:lineRule="auto"/>
              <w:rPr>
                <w:rFonts w:asciiTheme="minorHAnsi" w:hAnsiTheme="minorHAnsi" w:cstheme="minorHAnsi"/>
                <w:color w:val="000000" w:themeColor="text1"/>
                <w:sz w:val="24"/>
                <w:szCs w:val="24"/>
              </w:rPr>
            </w:pPr>
            <w:r w:rsidRPr="00220EC5">
              <w:rPr>
                <w:rFonts w:asciiTheme="minorHAnsi" w:hAnsiTheme="minorHAnsi" w:cstheme="minorHAnsi"/>
                <w:color w:val="000000" w:themeColor="text1"/>
                <w:sz w:val="24"/>
                <w:szCs w:val="24"/>
              </w:rPr>
              <w:t>Priprava na ZUIP.</w:t>
            </w:r>
          </w:p>
        </w:tc>
      </w:tr>
      <w:tr w:rsidR="00665A83" w:rsidRPr="00220EC5" w:rsidTr="000464A1">
        <w:trPr>
          <w:trHeight w:val="1474"/>
        </w:trPr>
        <w:tc>
          <w:tcPr>
            <w:tcW w:w="1980" w:type="dxa"/>
            <w:vMerge/>
            <w:shd w:val="pct15" w:color="auto" w:fill="auto"/>
          </w:tcPr>
          <w:p w:rsidR="00665A83" w:rsidRPr="00220EC5" w:rsidRDefault="00665A83" w:rsidP="00220EC5">
            <w:pPr>
              <w:spacing w:after="0" w:line="240" w:lineRule="auto"/>
              <w:rPr>
                <w:rFonts w:asciiTheme="minorHAnsi" w:hAnsiTheme="minorHAnsi" w:cstheme="minorHAnsi"/>
                <w:b/>
                <w:color w:val="000000" w:themeColor="text1"/>
                <w:sz w:val="24"/>
                <w:szCs w:val="24"/>
              </w:rPr>
            </w:pPr>
          </w:p>
        </w:tc>
        <w:tc>
          <w:tcPr>
            <w:tcW w:w="3685" w:type="dxa"/>
            <w:vAlign w:val="center"/>
          </w:tcPr>
          <w:p w:rsidR="00665A83" w:rsidRPr="00220EC5" w:rsidRDefault="00665A83" w:rsidP="00220EC5">
            <w:pPr>
              <w:spacing w:after="0" w:line="240" w:lineRule="auto"/>
              <w:ind w:left="311" w:hanging="311"/>
              <w:rPr>
                <w:rFonts w:asciiTheme="minorHAnsi" w:hAnsiTheme="minorHAnsi" w:cstheme="minorHAnsi"/>
                <w:b/>
                <w:color w:val="000000" w:themeColor="text1"/>
                <w:sz w:val="24"/>
                <w:szCs w:val="24"/>
              </w:rPr>
            </w:pPr>
            <w:r w:rsidRPr="00220EC5">
              <w:rPr>
                <w:rFonts w:asciiTheme="minorHAnsi" w:hAnsiTheme="minorHAnsi" w:cstheme="minorHAnsi"/>
                <w:b/>
                <w:color w:val="000000" w:themeColor="text1"/>
                <w:sz w:val="24"/>
                <w:szCs w:val="24"/>
              </w:rPr>
              <w:t xml:space="preserve">3. ZUIP podjetniški vikend </w:t>
            </w:r>
            <w:r w:rsidRPr="00220EC5">
              <w:rPr>
                <w:rFonts w:asciiTheme="minorHAnsi" w:hAnsiTheme="minorHAnsi" w:cstheme="minorHAnsi"/>
                <w:color w:val="000000" w:themeColor="text1"/>
                <w:sz w:val="24"/>
                <w:szCs w:val="24"/>
              </w:rPr>
              <w:t>(dva vikenda)</w:t>
            </w:r>
          </w:p>
        </w:tc>
        <w:tc>
          <w:tcPr>
            <w:tcW w:w="3397" w:type="dxa"/>
          </w:tcPr>
          <w:p w:rsidR="00665A83" w:rsidRPr="00220EC5" w:rsidRDefault="00665A83" w:rsidP="00220EC5">
            <w:pPr>
              <w:spacing w:after="0" w:line="240" w:lineRule="auto"/>
              <w:rPr>
                <w:rFonts w:asciiTheme="minorHAnsi" w:hAnsiTheme="minorHAnsi" w:cstheme="minorHAnsi"/>
                <w:b/>
                <w:color w:val="000000" w:themeColor="text1"/>
                <w:sz w:val="24"/>
                <w:szCs w:val="24"/>
              </w:rPr>
            </w:pPr>
            <w:r w:rsidRPr="00220EC5">
              <w:rPr>
                <w:rFonts w:asciiTheme="minorHAnsi" w:hAnsiTheme="minorHAnsi" w:cstheme="minorHAnsi"/>
                <w:color w:val="000000"/>
                <w:sz w:val="24"/>
                <w:szCs w:val="24"/>
                <w:shd w:val="clear" w:color="auto" w:fill="FFFFFF"/>
              </w:rPr>
              <w:t>Aktivno razvijanje podjetniške ideje ter produkte, delo na terenu, predstavitev poslovne ideje in predstavljanje podjetniških idej pred sodniki.</w:t>
            </w:r>
          </w:p>
        </w:tc>
      </w:tr>
      <w:tr w:rsidR="00665A83" w:rsidRPr="00220EC5" w:rsidTr="000464A1">
        <w:trPr>
          <w:trHeight w:val="1247"/>
        </w:trPr>
        <w:tc>
          <w:tcPr>
            <w:tcW w:w="1980" w:type="dxa"/>
            <w:vMerge/>
            <w:shd w:val="pct15" w:color="auto" w:fill="auto"/>
          </w:tcPr>
          <w:p w:rsidR="00665A83" w:rsidRPr="00220EC5" w:rsidRDefault="00665A83" w:rsidP="00220EC5">
            <w:pPr>
              <w:spacing w:after="0" w:line="240" w:lineRule="auto"/>
              <w:rPr>
                <w:rFonts w:asciiTheme="minorHAnsi" w:hAnsiTheme="minorHAnsi" w:cstheme="minorHAnsi"/>
                <w:b/>
                <w:color w:val="000000" w:themeColor="text1"/>
                <w:sz w:val="24"/>
                <w:szCs w:val="24"/>
              </w:rPr>
            </w:pPr>
          </w:p>
        </w:tc>
        <w:tc>
          <w:tcPr>
            <w:tcW w:w="3685" w:type="dxa"/>
            <w:vAlign w:val="center"/>
          </w:tcPr>
          <w:p w:rsidR="00665A83" w:rsidRPr="00220EC5" w:rsidRDefault="00665A83" w:rsidP="00220EC5">
            <w:pPr>
              <w:spacing w:after="0" w:line="240" w:lineRule="auto"/>
              <w:ind w:left="311" w:hanging="311"/>
              <w:rPr>
                <w:rFonts w:asciiTheme="minorHAnsi" w:hAnsiTheme="minorHAnsi" w:cstheme="minorHAnsi"/>
                <w:b/>
                <w:color w:val="000000" w:themeColor="text1"/>
                <w:sz w:val="24"/>
                <w:szCs w:val="24"/>
              </w:rPr>
            </w:pPr>
            <w:r w:rsidRPr="00220EC5">
              <w:rPr>
                <w:rFonts w:asciiTheme="minorHAnsi" w:hAnsiTheme="minorHAnsi" w:cstheme="minorHAnsi"/>
                <w:b/>
                <w:color w:val="000000" w:themeColor="text1"/>
                <w:sz w:val="24"/>
                <w:szCs w:val="24"/>
              </w:rPr>
              <w:t xml:space="preserve">4. Vmesne priprave na ZUIP </w:t>
            </w:r>
            <w:r w:rsidRPr="00220EC5">
              <w:rPr>
                <w:rFonts w:asciiTheme="minorHAnsi" w:hAnsiTheme="minorHAnsi" w:cstheme="minorHAnsi"/>
                <w:color w:val="000000" w:themeColor="text1"/>
                <w:sz w:val="24"/>
                <w:szCs w:val="24"/>
              </w:rPr>
              <w:t>(4 ure)</w:t>
            </w:r>
          </w:p>
        </w:tc>
        <w:tc>
          <w:tcPr>
            <w:tcW w:w="3397" w:type="dxa"/>
          </w:tcPr>
          <w:p w:rsidR="00665A83" w:rsidRPr="00220EC5" w:rsidRDefault="00665A83" w:rsidP="00220EC5">
            <w:pPr>
              <w:spacing w:after="0" w:line="240" w:lineRule="auto"/>
              <w:rPr>
                <w:rFonts w:asciiTheme="minorHAnsi" w:hAnsiTheme="minorHAnsi" w:cstheme="minorHAnsi"/>
                <w:color w:val="000000"/>
                <w:sz w:val="24"/>
                <w:szCs w:val="24"/>
                <w:shd w:val="clear" w:color="auto" w:fill="FFFFFF"/>
              </w:rPr>
            </w:pPr>
            <w:r w:rsidRPr="00220EC5">
              <w:rPr>
                <w:rFonts w:asciiTheme="minorHAnsi" w:hAnsiTheme="minorHAnsi" w:cstheme="minorHAnsi"/>
                <w:color w:val="000000"/>
                <w:sz w:val="24"/>
                <w:szCs w:val="24"/>
                <w:shd w:val="clear" w:color="auto" w:fill="FFFFFF"/>
              </w:rPr>
              <w:t xml:space="preserve">Priprave učencev na zaključni vikend </w:t>
            </w:r>
            <w:proofErr w:type="spellStart"/>
            <w:r w:rsidRPr="00220EC5">
              <w:rPr>
                <w:rFonts w:asciiTheme="minorHAnsi" w:hAnsiTheme="minorHAnsi" w:cstheme="minorHAnsi"/>
                <w:color w:val="000000"/>
                <w:sz w:val="24"/>
                <w:szCs w:val="24"/>
                <w:shd w:val="clear" w:color="auto" w:fill="FFFFFF"/>
              </w:rPr>
              <w:t>ZUIPa</w:t>
            </w:r>
            <w:proofErr w:type="spellEnd"/>
            <w:r w:rsidRPr="00220EC5">
              <w:rPr>
                <w:rFonts w:asciiTheme="minorHAnsi" w:hAnsiTheme="minorHAnsi" w:cstheme="minorHAnsi"/>
                <w:color w:val="000000"/>
                <w:sz w:val="24"/>
                <w:szCs w:val="24"/>
                <w:shd w:val="clear" w:color="auto" w:fill="FFFFFF"/>
              </w:rPr>
              <w:t>. Izdelava prototipa podjetniške ideje. Vaje iz javnega nastopanja.</w:t>
            </w:r>
          </w:p>
        </w:tc>
      </w:tr>
      <w:tr w:rsidR="00665A83" w:rsidRPr="00220EC5" w:rsidTr="000464A1">
        <w:trPr>
          <w:trHeight w:val="2259"/>
        </w:trPr>
        <w:tc>
          <w:tcPr>
            <w:tcW w:w="1980" w:type="dxa"/>
            <w:shd w:val="pct15" w:color="auto" w:fill="auto"/>
            <w:vAlign w:val="center"/>
          </w:tcPr>
          <w:p w:rsidR="00665A83" w:rsidRPr="00220EC5" w:rsidRDefault="00665A83" w:rsidP="00220EC5">
            <w:pPr>
              <w:spacing w:after="0" w:line="240" w:lineRule="auto"/>
              <w:jc w:val="center"/>
              <w:rPr>
                <w:rFonts w:asciiTheme="minorHAnsi" w:hAnsiTheme="minorHAnsi" w:cstheme="minorHAnsi"/>
                <w:b/>
                <w:color w:val="000000" w:themeColor="text1"/>
                <w:sz w:val="24"/>
                <w:szCs w:val="24"/>
              </w:rPr>
            </w:pPr>
            <w:r w:rsidRPr="00220EC5">
              <w:rPr>
                <w:rFonts w:asciiTheme="minorHAnsi" w:hAnsiTheme="minorHAnsi" w:cstheme="minorHAnsi"/>
                <w:b/>
                <w:color w:val="000000" w:themeColor="text1"/>
                <w:sz w:val="24"/>
                <w:szCs w:val="24"/>
              </w:rPr>
              <w:lastRenderedPageBreak/>
              <w:t>JANUAR</w:t>
            </w:r>
          </w:p>
        </w:tc>
        <w:tc>
          <w:tcPr>
            <w:tcW w:w="3685" w:type="dxa"/>
            <w:vAlign w:val="center"/>
          </w:tcPr>
          <w:p w:rsidR="00665A83" w:rsidRPr="00220EC5" w:rsidRDefault="00665A83" w:rsidP="00220EC5">
            <w:pPr>
              <w:spacing w:after="0" w:line="240" w:lineRule="auto"/>
              <w:ind w:left="311" w:hanging="311"/>
              <w:rPr>
                <w:rFonts w:asciiTheme="minorHAnsi" w:hAnsiTheme="minorHAnsi" w:cstheme="minorHAnsi"/>
                <w:b/>
                <w:color w:val="000000" w:themeColor="text1"/>
                <w:sz w:val="24"/>
                <w:szCs w:val="24"/>
              </w:rPr>
            </w:pPr>
          </w:p>
          <w:p w:rsidR="00665A83" w:rsidRPr="00220EC5" w:rsidRDefault="00665A83" w:rsidP="00220EC5">
            <w:pPr>
              <w:spacing w:after="0" w:line="240" w:lineRule="auto"/>
              <w:ind w:left="311" w:hanging="311"/>
              <w:rPr>
                <w:rFonts w:asciiTheme="minorHAnsi" w:hAnsiTheme="minorHAnsi" w:cstheme="minorHAnsi"/>
                <w:color w:val="000000" w:themeColor="text1"/>
                <w:sz w:val="24"/>
                <w:szCs w:val="24"/>
              </w:rPr>
            </w:pPr>
            <w:r w:rsidRPr="00220EC5">
              <w:rPr>
                <w:rFonts w:asciiTheme="minorHAnsi" w:hAnsiTheme="minorHAnsi" w:cstheme="minorHAnsi"/>
                <w:b/>
                <w:color w:val="000000" w:themeColor="text1"/>
                <w:sz w:val="24"/>
                <w:szCs w:val="24"/>
              </w:rPr>
              <w:t xml:space="preserve">5. Seznanitev učencev s projekti Varna kolesarska pot do moje šole, Poslovni izziv Jurjevanje 2020 in Obisk podjetniške spot točke. </w:t>
            </w:r>
            <w:r w:rsidRPr="00220EC5">
              <w:rPr>
                <w:rFonts w:asciiTheme="minorHAnsi" w:hAnsiTheme="minorHAnsi" w:cstheme="minorHAnsi"/>
                <w:color w:val="000000" w:themeColor="text1"/>
                <w:sz w:val="24"/>
                <w:szCs w:val="24"/>
              </w:rPr>
              <w:t>(6 ur)</w:t>
            </w:r>
          </w:p>
          <w:p w:rsidR="00665A83" w:rsidRPr="00220EC5" w:rsidRDefault="00665A83" w:rsidP="00220EC5">
            <w:pPr>
              <w:spacing w:after="0" w:line="240" w:lineRule="auto"/>
              <w:ind w:left="311" w:hanging="311"/>
              <w:rPr>
                <w:rFonts w:asciiTheme="minorHAnsi" w:hAnsiTheme="minorHAnsi" w:cstheme="minorHAnsi"/>
                <w:color w:val="000000" w:themeColor="text1"/>
                <w:sz w:val="24"/>
                <w:szCs w:val="24"/>
              </w:rPr>
            </w:pPr>
            <w:r w:rsidRPr="00220EC5">
              <w:rPr>
                <w:rFonts w:asciiTheme="minorHAnsi" w:hAnsiTheme="minorHAnsi" w:cstheme="minorHAnsi"/>
                <w:b/>
                <w:color w:val="000000" w:themeColor="text1"/>
                <w:sz w:val="24"/>
                <w:szCs w:val="24"/>
              </w:rPr>
              <w:t xml:space="preserve">6. Obisk točke SPOT.      </w:t>
            </w:r>
            <w:r w:rsidRPr="00220EC5">
              <w:rPr>
                <w:rFonts w:asciiTheme="minorHAnsi" w:hAnsiTheme="minorHAnsi" w:cstheme="minorHAnsi"/>
                <w:color w:val="000000" w:themeColor="text1"/>
                <w:sz w:val="24"/>
                <w:szCs w:val="24"/>
              </w:rPr>
              <w:t>(3 ure)</w:t>
            </w:r>
          </w:p>
          <w:p w:rsidR="00665A83" w:rsidRPr="00220EC5" w:rsidRDefault="00665A83" w:rsidP="00220EC5">
            <w:pPr>
              <w:spacing w:after="0" w:line="240" w:lineRule="auto"/>
              <w:ind w:left="311" w:hanging="311"/>
              <w:rPr>
                <w:rFonts w:asciiTheme="minorHAnsi" w:hAnsiTheme="minorHAnsi" w:cstheme="minorHAnsi"/>
                <w:b/>
                <w:color w:val="000000" w:themeColor="text1"/>
                <w:sz w:val="24"/>
                <w:szCs w:val="24"/>
              </w:rPr>
            </w:pPr>
          </w:p>
        </w:tc>
        <w:tc>
          <w:tcPr>
            <w:tcW w:w="3397" w:type="dxa"/>
            <w:vAlign w:val="center"/>
          </w:tcPr>
          <w:p w:rsidR="00665A83" w:rsidRPr="00220EC5" w:rsidRDefault="00665A83" w:rsidP="00220EC5">
            <w:pPr>
              <w:spacing w:after="0" w:line="240" w:lineRule="auto"/>
              <w:rPr>
                <w:rFonts w:asciiTheme="minorHAnsi" w:hAnsiTheme="minorHAnsi" w:cstheme="minorHAnsi"/>
                <w:color w:val="000000"/>
                <w:sz w:val="24"/>
                <w:szCs w:val="24"/>
                <w:shd w:val="clear" w:color="auto" w:fill="FFFFFF"/>
              </w:rPr>
            </w:pPr>
            <w:r w:rsidRPr="00220EC5">
              <w:rPr>
                <w:rFonts w:asciiTheme="minorHAnsi" w:hAnsiTheme="minorHAnsi" w:cstheme="minorHAnsi"/>
                <w:color w:val="000000"/>
                <w:sz w:val="24"/>
                <w:szCs w:val="24"/>
                <w:shd w:val="clear" w:color="auto" w:fill="FFFFFF"/>
              </w:rPr>
              <w:t>Seznanitev učencev z novimi projekti, s katerimi se bomo ukvarjali do konca šolskega leta. Iskanje idej o realizaciji projektov. Obisk lokalne SPOT točke in seznanitev z njenim delovanjem.</w:t>
            </w:r>
          </w:p>
        </w:tc>
      </w:tr>
      <w:tr w:rsidR="00665A83" w:rsidRPr="00220EC5" w:rsidTr="00A87B71">
        <w:trPr>
          <w:trHeight w:val="1327"/>
        </w:trPr>
        <w:tc>
          <w:tcPr>
            <w:tcW w:w="1980" w:type="dxa"/>
            <w:shd w:val="pct15" w:color="auto" w:fill="auto"/>
            <w:vAlign w:val="center"/>
          </w:tcPr>
          <w:p w:rsidR="00665A83" w:rsidRPr="00220EC5" w:rsidRDefault="00665A83" w:rsidP="00220EC5">
            <w:pPr>
              <w:spacing w:after="0" w:line="240" w:lineRule="auto"/>
              <w:jc w:val="center"/>
              <w:rPr>
                <w:rFonts w:asciiTheme="minorHAnsi" w:hAnsiTheme="minorHAnsi" w:cstheme="minorHAnsi"/>
                <w:b/>
                <w:color w:val="000000" w:themeColor="text1"/>
                <w:sz w:val="24"/>
                <w:szCs w:val="24"/>
              </w:rPr>
            </w:pPr>
            <w:r w:rsidRPr="00220EC5">
              <w:rPr>
                <w:rFonts w:asciiTheme="minorHAnsi" w:hAnsiTheme="minorHAnsi" w:cstheme="minorHAnsi"/>
                <w:b/>
                <w:color w:val="000000" w:themeColor="text1"/>
                <w:sz w:val="24"/>
                <w:szCs w:val="24"/>
              </w:rPr>
              <w:t>FEBRUAR</w:t>
            </w:r>
          </w:p>
        </w:tc>
        <w:tc>
          <w:tcPr>
            <w:tcW w:w="3685" w:type="dxa"/>
            <w:vAlign w:val="center"/>
          </w:tcPr>
          <w:p w:rsidR="00665A83" w:rsidRPr="00220EC5" w:rsidRDefault="00665A83" w:rsidP="00220EC5">
            <w:pPr>
              <w:spacing w:after="0" w:line="240" w:lineRule="auto"/>
              <w:ind w:left="311" w:hanging="311"/>
              <w:rPr>
                <w:rFonts w:asciiTheme="minorHAnsi" w:hAnsiTheme="minorHAnsi" w:cstheme="minorHAnsi"/>
                <w:b/>
                <w:color w:val="000000" w:themeColor="text1"/>
                <w:sz w:val="24"/>
                <w:szCs w:val="24"/>
              </w:rPr>
            </w:pPr>
          </w:p>
          <w:p w:rsidR="00665A83" w:rsidRPr="00220EC5" w:rsidRDefault="00665A83" w:rsidP="00220EC5">
            <w:pPr>
              <w:spacing w:after="0" w:line="240" w:lineRule="auto"/>
              <w:ind w:left="311" w:hanging="311"/>
              <w:rPr>
                <w:rFonts w:asciiTheme="minorHAnsi" w:hAnsiTheme="minorHAnsi" w:cstheme="minorHAnsi"/>
                <w:color w:val="000000" w:themeColor="text1"/>
                <w:sz w:val="24"/>
                <w:szCs w:val="24"/>
              </w:rPr>
            </w:pPr>
            <w:r w:rsidRPr="00220EC5">
              <w:rPr>
                <w:rFonts w:asciiTheme="minorHAnsi" w:hAnsiTheme="minorHAnsi" w:cstheme="minorHAnsi"/>
                <w:b/>
                <w:color w:val="000000" w:themeColor="text1"/>
                <w:sz w:val="24"/>
                <w:szCs w:val="24"/>
              </w:rPr>
              <w:t xml:space="preserve">7. Izdelava projekta Varna kolesarska pot do moje šole               </w:t>
            </w:r>
            <w:r w:rsidRPr="00220EC5">
              <w:rPr>
                <w:rFonts w:asciiTheme="minorHAnsi" w:hAnsiTheme="minorHAnsi" w:cstheme="minorHAnsi"/>
                <w:color w:val="000000" w:themeColor="text1"/>
                <w:sz w:val="24"/>
                <w:szCs w:val="24"/>
              </w:rPr>
              <w:t xml:space="preserve">(6 ur) </w:t>
            </w:r>
          </w:p>
          <w:p w:rsidR="00665A83" w:rsidRPr="00220EC5" w:rsidRDefault="00665A83" w:rsidP="00220EC5">
            <w:pPr>
              <w:spacing w:after="0" w:line="240" w:lineRule="auto"/>
              <w:ind w:left="311" w:hanging="311"/>
              <w:rPr>
                <w:rFonts w:asciiTheme="minorHAnsi" w:hAnsiTheme="minorHAnsi" w:cstheme="minorHAnsi"/>
                <w:b/>
                <w:color w:val="000000" w:themeColor="text1"/>
                <w:sz w:val="24"/>
                <w:szCs w:val="24"/>
              </w:rPr>
            </w:pPr>
          </w:p>
        </w:tc>
        <w:tc>
          <w:tcPr>
            <w:tcW w:w="3397" w:type="dxa"/>
            <w:vAlign w:val="center"/>
          </w:tcPr>
          <w:p w:rsidR="00665A83" w:rsidRPr="00220EC5" w:rsidRDefault="00665A83" w:rsidP="00220EC5">
            <w:pPr>
              <w:spacing w:after="0" w:line="240" w:lineRule="auto"/>
              <w:jc w:val="center"/>
              <w:rPr>
                <w:rFonts w:asciiTheme="minorHAnsi" w:hAnsiTheme="minorHAnsi" w:cstheme="minorHAnsi"/>
                <w:color w:val="000000"/>
                <w:sz w:val="24"/>
                <w:szCs w:val="24"/>
                <w:shd w:val="clear" w:color="auto" w:fill="FFFFFF"/>
              </w:rPr>
            </w:pPr>
            <w:r w:rsidRPr="00220EC5">
              <w:rPr>
                <w:rFonts w:asciiTheme="minorHAnsi" w:hAnsiTheme="minorHAnsi" w:cstheme="minorHAnsi"/>
                <w:color w:val="000000"/>
                <w:sz w:val="24"/>
                <w:szCs w:val="24"/>
                <w:shd w:val="clear" w:color="auto" w:fill="FFFFFF"/>
              </w:rPr>
              <w:t>Terensko delo in izdelava projekta Varna kolesarska pot. Delo po skupinah</w:t>
            </w:r>
          </w:p>
        </w:tc>
      </w:tr>
      <w:tr w:rsidR="00665A83" w:rsidRPr="00220EC5" w:rsidTr="00A87B71">
        <w:trPr>
          <w:trHeight w:val="1264"/>
        </w:trPr>
        <w:tc>
          <w:tcPr>
            <w:tcW w:w="1980" w:type="dxa"/>
            <w:shd w:val="pct15" w:color="auto" w:fill="auto"/>
            <w:vAlign w:val="center"/>
          </w:tcPr>
          <w:p w:rsidR="00665A83" w:rsidRPr="00220EC5" w:rsidRDefault="00665A83" w:rsidP="00220EC5">
            <w:pPr>
              <w:spacing w:after="0" w:line="240" w:lineRule="auto"/>
              <w:jc w:val="center"/>
              <w:rPr>
                <w:rFonts w:asciiTheme="minorHAnsi" w:hAnsiTheme="minorHAnsi" w:cstheme="minorHAnsi"/>
                <w:b/>
                <w:color w:val="000000" w:themeColor="text1"/>
                <w:sz w:val="24"/>
                <w:szCs w:val="24"/>
              </w:rPr>
            </w:pPr>
            <w:r w:rsidRPr="00220EC5">
              <w:rPr>
                <w:rFonts w:asciiTheme="minorHAnsi" w:hAnsiTheme="minorHAnsi" w:cstheme="minorHAnsi"/>
                <w:b/>
                <w:color w:val="000000" w:themeColor="text1"/>
                <w:sz w:val="24"/>
                <w:szCs w:val="24"/>
              </w:rPr>
              <w:t>MAREC</w:t>
            </w:r>
          </w:p>
        </w:tc>
        <w:tc>
          <w:tcPr>
            <w:tcW w:w="3685" w:type="dxa"/>
            <w:vAlign w:val="center"/>
          </w:tcPr>
          <w:p w:rsidR="00665A83" w:rsidRPr="00220EC5" w:rsidRDefault="00665A83" w:rsidP="00220EC5">
            <w:pPr>
              <w:spacing w:after="0" w:line="240" w:lineRule="auto"/>
              <w:ind w:left="311" w:hanging="311"/>
              <w:rPr>
                <w:rFonts w:asciiTheme="minorHAnsi" w:hAnsiTheme="minorHAnsi" w:cstheme="minorHAnsi"/>
                <w:b/>
                <w:color w:val="000000" w:themeColor="text1"/>
                <w:sz w:val="24"/>
                <w:szCs w:val="24"/>
              </w:rPr>
            </w:pPr>
            <w:r w:rsidRPr="00220EC5">
              <w:rPr>
                <w:rFonts w:asciiTheme="minorHAnsi" w:hAnsiTheme="minorHAnsi" w:cstheme="minorHAnsi"/>
                <w:b/>
                <w:color w:val="000000" w:themeColor="text1"/>
                <w:sz w:val="24"/>
                <w:szCs w:val="24"/>
              </w:rPr>
              <w:t xml:space="preserve">8. Izdelava projekta Varna kolesarska pot do moje šole </w:t>
            </w:r>
            <w:r w:rsidRPr="00220EC5">
              <w:rPr>
                <w:rFonts w:asciiTheme="minorHAnsi" w:hAnsiTheme="minorHAnsi" w:cstheme="minorHAnsi"/>
                <w:color w:val="000000" w:themeColor="text1"/>
                <w:sz w:val="24"/>
                <w:szCs w:val="24"/>
              </w:rPr>
              <w:t>(2 uri)</w:t>
            </w:r>
          </w:p>
        </w:tc>
        <w:tc>
          <w:tcPr>
            <w:tcW w:w="3397" w:type="dxa"/>
            <w:vAlign w:val="center"/>
          </w:tcPr>
          <w:p w:rsidR="00665A83" w:rsidRPr="00220EC5" w:rsidRDefault="00665A83" w:rsidP="00220EC5">
            <w:pPr>
              <w:spacing w:after="0" w:line="240" w:lineRule="auto"/>
              <w:jc w:val="center"/>
              <w:rPr>
                <w:rFonts w:asciiTheme="minorHAnsi" w:hAnsiTheme="minorHAnsi" w:cstheme="minorHAnsi"/>
                <w:color w:val="000000"/>
                <w:sz w:val="24"/>
                <w:szCs w:val="24"/>
                <w:shd w:val="clear" w:color="auto" w:fill="FFFFFF"/>
              </w:rPr>
            </w:pPr>
            <w:r w:rsidRPr="00220EC5">
              <w:rPr>
                <w:rFonts w:asciiTheme="minorHAnsi" w:hAnsiTheme="minorHAnsi" w:cstheme="minorHAnsi"/>
                <w:color w:val="000000"/>
                <w:sz w:val="24"/>
                <w:szCs w:val="24"/>
                <w:shd w:val="clear" w:color="auto" w:fill="FFFFFF"/>
              </w:rPr>
              <w:t>Izdelava projekta in njegove predstavitve. Delo po skupinah.</w:t>
            </w:r>
          </w:p>
        </w:tc>
      </w:tr>
    </w:tbl>
    <w:p w:rsidR="00E9143E" w:rsidRDefault="00E9143E" w:rsidP="00220EC5">
      <w:pPr>
        <w:shd w:val="clear" w:color="auto" w:fill="FFFFFF"/>
        <w:spacing w:after="0" w:line="240" w:lineRule="auto"/>
        <w:rPr>
          <w:rFonts w:cstheme="minorHAnsi"/>
          <w:color w:val="000000" w:themeColor="text1"/>
          <w:sz w:val="24"/>
          <w:szCs w:val="24"/>
        </w:rPr>
      </w:pPr>
    </w:p>
    <w:p w:rsidR="00665A83" w:rsidRPr="00220EC5" w:rsidRDefault="00665A83" w:rsidP="00220EC5">
      <w:pPr>
        <w:shd w:val="clear" w:color="auto" w:fill="FFFFFF"/>
        <w:spacing w:after="0" w:line="240" w:lineRule="auto"/>
        <w:rPr>
          <w:rFonts w:cstheme="minorHAnsi"/>
          <w:b/>
          <w:color w:val="000000" w:themeColor="text1"/>
          <w:sz w:val="24"/>
          <w:szCs w:val="24"/>
        </w:rPr>
      </w:pPr>
      <w:r w:rsidRPr="00220EC5">
        <w:rPr>
          <w:rFonts w:cstheme="minorHAnsi"/>
          <w:color w:val="000000" w:themeColor="text1"/>
          <w:sz w:val="24"/>
          <w:szCs w:val="24"/>
        </w:rPr>
        <w:t xml:space="preserve">Do 13. 3. 2020 </w:t>
      </w:r>
      <w:r w:rsidR="00E9143E">
        <w:rPr>
          <w:rFonts w:cstheme="minorHAnsi"/>
          <w:color w:val="000000" w:themeColor="text1"/>
          <w:sz w:val="24"/>
          <w:szCs w:val="24"/>
        </w:rPr>
        <w:t xml:space="preserve">je bilo realiziranih </w:t>
      </w:r>
      <w:r w:rsidR="00E9143E" w:rsidRPr="00220EC5">
        <w:rPr>
          <w:rFonts w:cstheme="minorHAnsi"/>
          <w:b/>
          <w:color w:val="000000" w:themeColor="text1"/>
          <w:sz w:val="24"/>
          <w:szCs w:val="24"/>
        </w:rPr>
        <w:t>24</w:t>
      </w:r>
      <w:r w:rsidR="00E9143E">
        <w:rPr>
          <w:rFonts w:cstheme="minorHAnsi"/>
          <w:b/>
          <w:color w:val="000000" w:themeColor="text1"/>
          <w:sz w:val="24"/>
          <w:szCs w:val="24"/>
        </w:rPr>
        <w:t xml:space="preserve"> </w:t>
      </w:r>
      <w:r w:rsidRPr="00220EC5">
        <w:rPr>
          <w:rFonts w:cstheme="minorHAnsi"/>
          <w:color w:val="000000" w:themeColor="text1"/>
          <w:sz w:val="24"/>
          <w:szCs w:val="24"/>
        </w:rPr>
        <w:t>ur podjetniškega krožka:</w:t>
      </w:r>
      <w:r w:rsidRPr="00220EC5">
        <w:rPr>
          <w:rFonts w:cstheme="minorHAnsi"/>
          <w:b/>
          <w:color w:val="000000" w:themeColor="text1"/>
          <w:sz w:val="24"/>
          <w:szCs w:val="24"/>
        </w:rPr>
        <w:t xml:space="preserve"> </w:t>
      </w:r>
    </w:p>
    <w:p w:rsidR="00665A83" w:rsidRPr="00220EC5" w:rsidRDefault="00665A83" w:rsidP="00220EC5">
      <w:pPr>
        <w:shd w:val="clear" w:color="auto" w:fill="FFFFFF"/>
        <w:spacing w:after="0" w:line="240" w:lineRule="auto"/>
        <w:jc w:val="both"/>
        <w:rPr>
          <w:rFonts w:cstheme="minorHAnsi"/>
          <w:color w:val="000000" w:themeColor="text1"/>
          <w:sz w:val="24"/>
          <w:szCs w:val="24"/>
        </w:rPr>
      </w:pPr>
      <w:proofErr w:type="spellStart"/>
      <w:r w:rsidRPr="00220EC5">
        <w:rPr>
          <w:rFonts w:cstheme="minorHAnsi"/>
          <w:color w:val="000000" w:themeColor="text1"/>
          <w:sz w:val="24"/>
          <w:szCs w:val="24"/>
        </w:rPr>
        <w:t>ZUIPa</w:t>
      </w:r>
      <w:proofErr w:type="spellEnd"/>
      <w:r w:rsidRPr="00220EC5">
        <w:rPr>
          <w:rFonts w:cstheme="minorHAnsi"/>
          <w:color w:val="000000" w:themeColor="text1"/>
          <w:sz w:val="24"/>
          <w:szCs w:val="24"/>
        </w:rPr>
        <w:t xml:space="preserve"> se je po dogovoru s Podjetniškim inkubatorjem Bela krajina udeležilo 9 učencev, ki so bili prisotni na vseh srečanjih. Na preostalih izvedenih urah krožka je bilo prisotnih 12 učencev.</w:t>
      </w:r>
    </w:p>
    <w:p w:rsidR="00665A83" w:rsidRPr="00220EC5" w:rsidRDefault="00665A83" w:rsidP="00220EC5">
      <w:pPr>
        <w:shd w:val="clear" w:color="auto" w:fill="FFFFFF"/>
        <w:spacing w:after="0" w:line="240" w:lineRule="auto"/>
        <w:jc w:val="both"/>
        <w:rPr>
          <w:rFonts w:cstheme="minorHAnsi"/>
          <w:color w:val="000000"/>
          <w:sz w:val="24"/>
          <w:szCs w:val="24"/>
        </w:rPr>
      </w:pPr>
      <w:r w:rsidRPr="00220EC5">
        <w:rPr>
          <w:rFonts w:cstheme="minorHAnsi"/>
          <w:color w:val="000000" w:themeColor="text1"/>
          <w:sz w:val="24"/>
          <w:szCs w:val="24"/>
        </w:rPr>
        <w:t xml:space="preserve">V okviru krožka smo se v letošnjem šolskem letu odločili, da bomo sodelovali v dveh projektih. Prvi je bil Varna kolesarska pot do moje šole, drugi pa Podjetniški izziv Jurjevanje 2020. V okviru prvega projekta smo sodelovali </w:t>
      </w:r>
      <w:r w:rsidRPr="00220EC5">
        <w:rPr>
          <w:rFonts w:cstheme="minorHAnsi"/>
          <w:color w:val="000000"/>
          <w:sz w:val="24"/>
          <w:szCs w:val="24"/>
        </w:rPr>
        <w:t xml:space="preserve">na razpisu pod okriljem Zavoda RS za šolstvo, katerega nosilec je bila Srednja šola Črnomelj. Cilji projekta so bili predvsem pri učencih krepiti veščine za kulturo vedenja v cestnem prometu ter zdrav način življenja, promovirati varno mobilnost v neposrednem in širšem okolju, povezovati različne potencialne partnerje z namenom vsesplošnega ozaveščanja o varni mobilnosti. Učenci so dobili priložnost, da na kreativen način izrazijo svoj pogled na kolesarske poti, ki sodijo v njihov šolski okoliš, in jih vzpodbuditi k bolj trajnostnemu obnašanju. </w:t>
      </w:r>
    </w:p>
    <w:p w:rsidR="00665A83" w:rsidRPr="00220EC5" w:rsidRDefault="00665A83" w:rsidP="00220EC5">
      <w:pPr>
        <w:shd w:val="clear" w:color="auto" w:fill="FFFFFF"/>
        <w:spacing w:after="0" w:line="240" w:lineRule="auto"/>
        <w:jc w:val="both"/>
        <w:rPr>
          <w:rFonts w:cstheme="minorHAnsi"/>
          <w:color w:val="000000"/>
          <w:sz w:val="24"/>
          <w:szCs w:val="24"/>
        </w:rPr>
      </w:pPr>
      <w:r w:rsidRPr="00220EC5">
        <w:rPr>
          <w:rFonts w:cstheme="minorHAnsi"/>
          <w:color w:val="000000"/>
          <w:sz w:val="24"/>
          <w:szCs w:val="24"/>
        </w:rPr>
        <w:t xml:space="preserve">Pri drugem projektu bi učenci sodelovali z Organizacijskem odborom Jurjevanja v Beli krajini, Podjetniškim inkubatorjem in lokalnimi podjetji. Oblikovali bi idejo svojega poslovnega darila, ga realizirali in ponudili gostom na festivalu. </w:t>
      </w:r>
    </w:p>
    <w:p w:rsidR="00CD3264" w:rsidRPr="00FB71D8" w:rsidRDefault="00665A83" w:rsidP="00FB71D8">
      <w:pPr>
        <w:shd w:val="clear" w:color="auto" w:fill="FFFFFF"/>
        <w:spacing w:after="0" w:line="240" w:lineRule="auto"/>
        <w:jc w:val="both"/>
        <w:rPr>
          <w:rFonts w:cstheme="minorHAnsi"/>
          <w:color w:val="000000" w:themeColor="text1"/>
          <w:sz w:val="24"/>
          <w:szCs w:val="24"/>
        </w:rPr>
      </w:pPr>
      <w:r w:rsidRPr="00220EC5">
        <w:rPr>
          <w:rFonts w:cstheme="minorHAnsi"/>
          <w:color w:val="000000"/>
          <w:sz w:val="24"/>
          <w:szCs w:val="24"/>
        </w:rPr>
        <w:t>Oba omenjena projekta sta bila planirana za izvedbo v pomladanskih mesecih, vendar je državo zajela epidemija korona virusa, zaradi česar so šole zaprle svoja vrata, vse</w:t>
      </w:r>
      <w:r w:rsidR="00E9143E">
        <w:rPr>
          <w:rFonts w:cstheme="minorHAnsi"/>
          <w:color w:val="000000"/>
          <w:sz w:val="24"/>
          <w:szCs w:val="24"/>
        </w:rPr>
        <w:t>h</w:t>
      </w:r>
      <w:r w:rsidRPr="00220EC5">
        <w:rPr>
          <w:rFonts w:cstheme="minorHAnsi"/>
          <w:color w:val="000000"/>
          <w:sz w:val="24"/>
          <w:szCs w:val="24"/>
        </w:rPr>
        <w:t xml:space="preserve"> dejavnosti posledično ni bilo mogoče izvesti. To je tudi razlog, da niso bile realizirane načrtovane ure krožka.  </w:t>
      </w:r>
      <w:r w:rsidRPr="00220EC5">
        <w:rPr>
          <w:rFonts w:cstheme="minorHAnsi"/>
          <w:color w:val="000000" w:themeColor="text1"/>
          <w:sz w:val="24"/>
          <w:szCs w:val="24"/>
        </w:rPr>
        <w:t xml:space="preserve">  </w:t>
      </w:r>
    </w:p>
    <w:p w:rsidR="00CD3264" w:rsidRPr="00CD3264" w:rsidRDefault="00CD3264" w:rsidP="00CD3264">
      <w:pPr>
        <w:spacing w:after="0" w:line="240" w:lineRule="auto"/>
        <w:jc w:val="both"/>
        <w:rPr>
          <w:color w:val="FF0000"/>
          <w:sz w:val="24"/>
          <w:szCs w:val="24"/>
          <w:shd w:val="clear" w:color="auto" w:fill="FFFFFF"/>
        </w:rPr>
      </w:pPr>
    </w:p>
    <w:p w:rsidR="00CD3264" w:rsidRPr="00FB71D8" w:rsidRDefault="00CD3264" w:rsidP="00CD3264">
      <w:pPr>
        <w:rPr>
          <w:szCs w:val="24"/>
          <w:u w:val="single"/>
        </w:rPr>
      </w:pPr>
      <w:r w:rsidRPr="00FB71D8">
        <w:rPr>
          <w:b/>
          <w:szCs w:val="24"/>
          <w:u w:val="single"/>
        </w:rPr>
        <w:t xml:space="preserve">Otroški parlament </w:t>
      </w:r>
      <w:r w:rsidRPr="00FB71D8">
        <w:rPr>
          <w:szCs w:val="24"/>
          <w:u w:val="single"/>
        </w:rPr>
        <w:t>/Darjan Grudnik/:</w:t>
      </w:r>
    </w:p>
    <w:p w:rsidR="00FB71D8" w:rsidRPr="00FB71D8" w:rsidRDefault="00FB71D8" w:rsidP="00FB71D8">
      <w:pPr>
        <w:spacing w:after="0" w:line="240" w:lineRule="auto"/>
        <w:jc w:val="both"/>
        <w:rPr>
          <w:sz w:val="24"/>
          <w:szCs w:val="24"/>
        </w:rPr>
      </w:pPr>
      <w:r w:rsidRPr="00FB71D8">
        <w:rPr>
          <w:sz w:val="24"/>
          <w:szCs w:val="24"/>
        </w:rPr>
        <w:t>Šolski parlament je izvršilni organ skupnosti učencev šole. Sestavljajo ga učenci, ki jih izvoli skupnost učencev šole. V šolskem letu 2019/20 je bilo izvoljenih 31 učencev, izvedli smo 3 seje.</w:t>
      </w:r>
    </w:p>
    <w:p w:rsidR="00FB71D8" w:rsidRPr="00FB71D8" w:rsidRDefault="00FB71D8" w:rsidP="00FB71D8">
      <w:pPr>
        <w:spacing w:after="0" w:line="240" w:lineRule="auto"/>
        <w:jc w:val="both"/>
        <w:rPr>
          <w:sz w:val="24"/>
          <w:szCs w:val="24"/>
        </w:rPr>
      </w:pPr>
      <w:r w:rsidRPr="00FB71D8">
        <w:rPr>
          <w:sz w:val="24"/>
          <w:szCs w:val="24"/>
        </w:rPr>
        <w:t xml:space="preserve">Učenci so na sejah predstavljali pripombe in predloge oddelčnih skupnosti, razpravljali o uresničevanju pravic in dolžnosti učencev, predlagali izboljšave bivalnega okolja in učnega procesa. Razpravljali so tudi o aktualni temi Otroškega parlamenta, ki je bila v letošnjem letu </w:t>
      </w:r>
      <w:r w:rsidRPr="00FB71D8">
        <w:rPr>
          <w:sz w:val="24"/>
          <w:szCs w:val="24"/>
        </w:rPr>
        <w:lastRenderedPageBreak/>
        <w:t xml:space="preserve">»Moja poklicna prihodnost«. Z štirimi izvoljenimi predstavniki smo se poglobljeno pripravljali na sejo Občinskega šolskega parlamenta, ki je potekala v prostostih Občine Črnomelj v mesecu februarju. To sejo je vodil učenec naše šole, na regijsko sejo v mesecu marcu pa sta bila izvoljena dva učenca. Tudi tam sta se odrezala odlično, en učenec je bil izvoljen za sejo Otroškega parlamenta na državni ravni, ki bi v mesecu aprilu morala potekati v Ljubljani. Do te kasneje zaradi zdravstvenih razmer v državi ni prišlo, je pa naš učenec </w:t>
      </w:r>
      <w:r w:rsidRPr="00FB71D8">
        <w:rPr>
          <w:color w:val="000000"/>
          <w:sz w:val="24"/>
          <w:szCs w:val="24"/>
          <w:shd w:val="clear" w:color="auto" w:fill="FFFFFF"/>
        </w:rPr>
        <w:t>na povabilo Zveze prijateljev mladine Slovenije preko javljanja v živo sodeloval v radijski oddaji za otroke in mlade Hudo!, ki je bila posvečena letošnji temi Otroškega parlamenta.</w:t>
      </w:r>
      <w:r w:rsidRPr="00FB71D8">
        <w:rPr>
          <w:sz w:val="24"/>
          <w:szCs w:val="24"/>
        </w:rPr>
        <w:t xml:space="preserve">     </w:t>
      </w:r>
    </w:p>
    <w:p w:rsidR="00CD3264" w:rsidRPr="00CD3264" w:rsidRDefault="00CD3264" w:rsidP="00CD3264">
      <w:pPr>
        <w:spacing w:after="0" w:line="240" w:lineRule="auto"/>
        <w:jc w:val="both"/>
        <w:rPr>
          <w:rFonts w:cs="Times New Roman"/>
          <w:color w:val="FF0000"/>
          <w:sz w:val="24"/>
          <w:szCs w:val="24"/>
          <w:shd w:val="clear" w:color="auto" w:fill="FFFFFF"/>
        </w:rPr>
      </w:pPr>
    </w:p>
    <w:p w:rsidR="00CD3264" w:rsidRPr="00B67B32" w:rsidRDefault="00CD3264" w:rsidP="00CD3264">
      <w:pPr>
        <w:spacing w:after="0" w:line="240" w:lineRule="auto"/>
        <w:rPr>
          <w:rFonts w:cs="Times New Roman"/>
          <w:b/>
          <w:sz w:val="24"/>
          <w:szCs w:val="24"/>
        </w:rPr>
      </w:pPr>
      <w:r w:rsidRPr="00B67B32">
        <w:rPr>
          <w:rFonts w:cs="Times New Roman"/>
          <w:b/>
          <w:sz w:val="24"/>
          <w:szCs w:val="24"/>
        </w:rPr>
        <w:t>Proizvodno-tehnično področje:</w:t>
      </w:r>
    </w:p>
    <w:p w:rsidR="00422DB4" w:rsidRDefault="00422DB4" w:rsidP="00CD3264">
      <w:pPr>
        <w:spacing w:after="0" w:line="240" w:lineRule="auto"/>
        <w:rPr>
          <w:rFonts w:cs="Times New Roman"/>
          <w:b/>
          <w:color w:val="FF0000"/>
          <w:sz w:val="24"/>
          <w:szCs w:val="24"/>
        </w:rPr>
      </w:pPr>
    </w:p>
    <w:p w:rsidR="007A633A" w:rsidRPr="007A633A" w:rsidRDefault="00143BA8" w:rsidP="007A633A">
      <w:pPr>
        <w:spacing w:after="0" w:line="240" w:lineRule="auto"/>
        <w:jc w:val="both"/>
        <w:rPr>
          <w:sz w:val="24"/>
          <w:szCs w:val="24"/>
          <w:u w:val="single"/>
        </w:rPr>
      </w:pPr>
      <w:r>
        <w:rPr>
          <w:b/>
          <w:sz w:val="24"/>
          <w:szCs w:val="24"/>
          <w:u w:val="single"/>
        </w:rPr>
        <w:t>T</w:t>
      </w:r>
      <w:r w:rsidRPr="007A633A">
        <w:rPr>
          <w:b/>
          <w:sz w:val="24"/>
          <w:szCs w:val="24"/>
          <w:u w:val="single"/>
        </w:rPr>
        <w:t>ehnični krožek</w:t>
      </w:r>
      <w:r>
        <w:rPr>
          <w:b/>
          <w:sz w:val="24"/>
          <w:szCs w:val="24"/>
          <w:u w:val="single"/>
        </w:rPr>
        <w:t xml:space="preserve"> </w:t>
      </w:r>
      <w:r w:rsidR="007A633A" w:rsidRPr="007A633A">
        <w:rPr>
          <w:sz w:val="24"/>
          <w:szCs w:val="24"/>
          <w:u w:val="single"/>
        </w:rPr>
        <w:t xml:space="preserve">/Janez </w:t>
      </w:r>
      <w:proofErr w:type="spellStart"/>
      <w:r w:rsidR="007A633A" w:rsidRPr="007A633A">
        <w:rPr>
          <w:sz w:val="24"/>
          <w:szCs w:val="24"/>
          <w:u w:val="single"/>
        </w:rPr>
        <w:t>Pašič</w:t>
      </w:r>
      <w:proofErr w:type="spellEnd"/>
      <w:r w:rsidR="007A633A" w:rsidRPr="007A633A">
        <w:rPr>
          <w:sz w:val="24"/>
          <w:szCs w:val="24"/>
          <w:u w:val="single"/>
        </w:rPr>
        <w:t>/:</w:t>
      </w:r>
    </w:p>
    <w:p w:rsidR="007A633A" w:rsidRPr="007A633A" w:rsidRDefault="007A633A" w:rsidP="007A633A">
      <w:pPr>
        <w:spacing w:after="0" w:line="240" w:lineRule="auto"/>
        <w:jc w:val="both"/>
        <w:rPr>
          <w:sz w:val="24"/>
          <w:szCs w:val="24"/>
        </w:rPr>
      </w:pPr>
    </w:p>
    <w:p w:rsidR="007A633A" w:rsidRPr="007A633A" w:rsidRDefault="007A633A" w:rsidP="007A633A">
      <w:pPr>
        <w:spacing w:after="0" w:line="240" w:lineRule="auto"/>
        <w:jc w:val="both"/>
        <w:rPr>
          <w:sz w:val="24"/>
          <w:szCs w:val="24"/>
        </w:rPr>
      </w:pPr>
      <w:r w:rsidRPr="007A633A">
        <w:rPr>
          <w:sz w:val="24"/>
          <w:szCs w:val="24"/>
        </w:rPr>
        <w:t>Dejavnost  je pričela 20.</w:t>
      </w:r>
      <w:r>
        <w:rPr>
          <w:sz w:val="24"/>
          <w:szCs w:val="24"/>
        </w:rPr>
        <w:t xml:space="preserve"> </w:t>
      </w:r>
      <w:r w:rsidRPr="007A633A">
        <w:rPr>
          <w:sz w:val="24"/>
          <w:szCs w:val="24"/>
        </w:rPr>
        <w:t>9.</w:t>
      </w:r>
      <w:r>
        <w:rPr>
          <w:sz w:val="24"/>
          <w:szCs w:val="24"/>
        </w:rPr>
        <w:t xml:space="preserve"> </w:t>
      </w:r>
      <w:r w:rsidRPr="007A633A">
        <w:rPr>
          <w:sz w:val="24"/>
          <w:szCs w:val="24"/>
        </w:rPr>
        <w:t xml:space="preserve">2019 in se odvijala tedensko dve uri </w:t>
      </w:r>
      <w:r>
        <w:rPr>
          <w:sz w:val="24"/>
          <w:szCs w:val="24"/>
        </w:rPr>
        <w:t>po koncu pouka</w:t>
      </w:r>
      <w:r w:rsidRPr="007A633A">
        <w:rPr>
          <w:sz w:val="24"/>
          <w:szCs w:val="24"/>
        </w:rPr>
        <w:t xml:space="preserve">. Vpisanih je bilo 12 učencev in realiziranih je bilo 46 ur. </w:t>
      </w:r>
      <w:r>
        <w:rPr>
          <w:sz w:val="24"/>
          <w:szCs w:val="24"/>
        </w:rPr>
        <w:t xml:space="preserve">Krožek je z delom zaključil </w:t>
      </w:r>
      <w:r w:rsidRPr="007A633A">
        <w:rPr>
          <w:sz w:val="24"/>
          <w:szCs w:val="24"/>
        </w:rPr>
        <w:t>6.</w:t>
      </w:r>
      <w:r>
        <w:rPr>
          <w:sz w:val="24"/>
          <w:szCs w:val="24"/>
        </w:rPr>
        <w:t xml:space="preserve"> </w:t>
      </w:r>
      <w:r w:rsidRPr="007A633A">
        <w:rPr>
          <w:sz w:val="24"/>
          <w:szCs w:val="24"/>
        </w:rPr>
        <w:t>3.</w:t>
      </w:r>
      <w:r>
        <w:rPr>
          <w:sz w:val="24"/>
          <w:szCs w:val="24"/>
        </w:rPr>
        <w:t xml:space="preserve"> </w:t>
      </w:r>
      <w:r w:rsidRPr="007A633A">
        <w:rPr>
          <w:sz w:val="24"/>
          <w:szCs w:val="24"/>
        </w:rPr>
        <w:t>2020.</w:t>
      </w:r>
    </w:p>
    <w:p w:rsidR="00E9143E" w:rsidRDefault="00E9143E" w:rsidP="007A633A">
      <w:pPr>
        <w:spacing w:after="0" w:line="240" w:lineRule="auto"/>
        <w:jc w:val="both"/>
        <w:rPr>
          <w:sz w:val="24"/>
          <w:szCs w:val="24"/>
        </w:rPr>
      </w:pPr>
      <w:r>
        <w:rPr>
          <w:sz w:val="24"/>
          <w:szCs w:val="24"/>
        </w:rPr>
        <w:t>Učenci so se</w:t>
      </w:r>
      <w:r w:rsidR="007A633A" w:rsidRPr="007A633A">
        <w:rPr>
          <w:sz w:val="24"/>
          <w:szCs w:val="24"/>
        </w:rPr>
        <w:t xml:space="preserve"> ukvarjali s tehniko nasploh in </w:t>
      </w:r>
      <w:r>
        <w:rPr>
          <w:sz w:val="24"/>
          <w:szCs w:val="24"/>
        </w:rPr>
        <w:t xml:space="preserve">z </w:t>
      </w:r>
      <w:r w:rsidR="007A633A" w:rsidRPr="007A633A">
        <w:rPr>
          <w:sz w:val="24"/>
          <w:szCs w:val="24"/>
        </w:rPr>
        <w:t>vsemi tehnologijami, ki jih je na šoli možno izvajati. Izdelki so nastajali na osnovi motivacije</w:t>
      </w:r>
      <w:r>
        <w:rPr>
          <w:sz w:val="24"/>
          <w:szCs w:val="24"/>
        </w:rPr>
        <w:t xml:space="preserve"> mentorja</w:t>
      </w:r>
      <w:r w:rsidR="007A633A" w:rsidRPr="007A633A">
        <w:rPr>
          <w:sz w:val="24"/>
          <w:szCs w:val="24"/>
        </w:rPr>
        <w:t xml:space="preserve"> in prizadevnosti in potreb</w:t>
      </w:r>
      <w:r>
        <w:rPr>
          <w:sz w:val="24"/>
          <w:szCs w:val="24"/>
        </w:rPr>
        <w:t xml:space="preserve"> učencev</w:t>
      </w:r>
      <w:r w:rsidR="007A633A" w:rsidRPr="007A633A">
        <w:rPr>
          <w:sz w:val="24"/>
          <w:szCs w:val="24"/>
        </w:rPr>
        <w:t xml:space="preserve">. Nabor gradiv je bil odvisen od zalog v skupnem skladišču. Tako so nastajali izdelki iz najrazličnejših materialov in tudi elektronike ter krmiljenja modelov v različnih projektih. </w:t>
      </w:r>
    </w:p>
    <w:p w:rsidR="007A633A" w:rsidRPr="007A633A" w:rsidRDefault="00E9143E" w:rsidP="007A633A">
      <w:pPr>
        <w:spacing w:after="0" w:line="240" w:lineRule="auto"/>
        <w:jc w:val="both"/>
        <w:rPr>
          <w:sz w:val="24"/>
          <w:szCs w:val="24"/>
        </w:rPr>
      </w:pPr>
      <w:r>
        <w:rPr>
          <w:sz w:val="24"/>
          <w:szCs w:val="24"/>
        </w:rPr>
        <w:t>Vsi vpisani učenci niso bili prisotni pri vseh izvedenih urah ID. O</w:t>
      </w:r>
      <w:r w:rsidR="007A633A" w:rsidRPr="007A633A">
        <w:rPr>
          <w:sz w:val="24"/>
          <w:szCs w:val="24"/>
        </w:rPr>
        <w:t xml:space="preserve">dzivali </w:t>
      </w:r>
      <w:r>
        <w:rPr>
          <w:sz w:val="24"/>
          <w:szCs w:val="24"/>
        </w:rPr>
        <w:t>so se glede na urnik ali pa</w:t>
      </w:r>
      <w:r w:rsidR="007A633A" w:rsidRPr="007A633A">
        <w:rPr>
          <w:sz w:val="24"/>
          <w:szCs w:val="24"/>
        </w:rPr>
        <w:t xml:space="preserve"> ko jih je prijela potreba po ustvarjanju oziroma </w:t>
      </w:r>
      <w:r>
        <w:rPr>
          <w:sz w:val="24"/>
          <w:szCs w:val="24"/>
        </w:rPr>
        <w:t>želja po</w:t>
      </w:r>
      <w:r w:rsidR="007A633A" w:rsidRPr="007A633A">
        <w:rPr>
          <w:sz w:val="24"/>
          <w:szCs w:val="24"/>
        </w:rPr>
        <w:t xml:space="preserve"> koristno preživet</w:t>
      </w:r>
      <w:r>
        <w:rPr>
          <w:sz w:val="24"/>
          <w:szCs w:val="24"/>
        </w:rPr>
        <w:t>em</w:t>
      </w:r>
      <w:r w:rsidR="007A633A" w:rsidRPr="007A633A">
        <w:rPr>
          <w:sz w:val="24"/>
          <w:szCs w:val="24"/>
        </w:rPr>
        <w:t xml:space="preserve"> prost</w:t>
      </w:r>
      <w:r>
        <w:rPr>
          <w:sz w:val="24"/>
          <w:szCs w:val="24"/>
        </w:rPr>
        <w:t>em</w:t>
      </w:r>
      <w:r w:rsidR="007A633A" w:rsidRPr="007A633A">
        <w:rPr>
          <w:sz w:val="24"/>
          <w:szCs w:val="24"/>
        </w:rPr>
        <w:t xml:space="preserve"> čas</w:t>
      </w:r>
      <w:r>
        <w:rPr>
          <w:sz w:val="24"/>
          <w:szCs w:val="24"/>
        </w:rPr>
        <w:t>u</w:t>
      </w:r>
      <w:r w:rsidR="007A633A" w:rsidRPr="007A633A">
        <w:rPr>
          <w:sz w:val="24"/>
          <w:szCs w:val="24"/>
        </w:rPr>
        <w:t>.</w:t>
      </w:r>
    </w:p>
    <w:p w:rsidR="00CD3264" w:rsidRPr="00CD3264" w:rsidRDefault="00CD3264" w:rsidP="00CD3264">
      <w:pPr>
        <w:spacing w:after="0" w:line="240" w:lineRule="auto"/>
        <w:rPr>
          <w:rFonts w:cs="Times New Roman"/>
          <w:b/>
          <w:color w:val="FF0000"/>
          <w:sz w:val="24"/>
          <w:szCs w:val="24"/>
        </w:rPr>
      </w:pPr>
    </w:p>
    <w:p w:rsidR="00CD3264" w:rsidRPr="005C717F" w:rsidRDefault="00CD3264" w:rsidP="00CD3264">
      <w:pPr>
        <w:spacing w:after="0" w:line="240" w:lineRule="auto"/>
        <w:jc w:val="both"/>
        <w:rPr>
          <w:rFonts w:eastAsia="Calibri" w:cs="Times New Roman"/>
          <w:sz w:val="24"/>
          <w:szCs w:val="24"/>
          <w:u w:val="single"/>
          <w:lang w:eastAsia="sl-SI"/>
        </w:rPr>
      </w:pPr>
      <w:r w:rsidRPr="005C717F">
        <w:rPr>
          <w:rFonts w:eastAsia="Calibri" w:cs="Times New Roman"/>
          <w:b/>
          <w:sz w:val="24"/>
          <w:szCs w:val="24"/>
          <w:u w:val="single"/>
          <w:lang w:eastAsia="sl-SI"/>
        </w:rPr>
        <w:t>Pisanice in vezenine</w:t>
      </w:r>
      <w:r w:rsidRPr="005C717F">
        <w:rPr>
          <w:rFonts w:eastAsia="Calibri" w:cs="Times New Roman"/>
          <w:sz w:val="24"/>
          <w:szCs w:val="24"/>
          <w:u w:val="single"/>
          <w:lang w:eastAsia="sl-SI"/>
        </w:rPr>
        <w:t xml:space="preserve"> /Nada Cvitkovič/:</w:t>
      </w:r>
    </w:p>
    <w:p w:rsidR="00CD3264" w:rsidRPr="00CD3264" w:rsidRDefault="00CD3264" w:rsidP="00CD3264">
      <w:pPr>
        <w:spacing w:after="0" w:line="240" w:lineRule="auto"/>
        <w:jc w:val="both"/>
        <w:rPr>
          <w:rFonts w:eastAsia="Calibri" w:cs="Times New Roman"/>
          <w:color w:val="FF0000"/>
          <w:sz w:val="24"/>
          <w:szCs w:val="24"/>
          <w:u w:val="single"/>
          <w:lang w:eastAsia="sl-SI"/>
        </w:rPr>
      </w:pPr>
    </w:p>
    <w:p w:rsidR="005C717F" w:rsidRPr="005C717F" w:rsidRDefault="005C717F" w:rsidP="00215C43">
      <w:pPr>
        <w:spacing w:after="0" w:line="240" w:lineRule="auto"/>
        <w:jc w:val="both"/>
        <w:rPr>
          <w:sz w:val="24"/>
          <w:szCs w:val="24"/>
          <w:lang w:val="pl-PL"/>
        </w:rPr>
      </w:pPr>
      <w:r w:rsidRPr="005C717F">
        <w:rPr>
          <w:sz w:val="24"/>
          <w:szCs w:val="24"/>
          <w:lang w:val="pl-PL"/>
        </w:rPr>
        <w:t xml:space="preserve">Interesno dejavnost  PISANICE – VEZENINE je obiskovalo  6 učenk od 7. do  9. razreda. Prijavljenih je bilo več učenk, ki pa </w:t>
      </w:r>
      <w:r w:rsidR="00F65E7C">
        <w:rPr>
          <w:sz w:val="24"/>
          <w:szCs w:val="24"/>
          <w:lang w:val="pl-PL"/>
        </w:rPr>
        <w:t>ID</w:t>
      </w:r>
      <w:r w:rsidR="00F65E7C" w:rsidRPr="005C717F">
        <w:rPr>
          <w:sz w:val="24"/>
          <w:szCs w:val="24"/>
          <w:lang w:val="pl-PL"/>
        </w:rPr>
        <w:t xml:space="preserve"> </w:t>
      </w:r>
      <w:r w:rsidRPr="005C717F">
        <w:rPr>
          <w:sz w:val="24"/>
          <w:szCs w:val="24"/>
          <w:lang w:val="pl-PL"/>
        </w:rPr>
        <w:t xml:space="preserve">niso mogle obiskovati, ker </w:t>
      </w:r>
      <w:r w:rsidR="00F65E7C">
        <w:rPr>
          <w:sz w:val="24"/>
          <w:szCs w:val="24"/>
          <w:lang w:val="pl-PL"/>
        </w:rPr>
        <w:t xml:space="preserve">je </w:t>
      </w:r>
      <w:r w:rsidRPr="005C717F">
        <w:rPr>
          <w:sz w:val="24"/>
          <w:szCs w:val="24"/>
          <w:lang w:val="pl-PL"/>
        </w:rPr>
        <w:t xml:space="preserve">ni bilo mogoče uskladiti z urniki. Zelo težko  so  našle </w:t>
      </w:r>
      <w:r w:rsidR="00F65E7C">
        <w:rPr>
          <w:sz w:val="24"/>
          <w:szCs w:val="24"/>
          <w:lang w:val="pl-PL"/>
        </w:rPr>
        <w:t>termin</w:t>
      </w:r>
      <w:r w:rsidRPr="005C717F">
        <w:rPr>
          <w:sz w:val="24"/>
          <w:szCs w:val="24"/>
          <w:lang w:val="pl-PL"/>
        </w:rPr>
        <w:t>, ki je ustrezal večini učenk.</w:t>
      </w:r>
    </w:p>
    <w:p w:rsidR="005C717F" w:rsidRPr="005C717F" w:rsidRDefault="005C717F" w:rsidP="00215C43">
      <w:pPr>
        <w:spacing w:after="0" w:line="240" w:lineRule="auto"/>
        <w:jc w:val="both"/>
        <w:rPr>
          <w:sz w:val="24"/>
          <w:szCs w:val="24"/>
          <w:lang w:val="pl-PL"/>
        </w:rPr>
      </w:pPr>
      <w:r w:rsidRPr="005C717F">
        <w:rPr>
          <w:sz w:val="24"/>
          <w:szCs w:val="24"/>
          <w:lang w:val="pl-PL"/>
        </w:rPr>
        <w:t>Ker so se pripravljale za natečaj za „Naj pirh”, ki ga razpisujeta časopisni hiši Delo in Slovenske novice, so začel</w:t>
      </w:r>
      <w:r w:rsidR="00F65E7C">
        <w:rPr>
          <w:sz w:val="24"/>
          <w:szCs w:val="24"/>
          <w:lang w:val="pl-PL"/>
        </w:rPr>
        <w:t>e</w:t>
      </w:r>
      <w:r w:rsidRPr="005C717F">
        <w:rPr>
          <w:sz w:val="24"/>
          <w:szCs w:val="24"/>
          <w:lang w:val="pl-PL"/>
        </w:rPr>
        <w:t xml:space="preserve"> z dejavnostjo ustvarjanja pisanic.</w:t>
      </w:r>
    </w:p>
    <w:p w:rsidR="005C717F" w:rsidRPr="005C717F" w:rsidRDefault="005C717F" w:rsidP="00215C43">
      <w:pPr>
        <w:spacing w:after="0" w:line="240" w:lineRule="auto"/>
        <w:jc w:val="both"/>
        <w:rPr>
          <w:sz w:val="24"/>
          <w:szCs w:val="24"/>
          <w:lang w:val="pl-PL"/>
        </w:rPr>
      </w:pPr>
      <w:r w:rsidRPr="005C717F">
        <w:rPr>
          <w:sz w:val="24"/>
          <w:szCs w:val="24"/>
          <w:lang w:val="pl-PL"/>
        </w:rPr>
        <w:t>Na natečaju, ki je potekal v mesecu aprilu,  je pet učenk dobilo 1. mesto za ustvarjene pisanice.</w:t>
      </w:r>
    </w:p>
    <w:p w:rsidR="005C717F" w:rsidRPr="005C717F" w:rsidRDefault="00F65E7C" w:rsidP="00215C43">
      <w:pPr>
        <w:spacing w:after="0" w:line="240" w:lineRule="auto"/>
        <w:jc w:val="both"/>
        <w:rPr>
          <w:sz w:val="24"/>
          <w:szCs w:val="24"/>
          <w:lang w:val="pl-PL"/>
        </w:rPr>
      </w:pPr>
      <w:r>
        <w:rPr>
          <w:sz w:val="24"/>
          <w:szCs w:val="24"/>
          <w:lang w:val="pl-PL"/>
        </w:rPr>
        <w:t>ID</w:t>
      </w:r>
      <w:r w:rsidR="005C717F" w:rsidRPr="005C717F">
        <w:rPr>
          <w:sz w:val="24"/>
          <w:szCs w:val="24"/>
          <w:lang w:val="pl-PL"/>
        </w:rPr>
        <w:t xml:space="preserve">  Vezenine pa zaradi pandemije </w:t>
      </w:r>
      <w:r w:rsidR="000E4864">
        <w:rPr>
          <w:sz w:val="24"/>
          <w:szCs w:val="24"/>
          <w:lang w:val="pl-PL"/>
        </w:rPr>
        <w:t>k</w:t>
      </w:r>
      <w:r w:rsidR="005C717F" w:rsidRPr="005C717F">
        <w:rPr>
          <w:sz w:val="24"/>
          <w:szCs w:val="24"/>
          <w:lang w:val="pl-PL"/>
        </w:rPr>
        <w:t xml:space="preserve">orona </w:t>
      </w:r>
      <w:r>
        <w:rPr>
          <w:sz w:val="24"/>
          <w:szCs w:val="24"/>
          <w:lang w:val="pl-PL"/>
        </w:rPr>
        <w:t>virusa</w:t>
      </w:r>
      <w:r w:rsidR="00794F88">
        <w:rPr>
          <w:sz w:val="24"/>
          <w:szCs w:val="24"/>
          <w:lang w:val="pl-PL"/>
        </w:rPr>
        <w:t xml:space="preserve"> </w:t>
      </w:r>
      <w:r>
        <w:rPr>
          <w:sz w:val="24"/>
          <w:szCs w:val="24"/>
          <w:lang w:val="pl-PL"/>
        </w:rPr>
        <w:t>mentorica ni</w:t>
      </w:r>
      <w:r w:rsidR="005C717F" w:rsidRPr="005C717F">
        <w:rPr>
          <w:sz w:val="24"/>
          <w:szCs w:val="24"/>
          <w:lang w:val="pl-PL"/>
        </w:rPr>
        <w:t xml:space="preserve"> </w:t>
      </w:r>
      <w:r w:rsidR="00CF3E50">
        <w:rPr>
          <w:sz w:val="24"/>
          <w:szCs w:val="24"/>
          <w:lang w:val="pl-PL"/>
        </w:rPr>
        <w:t>uspela</w:t>
      </w:r>
      <w:r w:rsidR="005C717F" w:rsidRPr="005C717F">
        <w:rPr>
          <w:sz w:val="24"/>
          <w:szCs w:val="24"/>
          <w:lang w:val="pl-PL"/>
        </w:rPr>
        <w:t xml:space="preserve"> realizirati.</w:t>
      </w:r>
    </w:p>
    <w:p w:rsidR="00CD3264" w:rsidRPr="00CD3264" w:rsidRDefault="00CD3264" w:rsidP="00CD3264">
      <w:pPr>
        <w:spacing w:after="0" w:line="240" w:lineRule="auto"/>
        <w:jc w:val="both"/>
        <w:rPr>
          <w:rFonts w:eastAsia="Calibri" w:cs="Times New Roman"/>
          <w:color w:val="FF0000"/>
          <w:sz w:val="24"/>
          <w:szCs w:val="24"/>
          <w:lang w:eastAsia="sl-SI"/>
        </w:rPr>
      </w:pPr>
    </w:p>
    <w:p w:rsidR="00CD3264" w:rsidRPr="000A4749" w:rsidRDefault="00CD3264" w:rsidP="00CD3264">
      <w:pPr>
        <w:spacing w:after="0" w:line="240" w:lineRule="auto"/>
        <w:jc w:val="both"/>
        <w:rPr>
          <w:rFonts w:eastAsia="Calibri" w:cs="Times New Roman"/>
          <w:sz w:val="24"/>
          <w:szCs w:val="24"/>
          <w:u w:val="single"/>
          <w:lang w:eastAsia="sl-SI"/>
        </w:rPr>
      </w:pPr>
      <w:r w:rsidRPr="000A4749">
        <w:rPr>
          <w:rFonts w:eastAsia="Calibri" w:cs="Times New Roman"/>
          <w:b/>
          <w:sz w:val="24"/>
          <w:szCs w:val="24"/>
          <w:u w:val="single"/>
          <w:lang w:eastAsia="sl-SI"/>
        </w:rPr>
        <w:t>Ročna izdelava papirja</w:t>
      </w:r>
      <w:r w:rsidRPr="000A4749">
        <w:rPr>
          <w:rFonts w:eastAsia="Calibri" w:cs="Times New Roman"/>
          <w:sz w:val="24"/>
          <w:szCs w:val="24"/>
          <w:u w:val="single"/>
          <w:lang w:eastAsia="sl-SI"/>
        </w:rPr>
        <w:t xml:space="preserve"> /Martina Vogrinec, Jožica Šterbenc/:</w:t>
      </w:r>
    </w:p>
    <w:p w:rsidR="00CD3264" w:rsidRPr="00CD3264" w:rsidRDefault="00CD3264" w:rsidP="00CD3264">
      <w:pPr>
        <w:spacing w:after="0" w:line="240" w:lineRule="auto"/>
        <w:jc w:val="both"/>
        <w:rPr>
          <w:rFonts w:eastAsia="Calibri" w:cs="Times New Roman"/>
          <w:color w:val="FF0000"/>
          <w:sz w:val="24"/>
          <w:szCs w:val="24"/>
          <w:u w:val="single"/>
          <w:lang w:eastAsia="sl-SI"/>
        </w:rPr>
      </w:pPr>
    </w:p>
    <w:p w:rsidR="000A4749" w:rsidRDefault="000A4749" w:rsidP="000A4749">
      <w:pPr>
        <w:pStyle w:val="Brezrazmikov"/>
        <w:jc w:val="both"/>
        <w:rPr>
          <w:sz w:val="24"/>
          <w:szCs w:val="24"/>
        </w:rPr>
      </w:pPr>
      <w:r>
        <w:rPr>
          <w:sz w:val="24"/>
          <w:szCs w:val="24"/>
        </w:rPr>
        <w:t xml:space="preserve">Realizacija krožka je 100 %. </w:t>
      </w:r>
      <w:r w:rsidR="006E11C6">
        <w:rPr>
          <w:sz w:val="24"/>
          <w:szCs w:val="24"/>
        </w:rPr>
        <w:t>Potekal je</w:t>
      </w:r>
      <w:r>
        <w:rPr>
          <w:sz w:val="24"/>
          <w:szCs w:val="24"/>
        </w:rPr>
        <w:t xml:space="preserve"> v septembru, oktobru, novembru in decembru ob petkih 6. in 7. učno uro. H krožku se je vpisalo 11 učencev, redno pa ga je obiskovalo </w:t>
      </w:r>
      <w:r w:rsidR="006E11C6">
        <w:rPr>
          <w:sz w:val="24"/>
          <w:szCs w:val="24"/>
        </w:rPr>
        <w:t>8</w:t>
      </w:r>
      <w:r>
        <w:rPr>
          <w:sz w:val="24"/>
          <w:szCs w:val="24"/>
        </w:rPr>
        <w:t xml:space="preserve"> učenk. Iz odpadnega, narezanega pisarniškega papirja so po postopkih ročne izdelave papirja izdelali nov papir. Izdelali so ga 300 kosov</w:t>
      </w:r>
      <w:r w:rsidR="006E11C6">
        <w:rPr>
          <w:sz w:val="24"/>
          <w:szCs w:val="24"/>
        </w:rPr>
        <w:t>.</w:t>
      </w:r>
      <w:r>
        <w:rPr>
          <w:sz w:val="24"/>
          <w:szCs w:val="24"/>
        </w:rPr>
        <w:t xml:space="preserve"> </w:t>
      </w:r>
      <w:r w:rsidR="006E11C6">
        <w:rPr>
          <w:sz w:val="24"/>
          <w:szCs w:val="24"/>
        </w:rPr>
        <w:t>P</w:t>
      </w:r>
      <w:r>
        <w:rPr>
          <w:sz w:val="24"/>
          <w:szCs w:val="24"/>
        </w:rPr>
        <w:t xml:space="preserve">ri likovnem krožku </w:t>
      </w:r>
      <w:r w:rsidR="006E11C6">
        <w:rPr>
          <w:sz w:val="24"/>
          <w:szCs w:val="24"/>
        </w:rPr>
        <w:t xml:space="preserve">so </w:t>
      </w:r>
      <w:r>
        <w:rPr>
          <w:sz w:val="24"/>
          <w:szCs w:val="24"/>
        </w:rPr>
        <w:t xml:space="preserve">oblikovali novoletne  voščilnice, s katerimi je šola voščila novoletne praznike upokojenim delavcem šole in poslovnim partnerjem. Učenke so bile delavne, ustvarjalne. </w:t>
      </w:r>
    </w:p>
    <w:p w:rsidR="00CD3264" w:rsidRPr="00CD3264" w:rsidRDefault="00CD3264" w:rsidP="00CD3264">
      <w:pPr>
        <w:spacing w:after="0" w:line="240" w:lineRule="auto"/>
        <w:rPr>
          <w:color w:val="FF0000"/>
          <w:sz w:val="24"/>
          <w:szCs w:val="24"/>
          <w:shd w:val="clear" w:color="auto" w:fill="FFFFFF"/>
        </w:rPr>
      </w:pPr>
    </w:p>
    <w:p w:rsidR="00CD3264" w:rsidRPr="00342944" w:rsidRDefault="00CD3264" w:rsidP="00CD3264">
      <w:pPr>
        <w:spacing w:after="0" w:line="240" w:lineRule="auto"/>
        <w:jc w:val="both"/>
        <w:rPr>
          <w:rFonts w:eastAsia="Calibri" w:cs="Times New Roman"/>
          <w:sz w:val="24"/>
          <w:szCs w:val="24"/>
          <w:u w:val="single"/>
          <w:lang w:eastAsia="sl-SI"/>
        </w:rPr>
      </w:pPr>
      <w:r w:rsidRPr="00342944">
        <w:rPr>
          <w:rFonts w:eastAsia="Calibri" w:cs="Times New Roman"/>
          <w:b/>
          <w:sz w:val="24"/>
          <w:szCs w:val="24"/>
          <w:u w:val="single"/>
          <w:lang w:eastAsia="sl-SI"/>
        </w:rPr>
        <w:t>Postani KUHAR/ica</w:t>
      </w:r>
      <w:r w:rsidRPr="00342944">
        <w:rPr>
          <w:rFonts w:eastAsia="Calibri" w:cs="Times New Roman"/>
          <w:sz w:val="24"/>
          <w:szCs w:val="24"/>
          <w:u w:val="single"/>
          <w:lang w:eastAsia="sl-SI"/>
        </w:rPr>
        <w:t xml:space="preserve"> /Mateja Skrbinšek/:</w:t>
      </w:r>
    </w:p>
    <w:p w:rsidR="00AC4DBE" w:rsidRPr="00CD3264" w:rsidRDefault="00AC4DBE" w:rsidP="00CD3264">
      <w:pPr>
        <w:spacing w:after="0" w:line="240" w:lineRule="auto"/>
        <w:jc w:val="both"/>
        <w:rPr>
          <w:rFonts w:eastAsia="Calibri" w:cs="Times New Roman"/>
          <w:color w:val="FF0000"/>
          <w:sz w:val="24"/>
          <w:szCs w:val="24"/>
          <w:u w:val="single"/>
          <w:lang w:eastAsia="sl-SI"/>
        </w:rPr>
      </w:pPr>
    </w:p>
    <w:p w:rsidR="00AC4DBE" w:rsidRDefault="00AC4DBE" w:rsidP="00AC4DBE">
      <w:pPr>
        <w:spacing w:after="0" w:line="240" w:lineRule="auto"/>
        <w:jc w:val="both"/>
        <w:rPr>
          <w:sz w:val="24"/>
          <w:szCs w:val="24"/>
        </w:rPr>
      </w:pPr>
      <w:r>
        <w:rPr>
          <w:sz w:val="24"/>
          <w:szCs w:val="24"/>
        </w:rPr>
        <w:t>Krožek je bil organiziran za učence šestih razredov, ki še nimajo v predmetniku izbirnih predmetov in se lahko udeležijo popoldanskih dejavnosti.</w:t>
      </w:r>
    </w:p>
    <w:p w:rsidR="00AC4DBE" w:rsidRDefault="00AC4DBE" w:rsidP="00AC4DBE">
      <w:pPr>
        <w:spacing w:after="0" w:line="240" w:lineRule="auto"/>
        <w:jc w:val="both"/>
        <w:rPr>
          <w:sz w:val="24"/>
          <w:szCs w:val="24"/>
        </w:rPr>
      </w:pPr>
      <w:r>
        <w:rPr>
          <w:sz w:val="24"/>
          <w:szCs w:val="24"/>
        </w:rPr>
        <w:lastRenderedPageBreak/>
        <w:t>Realiziranih je bilo vseh 20 načrtovanih ur. Ure so bile opravljene v prvem ocenjevalnem obdobju.</w:t>
      </w:r>
    </w:p>
    <w:p w:rsidR="00AC4DBE" w:rsidRDefault="00AC4DBE" w:rsidP="00AC4DBE">
      <w:pPr>
        <w:spacing w:after="0" w:line="240" w:lineRule="auto"/>
        <w:jc w:val="both"/>
        <w:rPr>
          <w:sz w:val="24"/>
          <w:szCs w:val="24"/>
        </w:rPr>
      </w:pPr>
      <w:r>
        <w:rPr>
          <w:sz w:val="24"/>
          <w:szCs w:val="24"/>
        </w:rPr>
        <w:t>Krožek je obiskovalo 13 učencev.</w:t>
      </w:r>
    </w:p>
    <w:p w:rsidR="00AC4DBE" w:rsidRDefault="00AC4DBE" w:rsidP="00AC4DBE">
      <w:pPr>
        <w:spacing w:after="0" w:line="240" w:lineRule="auto"/>
        <w:jc w:val="both"/>
        <w:rPr>
          <w:sz w:val="24"/>
          <w:szCs w:val="24"/>
        </w:rPr>
      </w:pPr>
      <w:r>
        <w:rPr>
          <w:sz w:val="24"/>
          <w:szCs w:val="24"/>
        </w:rPr>
        <w:t xml:space="preserve">Učenci pri krožku utrjujejo in širijo znanje praktičnega pouka gospodinjstva. Uporabljajo različne tehnike priprave jedi in se urijo v ročnih spretnostih.  Jedi servirajo, in degustirajo. Učenci pospravijo za seboj. Učijo  se uporabljati ustrezen pribor. </w:t>
      </w:r>
    </w:p>
    <w:p w:rsidR="00AC4DBE" w:rsidRDefault="00AC4DBE" w:rsidP="00AC4DBE">
      <w:pPr>
        <w:spacing w:after="0" w:line="240" w:lineRule="auto"/>
        <w:jc w:val="both"/>
        <w:rPr>
          <w:sz w:val="24"/>
          <w:szCs w:val="24"/>
        </w:rPr>
      </w:pPr>
      <w:r>
        <w:rPr>
          <w:sz w:val="24"/>
          <w:szCs w:val="24"/>
        </w:rPr>
        <w:t>Spoznavajo   ukrepe higienskega minimuma.</w:t>
      </w:r>
    </w:p>
    <w:p w:rsidR="00AC4DBE" w:rsidRDefault="00AC4DBE" w:rsidP="00AC4DBE">
      <w:pPr>
        <w:spacing w:after="0" w:line="240" w:lineRule="auto"/>
        <w:jc w:val="both"/>
        <w:rPr>
          <w:sz w:val="24"/>
          <w:szCs w:val="24"/>
        </w:rPr>
      </w:pPr>
      <w:r>
        <w:rPr>
          <w:sz w:val="24"/>
          <w:szCs w:val="24"/>
        </w:rPr>
        <w:t xml:space="preserve">Denarna sredstva  prispevajo starši. </w:t>
      </w:r>
    </w:p>
    <w:p w:rsidR="00AC4DBE" w:rsidRDefault="00AC4DBE" w:rsidP="00AC4DBE">
      <w:pPr>
        <w:spacing w:after="0" w:line="240" w:lineRule="auto"/>
        <w:jc w:val="both"/>
        <w:rPr>
          <w:sz w:val="24"/>
          <w:szCs w:val="24"/>
        </w:rPr>
      </w:pPr>
      <w:r>
        <w:rPr>
          <w:sz w:val="24"/>
          <w:szCs w:val="24"/>
        </w:rPr>
        <w:t>Učenci so bili zadovoljni in bi si želeli imeti krožek skozi vse šolsko leto.</w:t>
      </w:r>
    </w:p>
    <w:p w:rsidR="00CD3264" w:rsidRPr="00CD3264" w:rsidRDefault="00CD3264" w:rsidP="00CD3264">
      <w:pPr>
        <w:spacing w:after="0" w:line="240" w:lineRule="auto"/>
        <w:jc w:val="both"/>
        <w:rPr>
          <w:rFonts w:cs="Times New Roman"/>
          <w:color w:val="FF0000"/>
          <w:sz w:val="24"/>
          <w:szCs w:val="24"/>
        </w:rPr>
      </w:pPr>
    </w:p>
    <w:p w:rsidR="00CD3264" w:rsidRPr="00FC7693" w:rsidRDefault="00CD3264" w:rsidP="00CD3264">
      <w:pPr>
        <w:spacing w:after="0" w:line="240" w:lineRule="auto"/>
        <w:jc w:val="both"/>
        <w:rPr>
          <w:rFonts w:cs="Times New Roman"/>
          <w:sz w:val="24"/>
          <w:szCs w:val="24"/>
          <w:u w:val="single"/>
        </w:rPr>
      </w:pPr>
      <w:r w:rsidRPr="00FC7693">
        <w:rPr>
          <w:rFonts w:cs="Times New Roman"/>
          <w:b/>
          <w:sz w:val="24"/>
          <w:szCs w:val="24"/>
          <w:u w:val="single"/>
        </w:rPr>
        <w:t>Aktivnosti v naravi</w:t>
      </w:r>
      <w:r w:rsidRPr="00FC7693">
        <w:rPr>
          <w:rFonts w:cs="Times New Roman"/>
          <w:sz w:val="24"/>
          <w:szCs w:val="24"/>
          <w:u w:val="single"/>
        </w:rPr>
        <w:t xml:space="preserve"> /Maja Nemanič, Margareta </w:t>
      </w:r>
      <w:proofErr w:type="spellStart"/>
      <w:r w:rsidRPr="00FC7693">
        <w:rPr>
          <w:rFonts w:cs="Times New Roman"/>
          <w:sz w:val="24"/>
          <w:szCs w:val="24"/>
          <w:u w:val="single"/>
        </w:rPr>
        <w:t>Andriševič</w:t>
      </w:r>
      <w:proofErr w:type="spellEnd"/>
      <w:r w:rsidRPr="00FC7693">
        <w:rPr>
          <w:rFonts w:cs="Times New Roman"/>
          <w:sz w:val="24"/>
          <w:szCs w:val="24"/>
          <w:u w:val="single"/>
        </w:rPr>
        <w:t>/:</w:t>
      </w:r>
    </w:p>
    <w:p w:rsidR="00CD3264" w:rsidRPr="00CD3264" w:rsidRDefault="00CD3264" w:rsidP="00CD3264">
      <w:pPr>
        <w:spacing w:after="0" w:line="240" w:lineRule="auto"/>
        <w:jc w:val="both"/>
        <w:rPr>
          <w:rFonts w:cs="Times New Roman"/>
          <w:color w:val="FF0000"/>
          <w:sz w:val="24"/>
          <w:szCs w:val="24"/>
          <w:u w:val="single"/>
        </w:rPr>
      </w:pPr>
    </w:p>
    <w:p w:rsidR="00785C8B" w:rsidRDefault="00785C8B" w:rsidP="00785C8B">
      <w:pPr>
        <w:spacing w:after="0" w:line="240" w:lineRule="auto"/>
        <w:jc w:val="both"/>
        <w:rPr>
          <w:rFonts w:cs="Times New Roman"/>
          <w:sz w:val="24"/>
          <w:szCs w:val="24"/>
        </w:rPr>
      </w:pPr>
      <w:r>
        <w:rPr>
          <w:rFonts w:cs="Times New Roman"/>
          <w:sz w:val="24"/>
          <w:szCs w:val="24"/>
        </w:rPr>
        <w:t>V interesno dejavnost Aktivnosti v naravi je bilo v šolskem letu 2019/20 vključenih 17 učencev iz tretjih, četrtih in petih razredov. Z aktivnostmi so pričeli 27. 9. 2019. Zaradi neugodnih vremenskih razmer, daljše bolniške odsotnosti mentorice in poteka šole na daljavo je bilo izvedenih 9 ur.</w:t>
      </w:r>
    </w:p>
    <w:p w:rsidR="00785C8B" w:rsidRDefault="00785C8B" w:rsidP="00785C8B">
      <w:pPr>
        <w:spacing w:after="0" w:line="240" w:lineRule="auto"/>
        <w:jc w:val="both"/>
        <w:rPr>
          <w:rFonts w:cs="Times New Roman"/>
          <w:sz w:val="24"/>
          <w:szCs w:val="24"/>
        </w:rPr>
      </w:pPr>
    </w:p>
    <w:p w:rsidR="00785C8B" w:rsidRDefault="00785C8B" w:rsidP="00785C8B">
      <w:pPr>
        <w:spacing w:after="0" w:line="240" w:lineRule="auto"/>
        <w:jc w:val="both"/>
        <w:rPr>
          <w:sz w:val="24"/>
          <w:szCs w:val="24"/>
        </w:rPr>
      </w:pPr>
      <w:r>
        <w:rPr>
          <w:sz w:val="24"/>
          <w:szCs w:val="24"/>
        </w:rPr>
        <w:t>Z različnimi dejavnostmi smo na igriv  način spodbujali otrokov motorični razvoj, koncentracijo, občutek za red, lepoto in medsebojno sodelovanje. Učenci so se  v naravi sprostili, dobro razgibali  in napolnili z energijo. Krepili so spoštljiv odnos do narave in se iz nje tudi učili.</w:t>
      </w:r>
    </w:p>
    <w:p w:rsidR="00785C8B" w:rsidRDefault="00785C8B" w:rsidP="00785C8B">
      <w:pPr>
        <w:spacing w:after="0" w:line="240" w:lineRule="auto"/>
        <w:jc w:val="both"/>
        <w:rPr>
          <w:rFonts w:eastAsia="Calibri" w:cs="Times New Roman"/>
          <w:sz w:val="24"/>
          <w:szCs w:val="24"/>
          <w:lang w:eastAsia="sl-SI"/>
        </w:rPr>
      </w:pPr>
    </w:p>
    <w:p w:rsidR="00785C8B" w:rsidRDefault="00785C8B" w:rsidP="00785C8B">
      <w:pPr>
        <w:spacing w:after="0" w:line="240" w:lineRule="auto"/>
        <w:jc w:val="both"/>
        <w:rPr>
          <w:rFonts w:eastAsia="Calibri" w:cs="Times New Roman"/>
          <w:sz w:val="24"/>
          <w:szCs w:val="24"/>
          <w:lang w:eastAsia="sl-SI"/>
        </w:rPr>
      </w:pPr>
      <w:r>
        <w:rPr>
          <w:rFonts w:eastAsia="Calibri" w:cs="Times New Roman"/>
          <w:sz w:val="24"/>
          <w:szCs w:val="24"/>
          <w:lang w:eastAsia="sl-SI"/>
        </w:rPr>
        <w:t>Aktivnosti, ki so jih učenci izvajali pri krožku:</w:t>
      </w:r>
    </w:p>
    <w:p w:rsidR="00785C8B" w:rsidRDefault="00785C8B" w:rsidP="002E1AFD">
      <w:pPr>
        <w:numPr>
          <w:ilvl w:val="0"/>
          <w:numId w:val="37"/>
        </w:numPr>
        <w:spacing w:after="0" w:line="240" w:lineRule="auto"/>
        <w:jc w:val="both"/>
        <w:textAlignment w:val="baseline"/>
        <w:rPr>
          <w:rFonts w:eastAsia="Calibri" w:cs="Times New Roman"/>
          <w:sz w:val="24"/>
          <w:szCs w:val="24"/>
          <w:lang w:eastAsia="sl-SI"/>
        </w:rPr>
      </w:pPr>
      <w:r>
        <w:rPr>
          <w:rFonts w:eastAsia="Calibri" w:cs="Times New Roman"/>
          <w:sz w:val="24"/>
          <w:szCs w:val="24"/>
          <w:lang w:eastAsia="sl-SI"/>
        </w:rPr>
        <w:t>opazovali so naravo in prepoznavali različne zvoke in šume,</w:t>
      </w:r>
    </w:p>
    <w:p w:rsidR="00785C8B" w:rsidRDefault="00785C8B" w:rsidP="002E1AFD">
      <w:pPr>
        <w:numPr>
          <w:ilvl w:val="0"/>
          <w:numId w:val="37"/>
        </w:numPr>
        <w:spacing w:after="0" w:line="240" w:lineRule="auto"/>
        <w:jc w:val="both"/>
        <w:textAlignment w:val="baseline"/>
        <w:rPr>
          <w:rFonts w:eastAsia="Calibri" w:cs="Times New Roman"/>
          <w:sz w:val="24"/>
          <w:szCs w:val="24"/>
          <w:lang w:eastAsia="sl-SI"/>
        </w:rPr>
      </w:pPr>
      <w:r>
        <w:rPr>
          <w:rFonts w:eastAsia="Calibri" w:cs="Times New Roman"/>
          <w:sz w:val="24"/>
          <w:szCs w:val="24"/>
          <w:lang w:eastAsia="sl-SI"/>
        </w:rPr>
        <w:t>nabirali in spoznavali gozdne plodove,</w:t>
      </w:r>
    </w:p>
    <w:p w:rsidR="00785C8B" w:rsidRDefault="00785C8B" w:rsidP="002E1AFD">
      <w:pPr>
        <w:numPr>
          <w:ilvl w:val="0"/>
          <w:numId w:val="37"/>
        </w:numPr>
        <w:spacing w:after="0" w:line="240" w:lineRule="auto"/>
        <w:jc w:val="both"/>
        <w:textAlignment w:val="baseline"/>
        <w:rPr>
          <w:rFonts w:eastAsia="Calibri" w:cs="Times New Roman"/>
          <w:sz w:val="24"/>
          <w:szCs w:val="24"/>
          <w:lang w:eastAsia="sl-SI"/>
        </w:rPr>
      </w:pPr>
      <w:r>
        <w:rPr>
          <w:rFonts w:eastAsia="Calibri" w:cs="Times New Roman"/>
          <w:sz w:val="24"/>
          <w:szCs w:val="24"/>
          <w:lang w:eastAsia="sl-SI"/>
        </w:rPr>
        <w:t>iz naravnih materialov so izdelali zimske in novoletne dekoracije,</w:t>
      </w:r>
    </w:p>
    <w:p w:rsidR="00785C8B" w:rsidRDefault="00785C8B" w:rsidP="002E1AFD">
      <w:pPr>
        <w:numPr>
          <w:ilvl w:val="0"/>
          <w:numId w:val="37"/>
        </w:numPr>
        <w:spacing w:after="0" w:line="240" w:lineRule="auto"/>
        <w:jc w:val="both"/>
        <w:textAlignment w:val="baseline"/>
        <w:rPr>
          <w:rFonts w:eastAsia="Calibri" w:cs="Times New Roman"/>
          <w:sz w:val="24"/>
          <w:szCs w:val="24"/>
          <w:lang w:eastAsia="sl-SI"/>
        </w:rPr>
      </w:pPr>
      <w:r>
        <w:rPr>
          <w:rFonts w:eastAsia="Calibri" w:cs="Times New Roman"/>
          <w:sz w:val="24"/>
          <w:szCs w:val="24"/>
          <w:lang w:eastAsia="sl-SI"/>
        </w:rPr>
        <w:t>ustvarjali slike iz naravnih materialov,</w:t>
      </w:r>
    </w:p>
    <w:p w:rsidR="00785C8B" w:rsidRDefault="00785C8B" w:rsidP="002E1AFD">
      <w:pPr>
        <w:numPr>
          <w:ilvl w:val="0"/>
          <w:numId w:val="37"/>
        </w:numPr>
        <w:spacing w:after="0" w:line="240" w:lineRule="auto"/>
        <w:jc w:val="both"/>
        <w:textAlignment w:val="baseline"/>
        <w:rPr>
          <w:rFonts w:eastAsia="Calibri" w:cs="Times New Roman"/>
          <w:sz w:val="24"/>
          <w:szCs w:val="24"/>
          <w:lang w:eastAsia="sl-SI"/>
        </w:rPr>
      </w:pPr>
      <w:r>
        <w:rPr>
          <w:rFonts w:eastAsia="Calibri" w:cs="Times New Roman"/>
          <w:sz w:val="24"/>
          <w:szCs w:val="24"/>
          <w:lang w:eastAsia="sl-SI"/>
        </w:rPr>
        <w:t>igrali se elementarne igre v naravi.</w:t>
      </w:r>
    </w:p>
    <w:p w:rsidR="00785C8B" w:rsidRDefault="00785C8B" w:rsidP="00785C8B">
      <w:pPr>
        <w:spacing w:after="0" w:line="240" w:lineRule="auto"/>
        <w:jc w:val="both"/>
        <w:textAlignment w:val="baseline"/>
        <w:rPr>
          <w:rFonts w:eastAsia="Calibri" w:cs="Times New Roman"/>
          <w:sz w:val="24"/>
          <w:szCs w:val="24"/>
          <w:lang w:eastAsia="sl-SI"/>
        </w:rPr>
      </w:pPr>
    </w:p>
    <w:p w:rsidR="00785C8B" w:rsidRDefault="00785C8B" w:rsidP="00785C8B">
      <w:pPr>
        <w:spacing w:after="0" w:line="240" w:lineRule="auto"/>
        <w:jc w:val="both"/>
        <w:textAlignment w:val="baseline"/>
        <w:rPr>
          <w:rFonts w:eastAsia="Calibri" w:cs="Times New Roman"/>
          <w:sz w:val="24"/>
          <w:szCs w:val="24"/>
          <w:lang w:eastAsia="sl-SI"/>
        </w:rPr>
      </w:pPr>
      <w:r>
        <w:rPr>
          <w:rFonts w:eastAsia="Calibri" w:cs="Times New Roman"/>
          <w:sz w:val="24"/>
          <w:szCs w:val="24"/>
          <w:lang w:eastAsia="sl-SI"/>
        </w:rPr>
        <w:t>Učencem je bila med izvajanjem dejavnosti omogočena priložnost za delovanje in uživanje v naravnem okolju.</w:t>
      </w:r>
    </w:p>
    <w:p w:rsidR="00CD3264" w:rsidRPr="00CD3264" w:rsidRDefault="00CD3264" w:rsidP="00CD3264">
      <w:pPr>
        <w:spacing w:after="0" w:line="240" w:lineRule="auto"/>
        <w:jc w:val="both"/>
        <w:rPr>
          <w:rFonts w:cs="Times New Roman"/>
          <w:b/>
          <w:color w:val="FF0000"/>
          <w:sz w:val="24"/>
          <w:szCs w:val="24"/>
          <w:u w:val="single"/>
        </w:rPr>
      </w:pPr>
    </w:p>
    <w:p w:rsidR="00CD3264" w:rsidRPr="00247F0E" w:rsidRDefault="00CD3264" w:rsidP="00CD3264">
      <w:pPr>
        <w:spacing w:after="0" w:line="240" w:lineRule="auto"/>
        <w:rPr>
          <w:sz w:val="24"/>
          <w:szCs w:val="24"/>
        </w:rPr>
      </w:pPr>
      <w:r w:rsidRPr="00247F0E">
        <w:rPr>
          <w:b/>
          <w:sz w:val="24"/>
          <w:szCs w:val="24"/>
          <w:u w:val="single"/>
        </w:rPr>
        <w:t xml:space="preserve">EKO KROŽEK </w:t>
      </w:r>
      <w:r w:rsidRPr="00247F0E">
        <w:rPr>
          <w:sz w:val="24"/>
          <w:szCs w:val="24"/>
          <w:u w:val="single"/>
        </w:rPr>
        <w:t xml:space="preserve">/Mateja </w:t>
      </w:r>
      <w:proofErr w:type="spellStart"/>
      <w:r w:rsidRPr="00247F0E">
        <w:rPr>
          <w:sz w:val="24"/>
          <w:szCs w:val="24"/>
          <w:u w:val="single"/>
        </w:rPr>
        <w:t>Žuželj</w:t>
      </w:r>
      <w:proofErr w:type="spellEnd"/>
      <w:r w:rsidRPr="00247F0E">
        <w:rPr>
          <w:sz w:val="24"/>
          <w:szCs w:val="24"/>
          <w:u w:val="single"/>
        </w:rPr>
        <w:t>/:</w:t>
      </w:r>
    </w:p>
    <w:p w:rsidR="00CD3264" w:rsidRPr="00CD3264" w:rsidRDefault="00CD3264" w:rsidP="00CD3264">
      <w:pPr>
        <w:spacing w:after="0" w:line="240" w:lineRule="auto"/>
        <w:rPr>
          <w:color w:val="FF0000"/>
          <w:sz w:val="24"/>
          <w:szCs w:val="24"/>
        </w:rPr>
      </w:pPr>
    </w:p>
    <w:p w:rsidR="0086193D" w:rsidRPr="00247F0E" w:rsidRDefault="0086193D" w:rsidP="00247F0E">
      <w:pPr>
        <w:spacing w:after="0" w:line="240" w:lineRule="auto"/>
        <w:jc w:val="both"/>
        <w:rPr>
          <w:rFonts w:cstheme="minorHAnsi"/>
          <w:sz w:val="24"/>
          <w:szCs w:val="24"/>
        </w:rPr>
      </w:pPr>
      <w:r w:rsidRPr="00247F0E">
        <w:rPr>
          <w:rFonts w:cstheme="minorHAnsi"/>
          <w:sz w:val="24"/>
          <w:szCs w:val="24"/>
        </w:rPr>
        <w:t xml:space="preserve">V </w:t>
      </w:r>
      <w:proofErr w:type="spellStart"/>
      <w:r w:rsidRPr="00247F0E">
        <w:rPr>
          <w:rFonts w:cstheme="minorHAnsi"/>
          <w:sz w:val="24"/>
          <w:szCs w:val="24"/>
        </w:rPr>
        <w:t>eko</w:t>
      </w:r>
      <w:proofErr w:type="spellEnd"/>
      <w:r w:rsidRPr="00247F0E">
        <w:rPr>
          <w:rFonts w:cstheme="minorHAnsi"/>
          <w:sz w:val="24"/>
          <w:szCs w:val="24"/>
        </w:rPr>
        <w:t xml:space="preserve"> krožek so bili vključeni učenci 6., 7. in 8. razredov. Pri krožku so se učenci pripravljali na tekmovanje iz </w:t>
      </w:r>
      <w:proofErr w:type="spellStart"/>
      <w:r w:rsidRPr="00247F0E">
        <w:rPr>
          <w:rFonts w:cstheme="minorHAnsi"/>
          <w:sz w:val="24"/>
          <w:szCs w:val="24"/>
        </w:rPr>
        <w:t>Ekokviza</w:t>
      </w:r>
      <w:proofErr w:type="spellEnd"/>
      <w:r w:rsidRPr="00247F0E">
        <w:rPr>
          <w:rFonts w:cstheme="minorHAnsi"/>
          <w:sz w:val="24"/>
          <w:szCs w:val="24"/>
        </w:rPr>
        <w:t>. Letošnje vsebine so bile:</w:t>
      </w:r>
    </w:p>
    <w:p w:rsidR="0086193D" w:rsidRPr="00247F0E" w:rsidRDefault="0086193D" w:rsidP="00247F0E">
      <w:pPr>
        <w:pStyle w:val="Odstavekseznama"/>
        <w:numPr>
          <w:ilvl w:val="0"/>
          <w:numId w:val="43"/>
        </w:numPr>
        <w:spacing w:after="0" w:line="240" w:lineRule="auto"/>
        <w:jc w:val="both"/>
        <w:rPr>
          <w:rFonts w:cstheme="minorHAnsi"/>
          <w:sz w:val="24"/>
          <w:szCs w:val="24"/>
        </w:rPr>
      </w:pPr>
      <w:r w:rsidRPr="00247F0E">
        <w:rPr>
          <w:rFonts w:cstheme="minorHAnsi"/>
          <w:sz w:val="24"/>
          <w:szCs w:val="24"/>
        </w:rPr>
        <w:t xml:space="preserve">Gozd in les (6. razred), </w:t>
      </w:r>
    </w:p>
    <w:p w:rsidR="0086193D" w:rsidRPr="00247F0E" w:rsidRDefault="0086193D" w:rsidP="00247F0E">
      <w:pPr>
        <w:pStyle w:val="Odstavekseznama"/>
        <w:numPr>
          <w:ilvl w:val="0"/>
          <w:numId w:val="43"/>
        </w:numPr>
        <w:spacing w:after="0" w:line="240" w:lineRule="auto"/>
        <w:jc w:val="both"/>
        <w:rPr>
          <w:rFonts w:cstheme="minorHAnsi"/>
          <w:sz w:val="24"/>
          <w:szCs w:val="24"/>
        </w:rPr>
      </w:pPr>
      <w:proofErr w:type="spellStart"/>
      <w:r w:rsidRPr="00247F0E">
        <w:rPr>
          <w:rFonts w:cstheme="minorHAnsi"/>
          <w:sz w:val="24"/>
          <w:szCs w:val="24"/>
        </w:rPr>
        <w:t>Ogljični</w:t>
      </w:r>
      <w:proofErr w:type="spellEnd"/>
      <w:r w:rsidRPr="00247F0E">
        <w:rPr>
          <w:rFonts w:cstheme="minorHAnsi"/>
          <w:sz w:val="24"/>
          <w:szCs w:val="24"/>
        </w:rPr>
        <w:t xml:space="preserve"> odtis (7. razred),</w:t>
      </w:r>
    </w:p>
    <w:p w:rsidR="0086193D" w:rsidRPr="00247F0E" w:rsidRDefault="0086193D" w:rsidP="00247F0E">
      <w:pPr>
        <w:pStyle w:val="Odstavekseznama"/>
        <w:numPr>
          <w:ilvl w:val="0"/>
          <w:numId w:val="43"/>
        </w:numPr>
        <w:spacing w:after="0" w:line="240" w:lineRule="auto"/>
        <w:jc w:val="both"/>
        <w:rPr>
          <w:rFonts w:cstheme="minorHAnsi"/>
          <w:sz w:val="24"/>
          <w:szCs w:val="24"/>
        </w:rPr>
      </w:pPr>
      <w:r w:rsidRPr="00247F0E">
        <w:rPr>
          <w:rFonts w:cstheme="minorHAnsi"/>
          <w:sz w:val="24"/>
          <w:szCs w:val="24"/>
        </w:rPr>
        <w:t xml:space="preserve">Krožno gospodarstvo (8. razred). </w:t>
      </w:r>
    </w:p>
    <w:p w:rsidR="0086193D" w:rsidRPr="00247F0E" w:rsidRDefault="0086193D" w:rsidP="00247F0E">
      <w:pPr>
        <w:spacing w:after="0" w:line="240" w:lineRule="auto"/>
        <w:jc w:val="both"/>
        <w:rPr>
          <w:rFonts w:cstheme="minorHAnsi"/>
          <w:sz w:val="24"/>
          <w:szCs w:val="24"/>
        </w:rPr>
      </w:pPr>
      <w:r w:rsidRPr="00247F0E">
        <w:rPr>
          <w:rFonts w:cstheme="minorHAnsi"/>
          <w:sz w:val="24"/>
          <w:szCs w:val="24"/>
        </w:rPr>
        <w:t xml:space="preserve">Svoje znanje so učenci pokazali na </w:t>
      </w:r>
      <w:proofErr w:type="spellStart"/>
      <w:r w:rsidRPr="00247F0E">
        <w:rPr>
          <w:rFonts w:cstheme="minorHAnsi"/>
          <w:sz w:val="24"/>
          <w:szCs w:val="24"/>
        </w:rPr>
        <w:t>Ekokvizu</w:t>
      </w:r>
      <w:proofErr w:type="spellEnd"/>
      <w:r w:rsidRPr="00247F0E">
        <w:rPr>
          <w:rFonts w:cstheme="minorHAnsi"/>
          <w:sz w:val="24"/>
          <w:szCs w:val="24"/>
        </w:rPr>
        <w:t>, ki je potekal 4. marca 2020 v računalniški učilnici. Sodelovalo je 13 učencev, ki so tekmovali v ekipah. Sestavili smo dve ekipi po dva člana in tri ekipe po tri člane.</w:t>
      </w:r>
    </w:p>
    <w:p w:rsidR="00CD3264" w:rsidRPr="00CD3264" w:rsidRDefault="00CD3264" w:rsidP="00CD3264">
      <w:pPr>
        <w:spacing w:after="0" w:line="240" w:lineRule="auto"/>
        <w:jc w:val="both"/>
        <w:rPr>
          <w:rFonts w:eastAsia="Calibri" w:cs="Times New Roman"/>
          <w:color w:val="FF0000"/>
          <w:sz w:val="24"/>
          <w:szCs w:val="24"/>
          <w:lang w:eastAsia="sl-SI"/>
        </w:rPr>
      </w:pPr>
    </w:p>
    <w:p w:rsidR="00CD3264" w:rsidRDefault="00CD3264" w:rsidP="0012019D">
      <w:pPr>
        <w:spacing w:after="0" w:line="240" w:lineRule="auto"/>
        <w:jc w:val="both"/>
        <w:rPr>
          <w:rFonts w:eastAsia="Calibri" w:cs="Times New Roman"/>
          <w:sz w:val="24"/>
          <w:szCs w:val="24"/>
          <w:u w:val="single"/>
          <w:lang w:eastAsia="sl-SI"/>
        </w:rPr>
      </w:pPr>
      <w:r w:rsidRPr="0012019D">
        <w:rPr>
          <w:rFonts w:eastAsia="Calibri" w:cs="Times New Roman"/>
          <w:b/>
          <w:sz w:val="24"/>
          <w:szCs w:val="24"/>
          <w:u w:val="single"/>
          <w:lang w:eastAsia="sl-SI"/>
        </w:rPr>
        <w:t>Društvo Mladi gasilec</w:t>
      </w:r>
      <w:r w:rsidRPr="0012019D">
        <w:rPr>
          <w:rFonts w:eastAsia="Calibri" w:cs="Times New Roman"/>
          <w:sz w:val="24"/>
          <w:szCs w:val="24"/>
          <w:u w:val="single"/>
          <w:lang w:eastAsia="sl-SI"/>
        </w:rPr>
        <w:t xml:space="preserve"> – </w:t>
      </w:r>
      <w:r w:rsidRPr="0012019D">
        <w:rPr>
          <w:rFonts w:eastAsia="Calibri" w:cs="Times New Roman"/>
          <w:b/>
          <w:sz w:val="24"/>
          <w:szCs w:val="24"/>
          <w:u w:val="single"/>
          <w:lang w:eastAsia="sl-SI"/>
        </w:rPr>
        <w:t>DMG</w:t>
      </w:r>
      <w:r w:rsidRPr="0012019D">
        <w:rPr>
          <w:rFonts w:eastAsia="Calibri" w:cs="Times New Roman"/>
          <w:sz w:val="24"/>
          <w:szCs w:val="24"/>
          <w:u w:val="single"/>
          <w:lang w:eastAsia="sl-SI"/>
        </w:rPr>
        <w:t xml:space="preserve"> /Darjan Grudnik/:</w:t>
      </w:r>
    </w:p>
    <w:p w:rsidR="007809B6" w:rsidRPr="0012019D" w:rsidRDefault="007809B6" w:rsidP="0012019D">
      <w:pPr>
        <w:spacing w:after="0" w:line="240" w:lineRule="auto"/>
        <w:jc w:val="both"/>
        <w:rPr>
          <w:rFonts w:eastAsia="Calibri" w:cs="Times New Roman"/>
          <w:sz w:val="24"/>
          <w:szCs w:val="24"/>
          <w:u w:val="single"/>
          <w:lang w:eastAsia="sl-SI"/>
        </w:rPr>
      </w:pPr>
    </w:p>
    <w:p w:rsidR="0012019D" w:rsidRPr="0012019D" w:rsidRDefault="0012019D" w:rsidP="0012019D">
      <w:pPr>
        <w:spacing w:after="0" w:line="240" w:lineRule="auto"/>
        <w:jc w:val="both"/>
        <w:rPr>
          <w:sz w:val="24"/>
          <w:szCs w:val="24"/>
        </w:rPr>
      </w:pPr>
      <w:r w:rsidRPr="0012019D">
        <w:rPr>
          <w:sz w:val="24"/>
          <w:szCs w:val="24"/>
        </w:rPr>
        <w:t xml:space="preserve">V šolskem letu 2019/20 je bilo v krožek DMG vpisanih 18 učencev razredne stopnje. </w:t>
      </w:r>
      <w:r w:rsidR="00441794">
        <w:rPr>
          <w:sz w:val="24"/>
          <w:szCs w:val="24"/>
        </w:rPr>
        <w:t>S</w:t>
      </w:r>
      <w:r w:rsidRPr="0012019D">
        <w:rPr>
          <w:sz w:val="24"/>
          <w:szCs w:val="24"/>
        </w:rPr>
        <w:t>rečanj</w:t>
      </w:r>
      <w:r w:rsidR="00441794">
        <w:rPr>
          <w:sz w:val="24"/>
          <w:szCs w:val="24"/>
        </w:rPr>
        <w:t>a</w:t>
      </w:r>
      <w:r w:rsidRPr="0012019D">
        <w:rPr>
          <w:sz w:val="24"/>
          <w:szCs w:val="24"/>
        </w:rPr>
        <w:t xml:space="preserve"> </w:t>
      </w:r>
      <w:r w:rsidR="00441794">
        <w:rPr>
          <w:sz w:val="24"/>
          <w:szCs w:val="24"/>
        </w:rPr>
        <w:t xml:space="preserve">so potekala </w:t>
      </w:r>
      <w:r w:rsidRPr="0012019D">
        <w:rPr>
          <w:sz w:val="24"/>
          <w:szCs w:val="24"/>
        </w:rPr>
        <w:t xml:space="preserve">v šoli enkrat tedensko oziroma po dogovoru. Učencem </w:t>
      </w:r>
      <w:r w:rsidR="00441794">
        <w:rPr>
          <w:sz w:val="24"/>
          <w:szCs w:val="24"/>
        </w:rPr>
        <w:t>je mentor</w:t>
      </w:r>
      <w:r w:rsidRPr="0012019D">
        <w:rPr>
          <w:sz w:val="24"/>
          <w:szCs w:val="24"/>
        </w:rPr>
        <w:t xml:space="preserve"> predstavljal </w:t>
      </w:r>
      <w:r w:rsidRPr="0012019D">
        <w:rPr>
          <w:sz w:val="24"/>
          <w:szCs w:val="24"/>
        </w:rPr>
        <w:lastRenderedPageBreak/>
        <w:t xml:space="preserve">razne gasilske vsebine, gasilska orodja, na praktičen način jim </w:t>
      </w:r>
      <w:r w:rsidR="00441794">
        <w:rPr>
          <w:sz w:val="24"/>
          <w:szCs w:val="24"/>
        </w:rPr>
        <w:t xml:space="preserve">je </w:t>
      </w:r>
      <w:r w:rsidRPr="0012019D">
        <w:rPr>
          <w:sz w:val="24"/>
          <w:szCs w:val="24"/>
        </w:rPr>
        <w:t xml:space="preserve">poizkušal prikazati življenje in delovanje gasilca. Velik poudarek so namenjali spoznavanju osnov prve pomoči, izvedli praktično delavnico, v kateri so se lahko učenci tudi sami preizkusili. Zaradi zdravstvenih razmer v Sloveniji vseh predvidenih ur krožka niso </w:t>
      </w:r>
      <w:r w:rsidR="00441794">
        <w:rPr>
          <w:sz w:val="24"/>
          <w:szCs w:val="24"/>
        </w:rPr>
        <w:t>mogli</w:t>
      </w:r>
      <w:r w:rsidRPr="0012019D">
        <w:rPr>
          <w:sz w:val="24"/>
          <w:szCs w:val="24"/>
        </w:rPr>
        <w:t xml:space="preserve"> realizirati</w:t>
      </w:r>
      <w:r w:rsidR="00441794">
        <w:rPr>
          <w:sz w:val="24"/>
          <w:szCs w:val="24"/>
        </w:rPr>
        <w:t>,</w:t>
      </w:r>
      <w:r w:rsidRPr="0012019D">
        <w:rPr>
          <w:sz w:val="24"/>
          <w:szCs w:val="24"/>
        </w:rPr>
        <w:t xml:space="preserve"> prav tako je odpadlo tekmovanje belokranjskih društev DMG, ki bi moralo biti v mesecu juniju.</w:t>
      </w:r>
    </w:p>
    <w:p w:rsidR="00CD3264" w:rsidRPr="00CD3264" w:rsidRDefault="00CD3264" w:rsidP="00CD3264">
      <w:pPr>
        <w:spacing w:after="0" w:line="240" w:lineRule="auto"/>
        <w:jc w:val="both"/>
        <w:rPr>
          <w:color w:val="FF0000"/>
        </w:rPr>
      </w:pPr>
    </w:p>
    <w:p w:rsidR="00CD3264" w:rsidRPr="007F6748" w:rsidRDefault="00CD3264" w:rsidP="00CD3264">
      <w:pPr>
        <w:spacing w:after="0" w:line="240" w:lineRule="auto"/>
        <w:rPr>
          <w:rFonts w:eastAsia="Times New Roman" w:cs="Times New Roman"/>
          <w:b/>
          <w:sz w:val="24"/>
          <w:szCs w:val="24"/>
        </w:rPr>
      </w:pPr>
      <w:r w:rsidRPr="007F6748">
        <w:rPr>
          <w:rFonts w:eastAsia="Times New Roman" w:cs="Times New Roman"/>
          <w:b/>
          <w:sz w:val="24"/>
          <w:szCs w:val="24"/>
        </w:rPr>
        <w:t>Športno področje:</w:t>
      </w:r>
    </w:p>
    <w:p w:rsidR="00CD3264" w:rsidRPr="00CD3264" w:rsidRDefault="00CD3264" w:rsidP="00CD3264">
      <w:pPr>
        <w:spacing w:after="0" w:line="240" w:lineRule="auto"/>
        <w:rPr>
          <w:rFonts w:eastAsia="Times New Roman" w:cs="Times New Roman"/>
          <w:b/>
          <w:color w:val="FF0000"/>
          <w:sz w:val="24"/>
          <w:szCs w:val="24"/>
        </w:rPr>
      </w:pPr>
    </w:p>
    <w:p w:rsidR="00CD3264" w:rsidRPr="00163801" w:rsidRDefault="00CD3264" w:rsidP="00CD3264">
      <w:pPr>
        <w:spacing w:after="0" w:line="240" w:lineRule="auto"/>
        <w:jc w:val="both"/>
        <w:rPr>
          <w:rFonts w:eastAsia="Calibri" w:cs="Times New Roman"/>
          <w:sz w:val="24"/>
          <w:szCs w:val="24"/>
          <w:u w:val="single"/>
          <w:lang w:eastAsia="sl-SI"/>
        </w:rPr>
      </w:pPr>
      <w:r w:rsidRPr="00163801">
        <w:rPr>
          <w:rFonts w:eastAsia="Calibri" w:cs="Times New Roman"/>
          <w:b/>
          <w:sz w:val="24"/>
          <w:szCs w:val="24"/>
          <w:u w:val="single"/>
          <w:lang w:eastAsia="sl-SI"/>
        </w:rPr>
        <w:t>Športne igre 1. razred</w:t>
      </w:r>
      <w:r w:rsidRPr="00163801">
        <w:rPr>
          <w:rFonts w:eastAsia="Calibri" w:cs="Times New Roman"/>
          <w:sz w:val="24"/>
          <w:szCs w:val="24"/>
          <w:u w:val="single"/>
          <w:lang w:eastAsia="sl-SI"/>
        </w:rPr>
        <w:t xml:space="preserve"> /Helena Jelenič/:</w:t>
      </w:r>
    </w:p>
    <w:p w:rsidR="00163801" w:rsidRPr="00CD3264" w:rsidRDefault="00163801" w:rsidP="00CD3264">
      <w:pPr>
        <w:spacing w:after="0" w:line="240" w:lineRule="auto"/>
        <w:jc w:val="both"/>
        <w:rPr>
          <w:rFonts w:eastAsia="Calibri" w:cs="Times New Roman"/>
          <w:color w:val="FF0000"/>
          <w:sz w:val="24"/>
          <w:szCs w:val="24"/>
          <w:u w:val="single"/>
          <w:lang w:eastAsia="sl-SI"/>
        </w:rPr>
      </w:pPr>
    </w:p>
    <w:p w:rsidR="00637573" w:rsidRPr="00637573" w:rsidRDefault="00637573" w:rsidP="00637573">
      <w:pPr>
        <w:pStyle w:val="Odstavekseznama"/>
        <w:ind w:left="0"/>
        <w:rPr>
          <w:rFonts w:cstheme="minorHAnsi"/>
          <w:sz w:val="24"/>
          <w:szCs w:val="24"/>
        </w:rPr>
      </w:pPr>
      <w:r w:rsidRPr="00637573">
        <w:rPr>
          <w:rFonts w:cstheme="minorHAnsi"/>
          <w:sz w:val="24"/>
          <w:szCs w:val="24"/>
        </w:rPr>
        <w:t>Za interesno dejavnost športne igre je bilo namenjenih 20</w:t>
      </w:r>
      <w:r w:rsidR="00A53BF4">
        <w:rPr>
          <w:rFonts w:cstheme="minorHAnsi"/>
          <w:sz w:val="24"/>
          <w:szCs w:val="24"/>
        </w:rPr>
        <w:t xml:space="preserve"> </w:t>
      </w:r>
      <w:r w:rsidRPr="00637573">
        <w:rPr>
          <w:rFonts w:cstheme="minorHAnsi"/>
          <w:sz w:val="24"/>
          <w:szCs w:val="24"/>
        </w:rPr>
        <w:t>ur, izvedli pa smo jih 19 (razlog zaprtje šol). Prijavljenih je bilo 26 učencev 1.</w:t>
      </w:r>
      <w:r w:rsidR="001F6B1D">
        <w:rPr>
          <w:rFonts w:cstheme="minorHAnsi"/>
          <w:sz w:val="24"/>
          <w:szCs w:val="24"/>
        </w:rPr>
        <w:t xml:space="preserve"> </w:t>
      </w:r>
      <w:r w:rsidRPr="00637573">
        <w:rPr>
          <w:rFonts w:cstheme="minorHAnsi"/>
          <w:sz w:val="24"/>
          <w:szCs w:val="24"/>
        </w:rPr>
        <w:t>razreda.  Dejavnost smo zaradi velikega vpisa izvajali v dveh skupinah.  Namen dejavnosti je, da se otroci ob igrah razvedrijo in si razvijajo gibalne sposobnosti. Igrali smo različne elementarne igre, moštvene igre, igre z žogo, štafetne igre, poligon</w:t>
      </w:r>
      <w:r w:rsidR="001F6B1D">
        <w:rPr>
          <w:rFonts w:cstheme="minorHAnsi"/>
          <w:sz w:val="24"/>
          <w:szCs w:val="24"/>
        </w:rPr>
        <w:t xml:space="preserve"> </w:t>
      </w:r>
      <w:r w:rsidRPr="00637573">
        <w:rPr>
          <w:rFonts w:cstheme="minorHAnsi"/>
          <w:sz w:val="24"/>
          <w:szCs w:val="24"/>
        </w:rPr>
        <w:t xml:space="preserve">… </w:t>
      </w:r>
    </w:p>
    <w:p w:rsidR="00CD3264" w:rsidRPr="00C53164" w:rsidRDefault="00CD3264" w:rsidP="00CD3264">
      <w:pPr>
        <w:spacing w:after="0" w:line="240" w:lineRule="auto"/>
        <w:jc w:val="both"/>
        <w:rPr>
          <w:rFonts w:eastAsia="Calibri" w:cs="Times New Roman"/>
          <w:sz w:val="24"/>
          <w:szCs w:val="24"/>
          <w:u w:val="single"/>
          <w:lang w:eastAsia="sl-SI"/>
        </w:rPr>
      </w:pPr>
      <w:r w:rsidRPr="00C53164">
        <w:rPr>
          <w:rFonts w:eastAsia="Calibri" w:cs="Times New Roman"/>
          <w:b/>
          <w:sz w:val="24"/>
          <w:szCs w:val="24"/>
          <w:u w:val="single"/>
          <w:lang w:eastAsia="sl-SI"/>
        </w:rPr>
        <w:t xml:space="preserve">Športne igre 2. razred </w:t>
      </w:r>
      <w:r w:rsidRPr="00C53164">
        <w:rPr>
          <w:rFonts w:eastAsia="Calibri" w:cs="Times New Roman"/>
          <w:sz w:val="24"/>
          <w:szCs w:val="24"/>
          <w:u w:val="single"/>
          <w:lang w:eastAsia="sl-SI"/>
        </w:rPr>
        <w:t>/</w:t>
      </w:r>
      <w:r w:rsidR="00C53164">
        <w:rPr>
          <w:rFonts w:eastAsia="Calibri" w:cs="Times New Roman"/>
          <w:sz w:val="24"/>
          <w:szCs w:val="24"/>
          <w:u w:val="single"/>
          <w:lang w:eastAsia="sl-SI"/>
        </w:rPr>
        <w:t>Tjaša Žunič</w:t>
      </w:r>
      <w:r w:rsidRPr="00C53164">
        <w:rPr>
          <w:rFonts w:eastAsia="Calibri" w:cs="Times New Roman"/>
          <w:sz w:val="24"/>
          <w:szCs w:val="24"/>
          <w:u w:val="single"/>
          <w:lang w:eastAsia="sl-SI"/>
        </w:rPr>
        <w:t>/:</w:t>
      </w:r>
    </w:p>
    <w:p w:rsidR="00CD3264" w:rsidRPr="00CD3264" w:rsidRDefault="00CD3264" w:rsidP="00CD3264">
      <w:pPr>
        <w:spacing w:after="0" w:line="240" w:lineRule="auto"/>
        <w:jc w:val="both"/>
        <w:rPr>
          <w:rFonts w:eastAsia="Calibri" w:cs="Times New Roman"/>
          <w:color w:val="FF0000"/>
          <w:sz w:val="24"/>
          <w:szCs w:val="24"/>
          <w:u w:val="single"/>
          <w:lang w:eastAsia="sl-SI"/>
        </w:rPr>
      </w:pPr>
    </w:p>
    <w:p w:rsidR="001037F4" w:rsidRPr="000A56C8" w:rsidRDefault="001037F4" w:rsidP="001037F4">
      <w:pPr>
        <w:spacing w:after="0" w:line="240" w:lineRule="auto"/>
        <w:jc w:val="both"/>
        <w:rPr>
          <w:sz w:val="24"/>
        </w:rPr>
      </w:pPr>
      <w:r w:rsidRPr="000A56C8">
        <w:rPr>
          <w:sz w:val="24"/>
        </w:rPr>
        <w:t>V šolskem letu 2019/20 je v športne igre obiskovalo 29 učencev 2. razredov, ki so bili razdeljeni v dve skupini. Vsaka skupina naj bi imela 10 ur interesne dejavnosti, a je bila druga skupina zaradi epidemije korona virusa prikrajšana za 5 ur. Realiziranih je tako 15 ur (75%).</w:t>
      </w:r>
    </w:p>
    <w:p w:rsidR="001037F4" w:rsidRPr="000A56C8" w:rsidRDefault="001037F4" w:rsidP="001037F4">
      <w:pPr>
        <w:spacing w:after="0" w:line="240" w:lineRule="auto"/>
        <w:jc w:val="both"/>
        <w:rPr>
          <w:sz w:val="24"/>
        </w:rPr>
      </w:pPr>
      <w:r w:rsidRPr="000A56C8">
        <w:rPr>
          <w:sz w:val="24"/>
        </w:rPr>
        <w:t xml:space="preserve">Pri športnih igrah so se učenci spoznali z različnimi naravnimi oblikami gibanja, štafetnimi, družbeno-plesnimi in elementarnimi igrami. Učenci so se preizkusili tudi v nekaterih ekipnih in individualnih športih, kot so košarka, nogomet, badminton in odbojka. </w:t>
      </w:r>
    </w:p>
    <w:p w:rsidR="001037F4" w:rsidRPr="000A56C8" w:rsidRDefault="001037F4" w:rsidP="001037F4">
      <w:pPr>
        <w:spacing w:after="0" w:line="240" w:lineRule="auto"/>
        <w:jc w:val="both"/>
        <w:rPr>
          <w:sz w:val="24"/>
        </w:rPr>
      </w:pPr>
      <w:r w:rsidRPr="000A56C8">
        <w:rPr>
          <w:sz w:val="24"/>
        </w:rPr>
        <w:t>Velik pomen smo dali tudi socialnim igram, ki so med učenci poleg zabave in telesne aktivnosti krepile tudi medsebojne odnose in kolegialnost.</w:t>
      </w:r>
    </w:p>
    <w:p w:rsidR="00CD3264" w:rsidRPr="00CD3264" w:rsidRDefault="00CD3264" w:rsidP="00CD3264">
      <w:pPr>
        <w:spacing w:after="0" w:line="240" w:lineRule="auto"/>
        <w:jc w:val="both"/>
        <w:rPr>
          <w:rFonts w:eastAsia="Calibri" w:cs="Times New Roman"/>
          <w:color w:val="FF0000"/>
          <w:sz w:val="24"/>
          <w:szCs w:val="24"/>
          <w:u w:val="single"/>
          <w:lang w:eastAsia="sl-SI"/>
        </w:rPr>
      </w:pPr>
    </w:p>
    <w:p w:rsidR="00CD3264" w:rsidRPr="00741CD4" w:rsidRDefault="00CD3264" w:rsidP="00CD3264">
      <w:pPr>
        <w:spacing w:after="0" w:line="240" w:lineRule="auto"/>
        <w:jc w:val="both"/>
        <w:rPr>
          <w:rFonts w:eastAsia="Calibri" w:cs="Times New Roman"/>
          <w:sz w:val="24"/>
          <w:szCs w:val="24"/>
          <w:u w:val="single"/>
          <w:lang w:eastAsia="sl-SI"/>
        </w:rPr>
      </w:pPr>
      <w:r w:rsidRPr="00741CD4">
        <w:rPr>
          <w:rFonts w:eastAsia="Calibri" w:cs="Times New Roman"/>
          <w:b/>
          <w:sz w:val="24"/>
          <w:szCs w:val="24"/>
          <w:u w:val="single"/>
          <w:lang w:eastAsia="sl-SI"/>
        </w:rPr>
        <w:t>Športne igre 3., 4. razred</w:t>
      </w:r>
      <w:r w:rsidRPr="00741CD4">
        <w:rPr>
          <w:rFonts w:eastAsia="Calibri" w:cs="Times New Roman"/>
          <w:sz w:val="24"/>
          <w:szCs w:val="24"/>
          <w:u w:val="single"/>
          <w:lang w:eastAsia="sl-SI"/>
        </w:rPr>
        <w:t xml:space="preserve"> /Ana Plut/:</w:t>
      </w:r>
    </w:p>
    <w:p w:rsidR="00741CD4" w:rsidRPr="00CD3264" w:rsidRDefault="00741CD4" w:rsidP="00CD3264">
      <w:pPr>
        <w:spacing w:after="0" w:line="240" w:lineRule="auto"/>
        <w:jc w:val="both"/>
        <w:rPr>
          <w:rFonts w:eastAsia="Calibri" w:cs="Times New Roman"/>
          <w:color w:val="FF0000"/>
          <w:sz w:val="24"/>
          <w:szCs w:val="24"/>
          <w:u w:val="single"/>
          <w:lang w:eastAsia="sl-SI"/>
        </w:rPr>
      </w:pPr>
    </w:p>
    <w:p w:rsidR="00741CD4" w:rsidRDefault="00741CD4" w:rsidP="00741CD4">
      <w:pPr>
        <w:spacing w:after="0" w:line="240" w:lineRule="auto"/>
        <w:jc w:val="both"/>
        <w:rPr>
          <w:sz w:val="24"/>
        </w:rPr>
      </w:pPr>
      <w:r>
        <w:rPr>
          <w:sz w:val="24"/>
        </w:rPr>
        <w:t xml:space="preserve">V šolskem letu 2019/20 je interesno dejavnost Športne igre obiskovalo 35 učencev, in sicer 18  učencev 3. razreda in 17 učencev 4. razreda. Zaradi zagotavljanja varnosti učencev, sem jih razdelila v dve heterogeni skupini. Vsaka skupina je obiskovala interesno dejavnost enkrat tedensko – v torek, 6. šolsko uro ali v sredo ob 7.30 v mali telovadnici. </w:t>
      </w:r>
    </w:p>
    <w:p w:rsidR="00741CD4" w:rsidRDefault="00741CD4" w:rsidP="00741CD4">
      <w:pPr>
        <w:spacing w:after="0" w:line="240" w:lineRule="auto"/>
        <w:jc w:val="both"/>
        <w:rPr>
          <w:sz w:val="24"/>
        </w:rPr>
      </w:pPr>
      <w:r>
        <w:rPr>
          <w:sz w:val="24"/>
        </w:rPr>
        <w:t xml:space="preserve">Temeljni cilj interesne dejavnosti je bil spodbujanje gibalne dejavnosti učencev. Dosegala sem ga predvsem preko različnih gibalnih iger. Posredno sem pri učencih poskusila doseči še razvoj veselja do športa, navajanje na dejaven življenjski slog, ki se navezuje na splošno psihofizično počutje človeka, razvijanje korektnega odnosa do soigralcev in nasprotnikov ter pomen sodelovanja v športnih situacijah (fair </w:t>
      </w:r>
      <w:proofErr w:type="spellStart"/>
      <w:r>
        <w:rPr>
          <w:sz w:val="24"/>
        </w:rPr>
        <w:t>play</w:t>
      </w:r>
      <w:proofErr w:type="spellEnd"/>
      <w:r>
        <w:rPr>
          <w:sz w:val="24"/>
        </w:rPr>
        <w:t>).</w:t>
      </w:r>
    </w:p>
    <w:p w:rsidR="00741CD4" w:rsidRDefault="00741CD4" w:rsidP="00741CD4">
      <w:pPr>
        <w:spacing w:after="0" w:line="240" w:lineRule="auto"/>
        <w:jc w:val="both"/>
        <w:rPr>
          <w:sz w:val="24"/>
        </w:rPr>
      </w:pPr>
      <w:r>
        <w:rPr>
          <w:sz w:val="24"/>
        </w:rPr>
        <w:t xml:space="preserve">Predvidenega števila ur (20) nismo realizirali. Razlog je razglasitev epidemije </w:t>
      </w:r>
      <w:r w:rsidR="00DB69FB">
        <w:rPr>
          <w:sz w:val="24"/>
        </w:rPr>
        <w:t>c</w:t>
      </w:r>
      <w:r>
        <w:rPr>
          <w:sz w:val="24"/>
        </w:rPr>
        <w:t xml:space="preserve">ovid-19 13. 3. 2020 in posledično zaprtje javnih ustanov oz. šol 16. 3. 2020 po celotni državi. </w:t>
      </w:r>
    </w:p>
    <w:p w:rsidR="00CD3264" w:rsidRPr="00CD3264" w:rsidRDefault="00CD3264" w:rsidP="00CD3264">
      <w:pPr>
        <w:spacing w:after="0" w:line="240" w:lineRule="auto"/>
        <w:jc w:val="both"/>
        <w:rPr>
          <w:rFonts w:eastAsia="Calibri" w:cs="Times New Roman"/>
          <w:color w:val="FF0000"/>
          <w:sz w:val="24"/>
          <w:szCs w:val="24"/>
          <w:u w:val="single"/>
          <w:lang w:eastAsia="sl-SI"/>
        </w:rPr>
      </w:pPr>
    </w:p>
    <w:p w:rsidR="00CD3264" w:rsidRPr="00896E58" w:rsidRDefault="00CD3264" w:rsidP="00CD3264">
      <w:pPr>
        <w:spacing w:after="0" w:line="240" w:lineRule="auto"/>
        <w:jc w:val="both"/>
        <w:rPr>
          <w:rFonts w:eastAsia="Calibri" w:cs="Times New Roman"/>
          <w:sz w:val="24"/>
          <w:szCs w:val="24"/>
          <w:u w:val="single"/>
          <w:lang w:eastAsia="sl-SI"/>
        </w:rPr>
      </w:pPr>
      <w:r w:rsidRPr="00896E58">
        <w:rPr>
          <w:rFonts w:eastAsia="Calibri" w:cs="Times New Roman"/>
          <w:b/>
          <w:sz w:val="24"/>
          <w:szCs w:val="24"/>
          <w:u w:val="single"/>
          <w:lang w:eastAsia="sl-SI"/>
        </w:rPr>
        <w:t>Športne igre 5., 6. razred</w:t>
      </w:r>
      <w:r w:rsidRPr="00896E58">
        <w:rPr>
          <w:rFonts w:eastAsia="Calibri" w:cs="Times New Roman"/>
          <w:sz w:val="24"/>
          <w:szCs w:val="24"/>
          <w:u w:val="single"/>
          <w:lang w:eastAsia="sl-SI"/>
        </w:rPr>
        <w:t xml:space="preserve"> /Jože </w:t>
      </w:r>
      <w:proofErr w:type="spellStart"/>
      <w:r w:rsidRPr="00896E58">
        <w:rPr>
          <w:rFonts w:eastAsia="Calibri" w:cs="Times New Roman"/>
          <w:sz w:val="24"/>
          <w:szCs w:val="24"/>
          <w:u w:val="single"/>
          <w:lang w:eastAsia="sl-SI"/>
        </w:rPr>
        <w:t>Hudelja</w:t>
      </w:r>
      <w:proofErr w:type="spellEnd"/>
      <w:r w:rsidRPr="00896E58">
        <w:rPr>
          <w:rFonts w:eastAsia="Calibri" w:cs="Times New Roman"/>
          <w:sz w:val="24"/>
          <w:szCs w:val="24"/>
          <w:u w:val="single"/>
          <w:lang w:eastAsia="sl-SI"/>
        </w:rPr>
        <w:t>/:</w:t>
      </w:r>
    </w:p>
    <w:p w:rsidR="00CD3264" w:rsidRPr="00CD3264" w:rsidRDefault="00CD3264" w:rsidP="00CD3264">
      <w:pPr>
        <w:spacing w:after="0" w:line="240" w:lineRule="auto"/>
        <w:jc w:val="both"/>
        <w:rPr>
          <w:rFonts w:eastAsia="Calibri" w:cs="Times New Roman"/>
          <w:color w:val="FF0000"/>
          <w:sz w:val="24"/>
          <w:szCs w:val="24"/>
          <w:u w:val="single"/>
          <w:lang w:eastAsia="sl-SI"/>
        </w:rPr>
      </w:pPr>
    </w:p>
    <w:p w:rsidR="009D6C8B" w:rsidRPr="009D6C8B" w:rsidRDefault="009D6C8B" w:rsidP="009D6C8B">
      <w:pPr>
        <w:spacing w:after="0" w:line="240" w:lineRule="auto"/>
        <w:ind w:right="44"/>
        <w:jc w:val="both"/>
        <w:rPr>
          <w:sz w:val="24"/>
          <w:szCs w:val="24"/>
        </w:rPr>
      </w:pPr>
      <w:r w:rsidRPr="009D6C8B">
        <w:rPr>
          <w:sz w:val="24"/>
          <w:szCs w:val="24"/>
        </w:rPr>
        <w:t xml:space="preserve">Učenci so izpopolnjevali  osnovne elemente tehnike in taktike treh športnih iger (nogomet, hokej in badminton) ter jih uporabili v igralnih situacijah. Seznanjali so se z določenimi teoretičnimi vsebinami (spoznavanje in upoštevanje pravil malih športnih iger). Razvijali so </w:t>
      </w:r>
      <w:r w:rsidRPr="009D6C8B">
        <w:rPr>
          <w:sz w:val="24"/>
          <w:szCs w:val="24"/>
        </w:rPr>
        <w:lastRenderedPageBreak/>
        <w:t xml:space="preserve">pozitivne vzorce športnega obnašanja, medsebojnega sodelovanja in pomoči. </w:t>
      </w:r>
      <w:r w:rsidR="0026166D">
        <w:rPr>
          <w:sz w:val="24"/>
          <w:szCs w:val="24"/>
        </w:rPr>
        <w:t>I</w:t>
      </w:r>
      <w:r w:rsidRPr="009D6C8B">
        <w:rPr>
          <w:sz w:val="24"/>
          <w:szCs w:val="24"/>
        </w:rPr>
        <w:t xml:space="preserve">nteresne dejavnosti </w:t>
      </w:r>
      <w:r w:rsidR="0026166D" w:rsidRPr="009D6C8B">
        <w:rPr>
          <w:sz w:val="24"/>
          <w:szCs w:val="24"/>
        </w:rPr>
        <w:t xml:space="preserve">se je </w:t>
      </w:r>
      <w:r w:rsidR="0026166D">
        <w:rPr>
          <w:sz w:val="24"/>
          <w:szCs w:val="24"/>
        </w:rPr>
        <w:t>r</w:t>
      </w:r>
      <w:r w:rsidR="0026166D" w:rsidRPr="009D6C8B">
        <w:rPr>
          <w:sz w:val="24"/>
          <w:szCs w:val="24"/>
        </w:rPr>
        <w:t xml:space="preserve">edno udeleževalo </w:t>
      </w:r>
      <w:r w:rsidRPr="009D6C8B">
        <w:rPr>
          <w:sz w:val="24"/>
          <w:szCs w:val="24"/>
        </w:rPr>
        <w:t>9 učencev. Opravljeno je bilo 19 učnih ur.</w:t>
      </w:r>
    </w:p>
    <w:p w:rsidR="00891212" w:rsidRDefault="00891212" w:rsidP="00891212">
      <w:pPr>
        <w:spacing w:after="0" w:line="240" w:lineRule="auto"/>
        <w:jc w:val="both"/>
        <w:rPr>
          <w:rFonts w:eastAsia="Times New Roman" w:cstheme="minorHAnsi"/>
          <w:b/>
          <w:bCs/>
          <w:sz w:val="24"/>
          <w:szCs w:val="24"/>
          <w:lang w:eastAsia="sl-SI"/>
        </w:rPr>
      </w:pPr>
    </w:p>
    <w:p w:rsidR="00891212" w:rsidRPr="00891212" w:rsidRDefault="00891212" w:rsidP="00891212">
      <w:pPr>
        <w:spacing w:after="0" w:line="240" w:lineRule="auto"/>
        <w:jc w:val="both"/>
        <w:rPr>
          <w:rFonts w:eastAsia="Times New Roman" w:cstheme="minorHAnsi"/>
          <w:b/>
          <w:bCs/>
          <w:sz w:val="24"/>
          <w:szCs w:val="24"/>
          <w:u w:val="single"/>
          <w:lang w:eastAsia="sl-SI"/>
        </w:rPr>
      </w:pPr>
      <w:r w:rsidRPr="00891212">
        <w:rPr>
          <w:rFonts w:eastAsia="Times New Roman" w:cstheme="minorHAnsi"/>
          <w:b/>
          <w:bCs/>
          <w:sz w:val="24"/>
          <w:szCs w:val="24"/>
          <w:u w:val="single"/>
          <w:lang w:eastAsia="sl-SI"/>
        </w:rPr>
        <w:t xml:space="preserve">Plesni krožek </w:t>
      </w:r>
      <w:r w:rsidRPr="00891212">
        <w:rPr>
          <w:rFonts w:eastAsia="Times New Roman" w:cstheme="minorHAnsi"/>
          <w:bCs/>
          <w:sz w:val="24"/>
          <w:szCs w:val="24"/>
          <w:u w:val="single"/>
          <w:lang w:eastAsia="sl-SI"/>
        </w:rPr>
        <w:t>/Lina Zupančič, Tjaša Žunič, Urška Žunič/:</w:t>
      </w:r>
    </w:p>
    <w:p w:rsidR="00891212" w:rsidRPr="00891212" w:rsidRDefault="00891212" w:rsidP="00891212">
      <w:pPr>
        <w:spacing w:after="0" w:line="240" w:lineRule="auto"/>
        <w:jc w:val="both"/>
        <w:rPr>
          <w:rFonts w:eastAsia="Times New Roman" w:cstheme="minorHAnsi"/>
          <w:bCs/>
          <w:sz w:val="24"/>
          <w:szCs w:val="24"/>
          <w:lang w:eastAsia="sl-SI"/>
        </w:rPr>
      </w:pPr>
      <w:r w:rsidRPr="00891212">
        <w:rPr>
          <w:rFonts w:eastAsia="Times New Roman" w:cstheme="minorHAnsi"/>
          <w:bCs/>
          <w:sz w:val="24"/>
          <w:szCs w:val="24"/>
          <w:lang w:eastAsia="sl-SI"/>
        </w:rPr>
        <w:t>Plesni krožek je obiskovalo 20 učencev tretjega in četrtega razreda. Predvidenega števila ur (30) nismo realizirali zaradi epidemije korona virusa. Do 16. marca smo izvedli 15 ur (50</w:t>
      </w:r>
      <w:r>
        <w:rPr>
          <w:rFonts w:eastAsia="Times New Roman" w:cstheme="minorHAnsi"/>
          <w:bCs/>
          <w:sz w:val="24"/>
          <w:szCs w:val="24"/>
          <w:lang w:eastAsia="sl-SI"/>
        </w:rPr>
        <w:t xml:space="preserve"> </w:t>
      </w:r>
      <w:r w:rsidRPr="00891212">
        <w:rPr>
          <w:rFonts w:eastAsia="Times New Roman" w:cstheme="minorHAnsi"/>
          <w:bCs/>
          <w:sz w:val="24"/>
          <w:szCs w:val="24"/>
          <w:lang w:eastAsia="sl-SI"/>
        </w:rPr>
        <w:t>% realizacija). Krožek smo izvajali ob četrtkih 7. šolsko uro v mali telovadnici. Pred nastopom so vaje potekale dvakrat tedensko.</w:t>
      </w:r>
    </w:p>
    <w:p w:rsidR="00891212" w:rsidRPr="00891212" w:rsidRDefault="00891212" w:rsidP="00891212">
      <w:pPr>
        <w:spacing w:after="0" w:line="240" w:lineRule="auto"/>
        <w:jc w:val="both"/>
        <w:rPr>
          <w:rFonts w:eastAsia="Times New Roman" w:cstheme="minorHAnsi"/>
          <w:bCs/>
          <w:sz w:val="24"/>
          <w:szCs w:val="24"/>
          <w:lang w:eastAsia="sl-SI"/>
        </w:rPr>
      </w:pPr>
      <w:r w:rsidRPr="00891212">
        <w:rPr>
          <w:rFonts w:eastAsia="Times New Roman" w:cstheme="minorHAnsi"/>
          <w:bCs/>
          <w:sz w:val="24"/>
          <w:szCs w:val="24"/>
          <w:lang w:eastAsia="sl-SI"/>
        </w:rPr>
        <w:t>Pri plesnem krožku smo se igrali razne gibalne in plesne igre, ustvarjali z gibom, izvajali otroško jogo ter se naučili nekaj plesnih koreografij. Učenci so jih na vajah včasih sestavljali sami, za nastope pa smo jih sestavile mentorice. Dosegli smo zastavljene cilje interesne dejavnosti, saj so se učenci ob glasbi sproščali, družili in gibalno ustvarjali.</w:t>
      </w:r>
    </w:p>
    <w:p w:rsidR="00891212" w:rsidRPr="00891212" w:rsidRDefault="00891212" w:rsidP="00891212">
      <w:pPr>
        <w:spacing w:after="0" w:line="240" w:lineRule="auto"/>
        <w:jc w:val="both"/>
        <w:rPr>
          <w:rFonts w:eastAsia="Times New Roman" w:cstheme="minorHAnsi"/>
          <w:bCs/>
          <w:sz w:val="24"/>
          <w:szCs w:val="24"/>
          <w:lang w:eastAsia="sl-SI"/>
        </w:rPr>
      </w:pPr>
      <w:r w:rsidRPr="00891212">
        <w:rPr>
          <w:rFonts w:eastAsia="Times New Roman" w:cstheme="minorHAnsi"/>
          <w:bCs/>
          <w:sz w:val="24"/>
          <w:szCs w:val="24"/>
          <w:lang w:eastAsia="sl-SI"/>
        </w:rPr>
        <w:t>V mesecu novembru smo obiskale plesni seminar Plesnega mesta v Ljubljani, kjer smo osvojile tri nove koreografije.</w:t>
      </w:r>
    </w:p>
    <w:p w:rsidR="00891212" w:rsidRDefault="00891212" w:rsidP="00891212">
      <w:pPr>
        <w:spacing w:after="0" w:line="240" w:lineRule="auto"/>
        <w:jc w:val="both"/>
        <w:rPr>
          <w:rFonts w:eastAsia="Times New Roman" w:cstheme="minorHAnsi"/>
          <w:bCs/>
          <w:sz w:val="24"/>
          <w:szCs w:val="24"/>
          <w:lang w:eastAsia="sl-SI"/>
        </w:rPr>
      </w:pPr>
      <w:r w:rsidRPr="00891212">
        <w:rPr>
          <w:rFonts w:eastAsia="Times New Roman" w:cstheme="minorHAnsi"/>
          <w:bCs/>
          <w:sz w:val="24"/>
          <w:szCs w:val="24"/>
          <w:lang w:eastAsia="sl-SI"/>
        </w:rPr>
        <w:t xml:space="preserve">Decembra smo nastopili na prireditvi ob dnevu samostojnosti in enotnosti s hip hop praznično obarvano koreografijo </w:t>
      </w:r>
      <w:r w:rsidRPr="00891212">
        <w:rPr>
          <w:rFonts w:eastAsia="Times New Roman" w:cstheme="minorHAnsi"/>
          <w:bCs/>
          <w:i/>
          <w:sz w:val="24"/>
          <w:szCs w:val="24"/>
          <w:lang w:eastAsia="sl-SI"/>
        </w:rPr>
        <w:t xml:space="preserve">Ice, ice </w:t>
      </w:r>
      <w:proofErr w:type="spellStart"/>
      <w:r w:rsidRPr="00891212">
        <w:rPr>
          <w:rFonts w:eastAsia="Times New Roman" w:cstheme="minorHAnsi"/>
          <w:bCs/>
          <w:i/>
          <w:sz w:val="24"/>
          <w:szCs w:val="24"/>
          <w:lang w:eastAsia="sl-SI"/>
        </w:rPr>
        <w:t>baby</w:t>
      </w:r>
      <w:proofErr w:type="spellEnd"/>
      <w:r w:rsidRPr="00891212">
        <w:rPr>
          <w:rFonts w:eastAsia="Times New Roman" w:cstheme="minorHAnsi"/>
          <w:bCs/>
          <w:i/>
          <w:sz w:val="24"/>
          <w:szCs w:val="24"/>
          <w:lang w:eastAsia="sl-SI"/>
        </w:rPr>
        <w:t>.</w:t>
      </w:r>
      <w:r w:rsidRPr="00891212">
        <w:rPr>
          <w:rFonts w:eastAsia="Times New Roman" w:cstheme="minorHAnsi"/>
          <w:bCs/>
          <w:sz w:val="24"/>
          <w:szCs w:val="24"/>
          <w:lang w:eastAsia="sl-SI"/>
        </w:rPr>
        <w:t xml:space="preserve"> V mesecu februarju smo začeli s pripravami za nastop na prireditvi ob koncu šolskega leta, ki zaradi razmer ni bila izvedena. </w:t>
      </w:r>
    </w:p>
    <w:p w:rsidR="00115708" w:rsidRDefault="00115708" w:rsidP="00891212">
      <w:pPr>
        <w:spacing w:after="0" w:line="240" w:lineRule="auto"/>
        <w:jc w:val="both"/>
        <w:rPr>
          <w:rFonts w:eastAsia="Times New Roman" w:cstheme="minorHAnsi"/>
          <w:bCs/>
          <w:sz w:val="24"/>
          <w:szCs w:val="24"/>
          <w:lang w:eastAsia="sl-SI"/>
        </w:rPr>
      </w:pPr>
    </w:p>
    <w:p w:rsidR="00115708" w:rsidRPr="003042ED" w:rsidRDefault="00115708" w:rsidP="003042ED">
      <w:pPr>
        <w:rPr>
          <w:sz w:val="24"/>
          <w:szCs w:val="24"/>
          <w:u w:val="single"/>
        </w:rPr>
      </w:pPr>
      <w:r w:rsidRPr="003042ED">
        <w:rPr>
          <w:b/>
          <w:sz w:val="24"/>
          <w:szCs w:val="24"/>
          <w:u w:val="single"/>
        </w:rPr>
        <w:t xml:space="preserve">PLES </w:t>
      </w:r>
      <w:r w:rsidR="00E17F33" w:rsidRPr="00E17F33">
        <w:rPr>
          <w:sz w:val="24"/>
          <w:szCs w:val="24"/>
          <w:u w:val="single"/>
        </w:rPr>
        <w:t>/</w:t>
      </w:r>
      <w:r w:rsidR="003042ED" w:rsidRPr="003042ED">
        <w:rPr>
          <w:sz w:val="24"/>
          <w:szCs w:val="24"/>
          <w:u w:val="single"/>
        </w:rPr>
        <w:t>Urška Petric/:</w:t>
      </w:r>
    </w:p>
    <w:p w:rsidR="00115708" w:rsidRDefault="00115708" w:rsidP="003042ED">
      <w:pPr>
        <w:spacing w:after="0" w:line="240" w:lineRule="auto"/>
        <w:jc w:val="both"/>
        <w:rPr>
          <w:sz w:val="24"/>
          <w:szCs w:val="24"/>
        </w:rPr>
      </w:pPr>
      <w:r>
        <w:rPr>
          <w:sz w:val="24"/>
          <w:szCs w:val="24"/>
        </w:rPr>
        <w:t>V sredini decembra</w:t>
      </w:r>
      <w:r w:rsidR="003042ED">
        <w:rPr>
          <w:sz w:val="24"/>
          <w:szCs w:val="24"/>
        </w:rPr>
        <w:t xml:space="preserve"> je</w:t>
      </w:r>
      <w:r>
        <w:rPr>
          <w:sz w:val="24"/>
          <w:szCs w:val="24"/>
        </w:rPr>
        <w:t xml:space="preserve"> začela z izvajanjem dejavnosti – družabni ples za učence od 2. - 9. razreda. Učili so se standardne in latinsko - ameriške plese. Učenci so  se učili obvladovanja lastnega telesa skladno z glasbo in ritmom. Z naučenim dunajskim valčkom in rumbo so se predstavili na občinski prireditvi ob državnem prazniku, 8. februarju.  </w:t>
      </w:r>
    </w:p>
    <w:p w:rsidR="00CD3264" w:rsidRPr="00CD3264" w:rsidRDefault="00CD3264" w:rsidP="00CD3264">
      <w:pPr>
        <w:spacing w:after="0" w:line="240" w:lineRule="auto"/>
        <w:jc w:val="both"/>
        <w:rPr>
          <w:rFonts w:eastAsia="Calibri" w:cs="Times New Roman"/>
          <w:color w:val="FF0000"/>
          <w:sz w:val="24"/>
          <w:szCs w:val="24"/>
          <w:u w:val="single"/>
          <w:lang w:eastAsia="sl-SI"/>
        </w:rPr>
      </w:pPr>
    </w:p>
    <w:p w:rsidR="00CD3264" w:rsidRPr="001F6B1D" w:rsidRDefault="00CD3264" w:rsidP="001F6B1D">
      <w:pPr>
        <w:spacing w:after="0" w:line="240" w:lineRule="auto"/>
        <w:jc w:val="both"/>
        <w:rPr>
          <w:rFonts w:cstheme="minorHAnsi"/>
          <w:sz w:val="24"/>
          <w:szCs w:val="24"/>
          <w:u w:val="single"/>
        </w:rPr>
      </w:pPr>
      <w:r w:rsidRPr="001F6B1D">
        <w:rPr>
          <w:rFonts w:cstheme="minorHAnsi"/>
          <w:b/>
          <w:sz w:val="24"/>
          <w:szCs w:val="24"/>
          <w:u w:val="single"/>
        </w:rPr>
        <w:t xml:space="preserve">Aerobika </w:t>
      </w:r>
      <w:r w:rsidRPr="001F6B1D">
        <w:rPr>
          <w:rFonts w:cstheme="minorHAnsi"/>
          <w:sz w:val="24"/>
          <w:szCs w:val="24"/>
          <w:u w:val="single"/>
        </w:rPr>
        <w:t xml:space="preserve"> /Helena Jelenič/:</w:t>
      </w:r>
    </w:p>
    <w:p w:rsidR="00CD3264" w:rsidRPr="001F6B1D" w:rsidRDefault="00CD3264" w:rsidP="001F6B1D">
      <w:pPr>
        <w:spacing w:after="0" w:line="240" w:lineRule="auto"/>
        <w:jc w:val="both"/>
        <w:rPr>
          <w:rFonts w:cstheme="minorHAnsi"/>
          <w:color w:val="FF0000"/>
          <w:sz w:val="24"/>
          <w:szCs w:val="24"/>
          <w:u w:val="single"/>
        </w:rPr>
      </w:pPr>
    </w:p>
    <w:p w:rsidR="001F6B1D" w:rsidRPr="001F6B1D" w:rsidRDefault="001F6B1D" w:rsidP="001F6B1D">
      <w:pPr>
        <w:pStyle w:val="Odstavekseznama"/>
        <w:spacing w:after="0" w:line="240" w:lineRule="auto"/>
        <w:ind w:left="0"/>
        <w:rPr>
          <w:rFonts w:cstheme="minorHAnsi"/>
          <w:sz w:val="24"/>
          <w:szCs w:val="24"/>
        </w:rPr>
      </w:pPr>
      <w:r w:rsidRPr="001F6B1D">
        <w:rPr>
          <w:rFonts w:cstheme="minorHAnsi"/>
          <w:sz w:val="24"/>
          <w:szCs w:val="24"/>
        </w:rPr>
        <w:t xml:space="preserve">Za interesno dejavnost aerobika je bilo namenjenih 15 ur, ki so </w:t>
      </w:r>
      <w:r w:rsidR="003F157B">
        <w:rPr>
          <w:rFonts w:cstheme="minorHAnsi"/>
          <w:sz w:val="24"/>
          <w:szCs w:val="24"/>
        </w:rPr>
        <w:t>bile izvedene</w:t>
      </w:r>
      <w:r w:rsidRPr="001F6B1D">
        <w:rPr>
          <w:rFonts w:cstheme="minorHAnsi"/>
          <w:sz w:val="24"/>
          <w:szCs w:val="24"/>
        </w:rPr>
        <w:t>. Namen interesne dejavnosti je:</w:t>
      </w:r>
    </w:p>
    <w:p w:rsidR="001F6B1D" w:rsidRPr="001F6B1D" w:rsidRDefault="003F157B" w:rsidP="002E1AFD">
      <w:pPr>
        <w:pStyle w:val="Odstavekseznama"/>
        <w:numPr>
          <w:ilvl w:val="0"/>
          <w:numId w:val="41"/>
        </w:numPr>
        <w:spacing w:after="0" w:line="240" w:lineRule="auto"/>
        <w:rPr>
          <w:rFonts w:cstheme="minorHAnsi"/>
          <w:sz w:val="24"/>
          <w:szCs w:val="24"/>
        </w:rPr>
      </w:pPr>
      <w:r>
        <w:rPr>
          <w:rFonts w:cstheme="minorHAnsi"/>
          <w:sz w:val="24"/>
          <w:szCs w:val="24"/>
        </w:rPr>
        <w:t>s</w:t>
      </w:r>
      <w:r w:rsidR="001F6B1D" w:rsidRPr="001F6B1D">
        <w:rPr>
          <w:rFonts w:cstheme="minorHAnsi"/>
          <w:sz w:val="24"/>
          <w:szCs w:val="24"/>
        </w:rPr>
        <w:t xml:space="preserve">poznavati osnovne </w:t>
      </w:r>
      <w:proofErr w:type="spellStart"/>
      <w:r w:rsidR="001F6B1D" w:rsidRPr="001F6B1D">
        <w:rPr>
          <w:rFonts w:cstheme="minorHAnsi"/>
          <w:sz w:val="24"/>
          <w:szCs w:val="24"/>
        </w:rPr>
        <w:t>aerobične</w:t>
      </w:r>
      <w:proofErr w:type="spellEnd"/>
      <w:r w:rsidR="001F6B1D" w:rsidRPr="001F6B1D">
        <w:rPr>
          <w:rFonts w:cstheme="minorHAnsi"/>
          <w:sz w:val="24"/>
          <w:szCs w:val="24"/>
        </w:rPr>
        <w:t xml:space="preserve"> elemente ob glasbi</w:t>
      </w:r>
      <w:r>
        <w:rPr>
          <w:rFonts w:cstheme="minorHAnsi"/>
          <w:sz w:val="24"/>
          <w:szCs w:val="24"/>
        </w:rPr>
        <w:t>,</w:t>
      </w:r>
    </w:p>
    <w:p w:rsidR="001F6B1D" w:rsidRPr="001F6B1D" w:rsidRDefault="003F157B" w:rsidP="002E1AFD">
      <w:pPr>
        <w:pStyle w:val="Odstavekseznama"/>
        <w:numPr>
          <w:ilvl w:val="0"/>
          <w:numId w:val="41"/>
        </w:numPr>
        <w:spacing w:after="0" w:line="240" w:lineRule="auto"/>
        <w:rPr>
          <w:rFonts w:cstheme="minorHAnsi"/>
          <w:sz w:val="24"/>
          <w:szCs w:val="24"/>
        </w:rPr>
      </w:pPr>
      <w:r>
        <w:rPr>
          <w:rFonts w:cstheme="minorHAnsi"/>
          <w:sz w:val="24"/>
          <w:szCs w:val="24"/>
        </w:rPr>
        <w:t>n</w:t>
      </w:r>
      <w:r w:rsidR="001F6B1D" w:rsidRPr="001F6B1D">
        <w:rPr>
          <w:rFonts w:cstheme="minorHAnsi"/>
          <w:sz w:val="24"/>
          <w:szCs w:val="24"/>
        </w:rPr>
        <w:t>aučiti se bolje koordinirati svoje telo</w:t>
      </w:r>
      <w:r>
        <w:rPr>
          <w:rFonts w:cstheme="minorHAnsi"/>
          <w:sz w:val="24"/>
          <w:szCs w:val="24"/>
        </w:rPr>
        <w:t>.</w:t>
      </w:r>
    </w:p>
    <w:p w:rsidR="001F6B1D" w:rsidRPr="001F6B1D" w:rsidRDefault="001F6B1D" w:rsidP="003F157B">
      <w:pPr>
        <w:spacing w:after="0" w:line="240" w:lineRule="auto"/>
        <w:rPr>
          <w:rFonts w:cstheme="minorHAnsi"/>
          <w:sz w:val="24"/>
          <w:szCs w:val="24"/>
        </w:rPr>
      </w:pPr>
      <w:r w:rsidRPr="001F6B1D">
        <w:rPr>
          <w:rFonts w:cstheme="minorHAnsi"/>
          <w:sz w:val="24"/>
          <w:szCs w:val="24"/>
        </w:rPr>
        <w:t>Kombinacije vaj so enostavne in primerne za vsakogar, tempo je prilagojen zmogljivostim vsakega posameznika, ne glede na spol in starost. Pripravile smo koreografijo</w:t>
      </w:r>
      <w:r w:rsidR="003F157B">
        <w:rPr>
          <w:rFonts w:cstheme="minorHAnsi"/>
          <w:sz w:val="24"/>
          <w:szCs w:val="24"/>
        </w:rPr>
        <w:t>,</w:t>
      </w:r>
      <w:r w:rsidRPr="001F6B1D">
        <w:rPr>
          <w:rFonts w:cstheme="minorHAnsi"/>
          <w:sz w:val="24"/>
          <w:szCs w:val="24"/>
        </w:rPr>
        <w:t xml:space="preserve"> s katero so </w:t>
      </w:r>
      <w:r w:rsidR="003F157B">
        <w:rPr>
          <w:rFonts w:cstheme="minorHAnsi"/>
          <w:sz w:val="24"/>
          <w:szCs w:val="24"/>
        </w:rPr>
        <w:t xml:space="preserve">učenke </w:t>
      </w:r>
      <w:r w:rsidRPr="001F6B1D">
        <w:rPr>
          <w:rFonts w:cstheme="minorHAnsi"/>
          <w:sz w:val="24"/>
          <w:szCs w:val="24"/>
        </w:rPr>
        <w:t>nastopile na šolski prireditvi. Dejavnost je obiskovalo 19 učenk iz 3. razreda, 11 iz 4. razreda, 1 iz 5. razreda, 2 iz 6. razreda in 1 iz 8. razreda.</w:t>
      </w:r>
    </w:p>
    <w:p w:rsidR="00CD3264" w:rsidRPr="00CD3264" w:rsidRDefault="00CD3264" w:rsidP="00CD3264">
      <w:pPr>
        <w:spacing w:after="0" w:line="240" w:lineRule="auto"/>
        <w:jc w:val="both"/>
        <w:rPr>
          <w:rFonts w:cs="Times New Roman"/>
          <w:color w:val="FF0000"/>
          <w:sz w:val="24"/>
          <w:szCs w:val="24"/>
          <w:u w:val="single"/>
        </w:rPr>
      </w:pPr>
    </w:p>
    <w:p w:rsidR="00CD3264" w:rsidRPr="00401E1D" w:rsidRDefault="00CD3264" w:rsidP="00CD3264">
      <w:pPr>
        <w:spacing w:after="0" w:line="240" w:lineRule="auto"/>
        <w:jc w:val="both"/>
        <w:rPr>
          <w:rFonts w:eastAsia="Calibri" w:cs="Times New Roman"/>
          <w:sz w:val="24"/>
          <w:szCs w:val="24"/>
          <w:u w:val="single"/>
          <w:lang w:eastAsia="sl-SI"/>
        </w:rPr>
      </w:pPr>
      <w:r w:rsidRPr="00401E1D">
        <w:rPr>
          <w:rFonts w:eastAsia="Calibri" w:cs="Times New Roman"/>
          <w:b/>
          <w:sz w:val="24"/>
          <w:szCs w:val="24"/>
          <w:u w:val="single"/>
          <w:lang w:eastAsia="sl-SI"/>
        </w:rPr>
        <w:t xml:space="preserve">Badminton </w:t>
      </w:r>
      <w:r w:rsidRPr="00401E1D">
        <w:rPr>
          <w:rFonts w:eastAsia="Calibri" w:cs="Times New Roman"/>
          <w:sz w:val="24"/>
          <w:szCs w:val="24"/>
          <w:u w:val="single"/>
          <w:lang w:eastAsia="sl-SI"/>
        </w:rPr>
        <w:t>/Antonija Papež/:</w:t>
      </w:r>
    </w:p>
    <w:p w:rsidR="00401E1D" w:rsidRPr="00CD3264" w:rsidRDefault="00401E1D" w:rsidP="00CD3264">
      <w:pPr>
        <w:spacing w:after="0" w:line="240" w:lineRule="auto"/>
        <w:jc w:val="both"/>
        <w:rPr>
          <w:rFonts w:eastAsia="Calibri" w:cs="Times New Roman"/>
          <w:color w:val="FF0000"/>
          <w:sz w:val="24"/>
          <w:szCs w:val="24"/>
          <w:u w:val="single"/>
          <w:lang w:eastAsia="sl-SI"/>
        </w:rPr>
      </w:pPr>
    </w:p>
    <w:p w:rsidR="00CD3264" w:rsidRPr="00401E1D" w:rsidRDefault="00401E1D" w:rsidP="00401E1D">
      <w:pPr>
        <w:spacing w:after="0" w:line="240" w:lineRule="auto"/>
        <w:jc w:val="both"/>
        <w:rPr>
          <w:sz w:val="24"/>
          <w:szCs w:val="24"/>
        </w:rPr>
      </w:pPr>
      <w:r w:rsidRPr="00401E1D">
        <w:rPr>
          <w:sz w:val="24"/>
          <w:szCs w:val="24"/>
        </w:rPr>
        <w:t>ID</w:t>
      </w:r>
      <w:r w:rsidRPr="00401E1D">
        <w:rPr>
          <w:b/>
          <w:sz w:val="24"/>
          <w:szCs w:val="24"/>
        </w:rPr>
        <w:t xml:space="preserve"> </w:t>
      </w:r>
      <w:r w:rsidR="006F0020" w:rsidRPr="00401E1D">
        <w:rPr>
          <w:sz w:val="24"/>
          <w:szCs w:val="24"/>
        </w:rPr>
        <w:t>je bil</w:t>
      </w:r>
      <w:r w:rsidRPr="00401E1D">
        <w:rPr>
          <w:sz w:val="24"/>
          <w:szCs w:val="24"/>
        </w:rPr>
        <w:t>a</w:t>
      </w:r>
      <w:r w:rsidR="006F0020" w:rsidRPr="00401E1D">
        <w:rPr>
          <w:sz w:val="24"/>
          <w:szCs w:val="24"/>
        </w:rPr>
        <w:t xml:space="preserve"> zelo obiskan</w:t>
      </w:r>
      <w:r w:rsidRPr="00401E1D">
        <w:rPr>
          <w:sz w:val="24"/>
          <w:szCs w:val="24"/>
        </w:rPr>
        <w:t>a</w:t>
      </w:r>
      <w:r w:rsidR="006F0020" w:rsidRPr="00401E1D">
        <w:rPr>
          <w:sz w:val="24"/>
          <w:szCs w:val="24"/>
        </w:rPr>
        <w:t xml:space="preserve">. Zaradi različnih aktivnosti učencev </w:t>
      </w:r>
      <w:r w:rsidR="00220D1F">
        <w:rPr>
          <w:sz w:val="24"/>
          <w:szCs w:val="24"/>
        </w:rPr>
        <w:t>je bila</w:t>
      </w:r>
      <w:r w:rsidR="006F0020" w:rsidRPr="00401E1D">
        <w:rPr>
          <w:sz w:val="24"/>
          <w:szCs w:val="24"/>
        </w:rPr>
        <w:t xml:space="preserve"> </w:t>
      </w:r>
      <w:r w:rsidR="00220D1F" w:rsidRPr="00401E1D">
        <w:rPr>
          <w:sz w:val="24"/>
          <w:szCs w:val="24"/>
        </w:rPr>
        <w:t xml:space="preserve">ID </w:t>
      </w:r>
      <w:r w:rsidR="006F0020" w:rsidRPr="00401E1D">
        <w:rPr>
          <w:sz w:val="24"/>
          <w:szCs w:val="24"/>
        </w:rPr>
        <w:t>razdel</w:t>
      </w:r>
      <w:r w:rsidR="00220D1F">
        <w:rPr>
          <w:sz w:val="24"/>
          <w:szCs w:val="24"/>
        </w:rPr>
        <w:t>jena</w:t>
      </w:r>
      <w:r w:rsidR="006F0020" w:rsidRPr="00401E1D">
        <w:rPr>
          <w:sz w:val="24"/>
          <w:szCs w:val="24"/>
        </w:rPr>
        <w:t xml:space="preserve"> na dva dneva, da so lahko prišli vaditi</w:t>
      </w:r>
      <w:r w:rsidR="00220D1F">
        <w:rPr>
          <w:sz w:val="24"/>
          <w:szCs w:val="24"/>
        </w:rPr>
        <w:t xml:space="preserve"> vsi</w:t>
      </w:r>
      <w:r w:rsidR="006F0020" w:rsidRPr="00401E1D">
        <w:rPr>
          <w:sz w:val="24"/>
          <w:szCs w:val="24"/>
        </w:rPr>
        <w:t xml:space="preserve">. Z mlajšimi so vadili tehnične elemente (udarci, gibanje, igra na mreži, servis, pravila igre), starejši pa so izpopolnjevali tako tehnične kot taktične elemente igre posameznikov in igre dvojic. Udeležili so se občinskih in področnih tekmovanj posamezno in  ekipno. Ekipno tekmovanje so izvedli doma. </w:t>
      </w:r>
      <w:r w:rsidR="00220D1F">
        <w:rPr>
          <w:sz w:val="24"/>
          <w:szCs w:val="24"/>
        </w:rPr>
        <w:t>Ena</w:t>
      </w:r>
      <w:r w:rsidR="006F0020" w:rsidRPr="00401E1D">
        <w:rPr>
          <w:sz w:val="24"/>
          <w:szCs w:val="24"/>
        </w:rPr>
        <w:t xml:space="preserve"> tekmovalk</w:t>
      </w:r>
      <w:r w:rsidR="00220D1F">
        <w:rPr>
          <w:sz w:val="24"/>
          <w:szCs w:val="24"/>
        </w:rPr>
        <w:t>a</w:t>
      </w:r>
      <w:r w:rsidR="006F0020" w:rsidRPr="00401E1D">
        <w:rPr>
          <w:sz w:val="24"/>
          <w:szCs w:val="24"/>
        </w:rPr>
        <w:t xml:space="preserve"> se je uvrstila na državno tekmovanje, </w:t>
      </w:r>
      <w:r w:rsidR="00220D1F">
        <w:rPr>
          <w:sz w:val="24"/>
          <w:szCs w:val="24"/>
        </w:rPr>
        <w:t xml:space="preserve">ki </w:t>
      </w:r>
      <w:r w:rsidR="006F0020" w:rsidRPr="00401E1D">
        <w:rPr>
          <w:sz w:val="24"/>
          <w:szCs w:val="24"/>
        </w:rPr>
        <w:t>pa je odpadlo zaradi epidemije. Rezultat</w:t>
      </w:r>
      <w:r w:rsidR="00220D1F">
        <w:rPr>
          <w:sz w:val="24"/>
          <w:szCs w:val="24"/>
        </w:rPr>
        <w:t>i</w:t>
      </w:r>
      <w:r w:rsidR="006F0020" w:rsidRPr="00401E1D">
        <w:rPr>
          <w:sz w:val="24"/>
          <w:szCs w:val="24"/>
        </w:rPr>
        <w:t xml:space="preserve"> </w:t>
      </w:r>
      <w:r w:rsidR="00220D1F">
        <w:rPr>
          <w:sz w:val="24"/>
          <w:szCs w:val="24"/>
        </w:rPr>
        <w:t>so bili</w:t>
      </w:r>
      <w:r w:rsidR="006F0020" w:rsidRPr="00401E1D">
        <w:rPr>
          <w:sz w:val="24"/>
          <w:szCs w:val="24"/>
        </w:rPr>
        <w:t xml:space="preserve"> objav</w:t>
      </w:r>
      <w:r w:rsidR="00220D1F">
        <w:rPr>
          <w:sz w:val="24"/>
          <w:szCs w:val="24"/>
        </w:rPr>
        <w:t>ljeni</w:t>
      </w:r>
      <w:r w:rsidR="006F0020" w:rsidRPr="00401E1D">
        <w:rPr>
          <w:sz w:val="24"/>
          <w:szCs w:val="24"/>
        </w:rPr>
        <w:t xml:space="preserve"> na šolski spletni strani.</w:t>
      </w:r>
    </w:p>
    <w:p w:rsidR="00CD3264" w:rsidRPr="00CD3264" w:rsidRDefault="00CD3264" w:rsidP="00CD3264">
      <w:pPr>
        <w:spacing w:after="0" w:line="240" w:lineRule="auto"/>
        <w:rPr>
          <w:color w:val="FF0000"/>
        </w:rPr>
      </w:pPr>
    </w:p>
    <w:p w:rsidR="00CD3264" w:rsidRPr="000767F4" w:rsidRDefault="00CD3264" w:rsidP="00CD3264">
      <w:pPr>
        <w:spacing w:after="0" w:line="240" w:lineRule="auto"/>
        <w:jc w:val="both"/>
        <w:rPr>
          <w:rFonts w:eastAsia="Calibri" w:cs="Times New Roman"/>
          <w:sz w:val="24"/>
          <w:szCs w:val="24"/>
          <w:u w:val="single"/>
          <w:lang w:eastAsia="sl-SI"/>
        </w:rPr>
      </w:pPr>
      <w:r w:rsidRPr="000767F4">
        <w:rPr>
          <w:rFonts w:eastAsia="Calibri" w:cs="Times New Roman"/>
          <w:b/>
          <w:sz w:val="24"/>
          <w:szCs w:val="24"/>
          <w:u w:val="single"/>
          <w:lang w:eastAsia="sl-SI"/>
        </w:rPr>
        <w:t>Odbojka</w:t>
      </w:r>
      <w:r w:rsidRPr="000767F4">
        <w:rPr>
          <w:rFonts w:eastAsia="Calibri" w:cs="Times New Roman"/>
          <w:sz w:val="24"/>
          <w:szCs w:val="24"/>
          <w:u w:val="single"/>
          <w:lang w:eastAsia="sl-SI"/>
        </w:rPr>
        <w:t xml:space="preserve"> /Antonija Papež/: </w:t>
      </w:r>
    </w:p>
    <w:p w:rsidR="00401E1D" w:rsidRDefault="00401E1D" w:rsidP="00CD3264">
      <w:pPr>
        <w:spacing w:after="0" w:line="240" w:lineRule="auto"/>
        <w:jc w:val="both"/>
        <w:rPr>
          <w:rFonts w:eastAsia="Calibri" w:cs="Times New Roman"/>
          <w:color w:val="FF0000"/>
          <w:sz w:val="24"/>
          <w:szCs w:val="24"/>
          <w:u w:val="single"/>
          <w:lang w:eastAsia="sl-SI"/>
        </w:rPr>
      </w:pPr>
    </w:p>
    <w:p w:rsidR="00401E1D" w:rsidRPr="00895656" w:rsidRDefault="00401E1D" w:rsidP="00895656">
      <w:pPr>
        <w:spacing w:after="0" w:line="240" w:lineRule="auto"/>
        <w:jc w:val="both"/>
        <w:rPr>
          <w:sz w:val="24"/>
          <w:szCs w:val="24"/>
        </w:rPr>
      </w:pPr>
      <w:r w:rsidRPr="00895656">
        <w:rPr>
          <w:sz w:val="24"/>
          <w:szCs w:val="24"/>
        </w:rPr>
        <w:t>Vadbe ni bilo, ker so imeli učenci v tem razpisanem terminu obveznosti.  Vadili so pri izb</w:t>
      </w:r>
      <w:r w:rsidR="00220D1F">
        <w:rPr>
          <w:sz w:val="24"/>
          <w:szCs w:val="24"/>
        </w:rPr>
        <w:t>i</w:t>
      </w:r>
      <w:r w:rsidRPr="00895656">
        <w:rPr>
          <w:sz w:val="24"/>
          <w:szCs w:val="24"/>
        </w:rPr>
        <w:t xml:space="preserve">rnem predmetu Odbojka tako dekleta kakor fantje. Sodelovali so le na občinskem tekmovanju , ki je bilo v Semiču. </w:t>
      </w:r>
    </w:p>
    <w:p w:rsidR="00220D1F" w:rsidRDefault="00220D1F" w:rsidP="00CD3264">
      <w:pPr>
        <w:spacing w:after="0" w:line="240" w:lineRule="auto"/>
        <w:rPr>
          <w:rFonts w:eastAsia="Times New Roman" w:cs="Times New Roman"/>
          <w:b/>
          <w:sz w:val="24"/>
          <w:szCs w:val="24"/>
        </w:rPr>
      </w:pPr>
    </w:p>
    <w:p w:rsidR="00CD3264" w:rsidRPr="00B67B32" w:rsidRDefault="00CD3264" w:rsidP="00CD3264">
      <w:pPr>
        <w:spacing w:after="0" w:line="240" w:lineRule="auto"/>
        <w:rPr>
          <w:rFonts w:eastAsia="Times New Roman" w:cs="Times New Roman"/>
          <w:b/>
          <w:sz w:val="24"/>
          <w:szCs w:val="24"/>
        </w:rPr>
      </w:pPr>
      <w:r w:rsidRPr="00B67B32">
        <w:rPr>
          <w:rFonts w:eastAsia="Times New Roman" w:cs="Times New Roman"/>
          <w:b/>
          <w:sz w:val="24"/>
          <w:szCs w:val="24"/>
        </w:rPr>
        <w:t>Naravoslovno-matematično področje:</w:t>
      </w:r>
    </w:p>
    <w:p w:rsidR="00CD3264" w:rsidRPr="00B67B32" w:rsidRDefault="00CD3264" w:rsidP="00CD3264">
      <w:pPr>
        <w:spacing w:after="160" w:line="240" w:lineRule="auto"/>
        <w:contextualSpacing/>
        <w:jc w:val="both"/>
        <w:rPr>
          <w:rFonts w:cstheme="minorHAnsi"/>
          <w:sz w:val="28"/>
          <w:szCs w:val="28"/>
        </w:rPr>
      </w:pPr>
    </w:p>
    <w:p w:rsidR="00CD3264" w:rsidRPr="00B67B32" w:rsidRDefault="00CD3264" w:rsidP="00CD3264">
      <w:pPr>
        <w:spacing w:after="0" w:line="240" w:lineRule="auto"/>
        <w:jc w:val="both"/>
        <w:rPr>
          <w:rFonts w:eastAsia="Calibri" w:cs="Times New Roman"/>
          <w:b/>
          <w:sz w:val="24"/>
          <w:szCs w:val="24"/>
          <w:u w:val="single"/>
          <w:lang w:eastAsia="sl-SI"/>
        </w:rPr>
      </w:pPr>
      <w:r w:rsidRPr="00B67B32">
        <w:rPr>
          <w:rFonts w:eastAsia="Calibri" w:cs="Times New Roman"/>
          <w:b/>
          <w:sz w:val="24"/>
          <w:szCs w:val="24"/>
          <w:u w:val="single"/>
          <w:lang w:eastAsia="sl-SI"/>
        </w:rPr>
        <w:t xml:space="preserve">Logika 1. in 2. razred </w:t>
      </w:r>
      <w:r w:rsidRPr="00B67B32">
        <w:rPr>
          <w:rFonts w:eastAsia="Calibri" w:cs="Times New Roman"/>
          <w:sz w:val="24"/>
          <w:szCs w:val="24"/>
          <w:u w:val="single"/>
          <w:lang w:eastAsia="sl-SI"/>
        </w:rPr>
        <w:t xml:space="preserve">/Alenka </w:t>
      </w:r>
      <w:proofErr w:type="spellStart"/>
      <w:r w:rsidRPr="00B67B32">
        <w:rPr>
          <w:rFonts w:eastAsia="Calibri" w:cs="Times New Roman"/>
          <w:sz w:val="24"/>
          <w:szCs w:val="24"/>
          <w:u w:val="single"/>
          <w:lang w:eastAsia="sl-SI"/>
        </w:rPr>
        <w:t>Mravinc</w:t>
      </w:r>
      <w:proofErr w:type="spellEnd"/>
      <w:r w:rsidRPr="00B67B32">
        <w:rPr>
          <w:rFonts w:eastAsia="Calibri" w:cs="Times New Roman"/>
          <w:sz w:val="24"/>
          <w:szCs w:val="24"/>
          <w:u w:val="single"/>
          <w:lang w:eastAsia="sl-SI"/>
        </w:rPr>
        <w:t>/:</w:t>
      </w:r>
    </w:p>
    <w:p w:rsidR="00CD3264" w:rsidRPr="00CD3264" w:rsidRDefault="00CD3264" w:rsidP="00CD3264">
      <w:pPr>
        <w:spacing w:after="0" w:line="240" w:lineRule="auto"/>
        <w:jc w:val="both"/>
        <w:rPr>
          <w:rFonts w:eastAsia="Calibri" w:cs="Times New Roman"/>
          <w:color w:val="FF0000"/>
          <w:sz w:val="24"/>
          <w:szCs w:val="24"/>
          <w:u w:val="single"/>
          <w:lang w:eastAsia="sl-SI"/>
        </w:rPr>
      </w:pPr>
    </w:p>
    <w:p w:rsidR="00B67B32" w:rsidRPr="00B67B32" w:rsidRDefault="00B67B32" w:rsidP="00B67B32">
      <w:pPr>
        <w:spacing w:after="0" w:line="240" w:lineRule="auto"/>
        <w:jc w:val="both"/>
        <w:rPr>
          <w:sz w:val="24"/>
          <w:szCs w:val="24"/>
        </w:rPr>
      </w:pPr>
      <w:r w:rsidRPr="00B67B32">
        <w:rPr>
          <w:sz w:val="24"/>
          <w:szCs w:val="24"/>
        </w:rPr>
        <w:t xml:space="preserve">V šolskem letu </w:t>
      </w:r>
      <w:r w:rsidRPr="00B67B32">
        <w:rPr>
          <w:b/>
          <w:sz w:val="24"/>
          <w:szCs w:val="24"/>
        </w:rPr>
        <w:t>2019/20 je</w:t>
      </w:r>
      <w:r w:rsidRPr="00B67B32">
        <w:rPr>
          <w:sz w:val="24"/>
          <w:szCs w:val="24"/>
        </w:rPr>
        <w:t xml:space="preserve"> bilo v začetku šolskega leta </w:t>
      </w:r>
      <w:r w:rsidR="00220D1F">
        <w:rPr>
          <w:sz w:val="24"/>
          <w:szCs w:val="24"/>
        </w:rPr>
        <w:t xml:space="preserve">v ID </w:t>
      </w:r>
      <w:r w:rsidRPr="00B67B32">
        <w:rPr>
          <w:sz w:val="24"/>
          <w:szCs w:val="24"/>
        </w:rPr>
        <w:t xml:space="preserve">vpisanih </w:t>
      </w:r>
      <w:r w:rsidRPr="00B67B32">
        <w:rPr>
          <w:b/>
          <w:sz w:val="24"/>
          <w:szCs w:val="24"/>
        </w:rPr>
        <w:t>12</w:t>
      </w:r>
      <w:r w:rsidRPr="00B67B32">
        <w:rPr>
          <w:sz w:val="24"/>
          <w:szCs w:val="24"/>
        </w:rPr>
        <w:t xml:space="preserve"> učencev, dejavnost pa je redno obiskovalo </w:t>
      </w:r>
      <w:r w:rsidRPr="00B67B32">
        <w:rPr>
          <w:b/>
          <w:sz w:val="24"/>
          <w:szCs w:val="24"/>
        </w:rPr>
        <w:t>11 učencev</w:t>
      </w:r>
      <w:r w:rsidRPr="00B67B32">
        <w:rPr>
          <w:sz w:val="24"/>
          <w:szCs w:val="24"/>
        </w:rPr>
        <w:t xml:space="preserve">. Realiziranih je bilo le </w:t>
      </w:r>
      <w:r w:rsidRPr="00B67B32">
        <w:rPr>
          <w:b/>
          <w:sz w:val="24"/>
          <w:szCs w:val="24"/>
        </w:rPr>
        <w:t>19</w:t>
      </w:r>
      <w:r w:rsidRPr="00B67B32">
        <w:rPr>
          <w:sz w:val="24"/>
          <w:szCs w:val="24"/>
        </w:rPr>
        <w:t xml:space="preserve"> ur. Dejavnost so predčasno zaključil</w:t>
      </w:r>
      <w:r w:rsidR="00220D1F">
        <w:rPr>
          <w:sz w:val="24"/>
          <w:szCs w:val="24"/>
        </w:rPr>
        <w:t>i</w:t>
      </w:r>
      <w:r w:rsidRPr="00B67B32">
        <w:rPr>
          <w:sz w:val="24"/>
          <w:szCs w:val="24"/>
        </w:rPr>
        <w:t xml:space="preserve"> zaradi uvedbe dela na daljavo v mesecu marcu in ukrepov ob pojavu bolezni </w:t>
      </w:r>
      <w:r w:rsidR="00220D1F" w:rsidRPr="00B67B32">
        <w:rPr>
          <w:sz w:val="24"/>
          <w:szCs w:val="24"/>
        </w:rPr>
        <w:t>covid-19</w:t>
      </w:r>
      <w:r w:rsidRPr="00B67B32">
        <w:rPr>
          <w:sz w:val="24"/>
          <w:szCs w:val="24"/>
        </w:rPr>
        <w:t>.</w:t>
      </w:r>
    </w:p>
    <w:p w:rsidR="00B67B32" w:rsidRPr="00B67B32" w:rsidRDefault="00B67B32" w:rsidP="00B67B32">
      <w:pPr>
        <w:spacing w:after="0" w:line="240" w:lineRule="auto"/>
        <w:jc w:val="both"/>
        <w:rPr>
          <w:sz w:val="24"/>
          <w:szCs w:val="24"/>
        </w:rPr>
      </w:pPr>
      <w:r w:rsidRPr="00B67B32">
        <w:rPr>
          <w:sz w:val="24"/>
          <w:szCs w:val="24"/>
        </w:rPr>
        <w:t>V okviru interesne dejavnosti Logika so učenci 1. in 2. razreda razvijali veščine logičnega mišljenja preko razvedrilnih nalog in problemom polnih izzivov, s poudarkom na matematični logiki.</w:t>
      </w:r>
    </w:p>
    <w:p w:rsidR="00B67B32" w:rsidRPr="00B67B32" w:rsidRDefault="00B67B32" w:rsidP="00B67B32">
      <w:pPr>
        <w:spacing w:after="0" w:line="240" w:lineRule="auto"/>
        <w:jc w:val="both"/>
        <w:rPr>
          <w:sz w:val="24"/>
          <w:szCs w:val="24"/>
        </w:rPr>
      </w:pPr>
      <w:r w:rsidRPr="00B67B32">
        <w:rPr>
          <w:sz w:val="24"/>
          <w:szCs w:val="24"/>
        </w:rPr>
        <w:t>V mesecu novembru so se učenci udeležili tekmovanja iz prostorske predstavljivosti »</w:t>
      </w:r>
      <w:proofErr w:type="spellStart"/>
      <w:r w:rsidRPr="00B67B32">
        <w:rPr>
          <w:sz w:val="24"/>
          <w:szCs w:val="24"/>
        </w:rPr>
        <w:t>Matemček</w:t>
      </w:r>
      <w:proofErr w:type="spellEnd"/>
      <w:r w:rsidRPr="00B67B32">
        <w:rPr>
          <w:sz w:val="24"/>
          <w:szCs w:val="24"/>
        </w:rPr>
        <w:t>«. Na tekmovanju so bili zelo uspešni, saj se jih je na državno raven uvrstilo kar pet.</w:t>
      </w:r>
    </w:p>
    <w:p w:rsidR="00B67B32" w:rsidRPr="00B67B32" w:rsidRDefault="00B67B32" w:rsidP="00B67B32">
      <w:pPr>
        <w:spacing w:after="0" w:line="240" w:lineRule="auto"/>
        <w:jc w:val="both"/>
        <w:rPr>
          <w:sz w:val="24"/>
          <w:szCs w:val="24"/>
        </w:rPr>
      </w:pPr>
      <w:r w:rsidRPr="00B67B32">
        <w:rPr>
          <w:sz w:val="24"/>
          <w:szCs w:val="24"/>
          <w:u w:val="single"/>
        </w:rPr>
        <w:t>Šolsko tekmovanje</w:t>
      </w:r>
      <w:r w:rsidRPr="00B67B32">
        <w:rPr>
          <w:sz w:val="24"/>
          <w:szCs w:val="24"/>
        </w:rPr>
        <w:t>: 10 učencev (biserno priznanje), 1 učenec (bronasto priznanje)</w:t>
      </w:r>
    </w:p>
    <w:p w:rsidR="00B67B32" w:rsidRPr="00B67B32" w:rsidRDefault="00B67B32" w:rsidP="00B67B32">
      <w:pPr>
        <w:spacing w:after="0" w:line="240" w:lineRule="auto"/>
        <w:jc w:val="both"/>
        <w:rPr>
          <w:sz w:val="24"/>
          <w:szCs w:val="24"/>
        </w:rPr>
      </w:pPr>
      <w:r w:rsidRPr="00B67B32">
        <w:rPr>
          <w:sz w:val="24"/>
          <w:szCs w:val="24"/>
          <w:u w:val="single"/>
        </w:rPr>
        <w:t>Državno tekmovanje</w:t>
      </w:r>
      <w:r w:rsidRPr="00B67B32">
        <w:rPr>
          <w:sz w:val="24"/>
          <w:szCs w:val="24"/>
        </w:rPr>
        <w:t>: 3 učenci (priznanje); 2 učenca (srebrno priznanje)</w:t>
      </w:r>
    </w:p>
    <w:p w:rsidR="00B67B32" w:rsidRPr="00B67B32" w:rsidRDefault="00B67B32" w:rsidP="00B67B32">
      <w:pPr>
        <w:spacing w:after="0" w:line="240" w:lineRule="auto"/>
        <w:jc w:val="both"/>
        <w:rPr>
          <w:sz w:val="24"/>
          <w:szCs w:val="24"/>
        </w:rPr>
      </w:pPr>
      <w:r w:rsidRPr="00B67B32">
        <w:rPr>
          <w:sz w:val="24"/>
          <w:szCs w:val="24"/>
        </w:rPr>
        <w:t>Tekmovanja »Logična pošast« se učenci te skupine niso udeležili, ker v okviru dejavnosti zaradi pojava bolezni COVID-19 niso spoznali vseh tipov nalog. Za učence bi bilo preveč stresno tekmovati, če nalog niso ustrezno povadili.</w:t>
      </w:r>
    </w:p>
    <w:p w:rsidR="00B67B32" w:rsidRPr="00B67B32" w:rsidRDefault="00B67B32" w:rsidP="00B67B32">
      <w:pPr>
        <w:spacing w:after="0" w:line="240" w:lineRule="auto"/>
        <w:jc w:val="both"/>
        <w:rPr>
          <w:sz w:val="24"/>
          <w:szCs w:val="24"/>
        </w:rPr>
      </w:pPr>
      <w:r w:rsidRPr="00B67B32">
        <w:rPr>
          <w:sz w:val="24"/>
          <w:szCs w:val="24"/>
        </w:rPr>
        <w:t>Sicer pa so bili učenci pri delu zelo motivirani in delavni. Delo je potekalo nemoteno in v sproščeni klimi. Med seboj so si učenci pomagali in sodelovali.</w:t>
      </w:r>
    </w:p>
    <w:p w:rsidR="00B67B32" w:rsidRDefault="00B67B32" w:rsidP="00CD3264">
      <w:pPr>
        <w:spacing w:after="0" w:line="240" w:lineRule="auto"/>
        <w:rPr>
          <w:rFonts w:cs="Arial"/>
          <w:b/>
          <w:bCs/>
          <w:color w:val="FF0000"/>
          <w:sz w:val="24"/>
          <w:szCs w:val="24"/>
          <w:u w:val="single"/>
        </w:rPr>
      </w:pPr>
    </w:p>
    <w:p w:rsidR="00CD3264" w:rsidRPr="00E366BE" w:rsidRDefault="00CD3264" w:rsidP="00CD3264">
      <w:pPr>
        <w:spacing w:after="0" w:line="240" w:lineRule="auto"/>
        <w:rPr>
          <w:rFonts w:cs="Arial"/>
          <w:bCs/>
          <w:sz w:val="24"/>
          <w:szCs w:val="24"/>
          <w:u w:val="single"/>
        </w:rPr>
      </w:pPr>
      <w:r w:rsidRPr="00E366BE">
        <w:rPr>
          <w:rFonts w:cs="Arial"/>
          <w:b/>
          <w:bCs/>
          <w:sz w:val="24"/>
          <w:szCs w:val="24"/>
          <w:u w:val="single"/>
        </w:rPr>
        <w:t xml:space="preserve">Logika 3. razred </w:t>
      </w:r>
      <w:r w:rsidRPr="00E366BE">
        <w:rPr>
          <w:rFonts w:cs="Arial"/>
          <w:bCs/>
          <w:sz w:val="24"/>
          <w:szCs w:val="24"/>
          <w:u w:val="single"/>
        </w:rPr>
        <w:t>/Ana Plut/:</w:t>
      </w:r>
    </w:p>
    <w:p w:rsidR="00E366BE" w:rsidRPr="00CD3264" w:rsidRDefault="00E366BE" w:rsidP="00CD3264">
      <w:pPr>
        <w:spacing w:after="0" w:line="240" w:lineRule="auto"/>
        <w:rPr>
          <w:rFonts w:cs="Arial"/>
          <w:b/>
          <w:bCs/>
          <w:color w:val="FF0000"/>
          <w:sz w:val="24"/>
          <w:szCs w:val="24"/>
          <w:u w:val="single"/>
        </w:rPr>
      </w:pPr>
    </w:p>
    <w:p w:rsidR="00E366BE" w:rsidRPr="00E366BE" w:rsidRDefault="00E366BE" w:rsidP="00E366BE">
      <w:pPr>
        <w:spacing w:after="0" w:line="240" w:lineRule="auto"/>
        <w:jc w:val="both"/>
        <w:rPr>
          <w:rFonts w:cstheme="minorHAnsi"/>
          <w:sz w:val="24"/>
          <w:szCs w:val="24"/>
        </w:rPr>
      </w:pPr>
      <w:r w:rsidRPr="00E366BE">
        <w:rPr>
          <w:rFonts w:cstheme="minorHAnsi"/>
          <w:sz w:val="24"/>
          <w:szCs w:val="24"/>
        </w:rPr>
        <w:t xml:space="preserve">Pri logiki so učenci razvijali zaupanje v lastne matematične sposobnosti. Skozi leto so razvijali logično mišljenje, prostorske predstave in dobre delovne navade. Spoznavali in reševali so različne logične naloge. Tekmovali smo na 4 tekmovanjih iz področja logike: Tekmovanje iz logike (ZOTKS), </w:t>
      </w:r>
      <w:proofErr w:type="spellStart"/>
      <w:r w:rsidRPr="00E366BE">
        <w:rPr>
          <w:rFonts w:cstheme="minorHAnsi"/>
          <w:sz w:val="24"/>
          <w:szCs w:val="24"/>
        </w:rPr>
        <w:t>Matemček</w:t>
      </w:r>
      <w:proofErr w:type="spellEnd"/>
      <w:r w:rsidRPr="00E366BE">
        <w:rPr>
          <w:rFonts w:cstheme="minorHAnsi"/>
          <w:sz w:val="24"/>
          <w:szCs w:val="24"/>
        </w:rPr>
        <w:t xml:space="preserve">, Tekmovanje iz razvedrilne matematike in Logična pošast. </w:t>
      </w:r>
    </w:p>
    <w:p w:rsidR="00CD3264" w:rsidRPr="00CD3264" w:rsidRDefault="00CD3264" w:rsidP="00CD3264">
      <w:pPr>
        <w:spacing w:after="0" w:line="240" w:lineRule="auto"/>
        <w:jc w:val="center"/>
        <w:rPr>
          <w:rFonts w:cs="Arial"/>
          <w:b/>
          <w:bCs/>
          <w:color w:val="FF0000"/>
          <w:sz w:val="24"/>
          <w:szCs w:val="24"/>
        </w:rPr>
      </w:pPr>
    </w:p>
    <w:p w:rsidR="00CD3264" w:rsidRDefault="00CD3264" w:rsidP="00281947">
      <w:pPr>
        <w:spacing w:after="0" w:line="240" w:lineRule="auto"/>
        <w:jc w:val="both"/>
        <w:rPr>
          <w:rFonts w:eastAsia="Calibri" w:cstheme="minorHAnsi"/>
          <w:sz w:val="24"/>
          <w:szCs w:val="24"/>
          <w:u w:val="single"/>
          <w:lang w:eastAsia="sl-SI"/>
        </w:rPr>
      </w:pPr>
      <w:r w:rsidRPr="00281947">
        <w:rPr>
          <w:rFonts w:eastAsia="Calibri" w:cstheme="minorHAnsi"/>
          <w:b/>
          <w:sz w:val="24"/>
          <w:szCs w:val="24"/>
          <w:u w:val="single"/>
          <w:lang w:eastAsia="sl-SI"/>
        </w:rPr>
        <w:t>Logika 4. in 5. razred</w:t>
      </w:r>
      <w:r w:rsidRPr="00281947">
        <w:rPr>
          <w:rFonts w:eastAsia="Calibri" w:cstheme="minorHAnsi"/>
          <w:sz w:val="24"/>
          <w:szCs w:val="24"/>
          <w:u w:val="single"/>
          <w:lang w:eastAsia="sl-SI"/>
        </w:rPr>
        <w:t xml:space="preserve"> /Barbara Pezdirc/:</w:t>
      </w:r>
    </w:p>
    <w:p w:rsidR="00220D1F" w:rsidRDefault="00220D1F" w:rsidP="00281947">
      <w:pPr>
        <w:spacing w:after="0" w:line="240" w:lineRule="auto"/>
        <w:jc w:val="both"/>
        <w:rPr>
          <w:rFonts w:eastAsia="Calibri" w:cstheme="minorHAnsi"/>
          <w:sz w:val="24"/>
          <w:szCs w:val="24"/>
          <w:u w:val="single"/>
          <w:lang w:eastAsia="sl-SI"/>
        </w:rPr>
      </w:pPr>
    </w:p>
    <w:p w:rsidR="00DF74E1" w:rsidRPr="00DF74E1" w:rsidRDefault="00DF74E1" w:rsidP="00DF74E1">
      <w:pPr>
        <w:spacing w:after="0" w:line="240" w:lineRule="auto"/>
        <w:rPr>
          <w:rFonts w:cstheme="minorHAnsi"/>
          <w:sz w:val="24"/>
          <w:szCs w:val="24"/>
        </w:rPr>
      </w:pPr>
      <w:r w:rsidRPr="00DF74E1">
        <w:rPr>
          <w:rFonts w:cstheme="minorHAnsi"/>
          <w:sz w:val="24"/>
          <w:szCs w:val="24"/>
        </w:rPr>
        <w:t>Pri interesni dejavnosti Logika učenci razvijajo logično mišljenje in sklepanje, računske spretnosti, prostorsko predstavljivost ter se učijo strategij reševanja različnih nalog.</w:t>
      </w:r>
    </w:p>
    <w:p w:rsidR="00DF74E1" w:rsidRPr="00DF74E1" w:rsidRDefault="00DF74E1" w:rsidP="00DF74E1">
      <w:pPr>
        <w:spacing w:after="0" w:line="240" w:lineRule="auto"/>
        <w:rPr>
          <w:rFonts w:cstheme="minorHAnsi"/>
          <w:sz w:val="24"/>
          <w:szCs w:val="24"/>
        </w:rPr>
      </w:pPr>
      <w:r w:rsidRPr="00DF74E1">
        <w:rPr>
          <w:rFonts w:cstheme="minorHAnsi"/>
          <w:sz w:val="24"/>
          <w:szCs w:val="24"/>
        </w:rPr>
        <w:t>Interesna dejavnost je potekala vsak četrtek ob 7.30 za učence 4. in 5. razreda v učilnici 5. b. Sodelovalo je 11 učencev. Dejavnost je potekala od septembra do februarja. Učenci so jo redno obiskovali.</w:t>
      </w:r>
    </w:p>
    <w:p w:rsidR="00DF74E1" w:rsidRPr="00DF74E1" w:rsidRDefault="00DF74E1" w:rsidP="00DF74E1">
      <w:pPr>
        <w:spacing w:after="0" w:line="240" w:lineRule="auto"/>
        <w:rPr>
          <w:rFonts w:cstheme="minorHAnsi"/>
          <w:sz w:val="24"/>
          <w:szCs w:val="24"/>
        </w:rPr>
      </w:pPr>
      <w:r w:rsidRPr="00DF74E1">
        <w:rPr>
          <w:rFonts w:cstheme="minorHAnsi"/>
          <w:sz w:val="24"/>
          <w:szCs w:val="24"/>
        </w:rPr>
        <w:t>V sklopu interesne dejavnosti so se učenci pripravljali na naslednja tekmovanja:</w:t>
      </w:r>
    </w:p>
    <w:p w:rsidR="00DF74E1" w:rsidRPr="00DF74E1" w:rsidRDefault="00DF74E1" w:rsidP="002E1AFD">
      <w:pPr>
        <w:numPr>
          <w:ilvl w:val="0"/>
          <w:numId w:val="36"/>
        </w:numPr>
        <w:spacing w:after="0" w:line="240" w:lineRule="auto"/>
        <w:rPr>
          <w:rFonts w:cstheme="minorHAnsi"/>
          <w:sz w:val="24"/>
          <w:szCs w:val="24"/>
        </w:rPr>
      </w:pPr>
      <w:r w:rsidRPr="00DF74E1">
        <w:rPr>
          <w:rFonts w:cstheme="minorHAnsi"/>
          <w:sz w:val="24"/>
          <w:szCs w:val="24"/>
        </w:rPr>
        <w:t>Logika (v mesecu septembru, organizator DMFA)</w:t>
      </w:r>
    </w:p>
    <w:p w:rsidR="00DF74E1" w:rsidRPr="00DF74E1" w:rsidRDefault="00DF74E1" w:rsidP="002E1AFD">
      <w:pPr>
        <w:numPr>
          <w:ilvl w:val="0"/>
          <w:numId w:val="36"/>
        </w:numPr>
        <w:spacing w:after="0" w:line="240" w:lineRule="auto"/>
        <w:rPr>
          <w:rFonts w:cstheme="minorHAnsi"/>
          <w:sz w:val="24"/>
          <w:szCs w:val="24"/>
        </w:rPr>
      </w:pPr>
      <w:proofErr w:type="spellStart"/>
      <w:r w:rsidRPr="00DF74E1">
        <w:rPr>
          <w:rFonts w:cstheme="minorHAnsi"/>
          <w:sz w:val="24"/>
          <w:szCs w:val="24"/>
        </w:rPr>
        <w:t>Matemček</w:t>
      </w:r>
      <w:proofErr w:type="spellEnd"/>
      <w:r w:rsidRPr="00DF74E1">
        <w:rPr>
          <w:rFonts w:cstheme="minorHAnsi"/>
          <w:sz w:val="24"/>
          <w:szCs w:val="24"/>
        </w:rPr>
        <w:t xml:space="preserve"> (v mesecu novembru, organizator </w:t>
      </w:r>
      <w:proofErr w:type="spellStart"/>
      <w:r w:rsidRPr="00DF74E1">
        <w:rPr>
          <w:rFonts w:cstheme="minorHAnsi"/>
          <w:sz w:val="24"/>
          <w:szCs w:val="24"/>
        </w:rPr>
        <w:t>Mathema</w:t>
      </w:r>
      <w:proofErr w:type="spellEnd"/>
      <w:r w:rsidRPr="00DF74E1">
        <w:rPr>
          <w:rFonts w:cstheme="minorHAnsi"/>
          <w:sz w:val="24"/>
          <w:szCs w:val="24"/>
        </w:rPr>
        <w:t>)</w:t>
      </w:r>
    </w:p>
    <w:p w:rsidR="00DF74E1" w:rsidRPr="00DF74E1" w:rsidRDefault="00DF74E1" w:rsidP="002E1AFD">
      <w:pPr>
        <w:numPr>
          <w:ilvl w:val="0"/>
          <w:numId w:val="36"/>
        </w:numPr>
        <w:spacing w:after="0" w:line="240" w:lineRule="auto"/>
        <w:rPr>
          <w:rFonts w:cstheme="minorHAnsi"/>
          <w:sz w:val="24"/>
          <w:szCs w:val="24"/>
        </w:rPr>
      </w:pPr>
      <w:r w:rsidRPr="00DF74E1">
        <w:rPr>
          <w:rFonts w:cstheme="minorHAnsi"/>
          <w:sz w:val="24"/>
          <w:szCs w:val="24"/>
        </w:rPr>
        <w:t>Razvedrilna matematika (v mesecu decembru, organizator DMFA)</w:t>
      </w:r>
    </w:p>
    <w:p w:rsidR="00DF74E1" w:rsidRPr="00DF74E1" w:rsidRDefault="00DF74E1" w:rsidP="002E1AFD">
      <w:pPr>
        <w:numPr>
          <w:ilvl w:val="0"/>
          <w:numId w:val="36"/>
        </w:numPr>
        <w:spacing w:after="0" w:line="240" w:lineRule="auto"/>
        <w:rPr>
          <w:rFonts w:cstheme="minorHAnsi"/>
          <w:sz w:val="24"/>
          <w:szCs w:val="24"/>
        </w:rPr>
      </w:pPr>
      <w:r w:rsidRPr="00DF74E1">
        <w:rPr>
          <w:rFonts w:cstheme="minorHAnsi"/>
          <w:sz w:val="24"/>
          <w:szCs w:val="24"/>
        </w:rPr>
        <w:t xml:space="preserve">Logična pošast (v mesecu maju, organizator </w:t>
      </w:r>
      <w:proofErr w:type="spellStart"/>
      <w:r w:rsidRPr="00DF74E1">
        <w:rPr>
          <w:rFonts w:cstheme="minorHAnsi"/>
          <w:sz w:val="24"/>
          <w:szCs w:val="24"/>
        </w:rPr>
        <w:t>Mathema</w:t>
      </w:r>
      <w:proofErr w:type="spellEnd"/>
      <w:r w:rsidRPr="00DF74E1">
        <w:rPr>
          <w:rFonts w:cstheme="minorHAnsi"/>
          <w:sz w:val="24"/>
          <w:szCs w:val="24"/>
        </w:rPr>
        <w:t xml:space="preserve">) </w:t>
      </w:r>
    </w:p>
    <w:p w:rsidR="00DF74E1" w:rsidRPr="00DF74E1" w:rsidRDefault="00DF74E1" w:rsidP="00DF74E1">
      <w:pPr>
        <w:spacing w:after="0" w:line="240" w:lineRule="auto"/>
        <w:rPr>
          <w:rFonts w:cstheme="minorHAnsi"/>
          <w:sz w:val="24"/>
          <w:szCs w:val="24"/>
        </w:rPr>
      </w:pPr>
    </w:p>
    <w:p w:rsidR="00DF74E1" w:rsidRPr="00DF74E1" w:rsidRDefault="00DF74E1" w:rsidP="00DF74E1">
      <w:pPr>
        <w:spacing w:after="0" w:line="240" w:lineRule="auto"/>
        <w:rPr>
          <w:rFonts w:cstheme="minorHAnsi"/>
          <w:sz w:val="24"/>
          <w:szCs w:val="24"/>
        </w:rPr>
      </w:pPr>
      <w:r w:rsidRPr="00DF74E1">
        <w:rPr>
          <w:rFonts w:cstheme="minorHAnsi"/>
          <w:sz w:val="24"/>
          <w:szCs w:val="24"/>
        </w:rPr>
        <w:t>TEKMOVANJE IZ LOGIKE</w:t>
      </w:r>
    </w:p>
    <w:p w:rsidR="00DF74E1" w:rsidRPr="00DF74E1" w:rsidRDefault="00DF74E1" w:rsidP="00DF74E1">
      <w:pPr>
        <w:spacing w:after="0" w:line="240" w:lineRule="auto"/>
        <w:rPr>
          <w:rFonts w:cstheme="minorHAnsi"/>
          <w:sz w:val="24"/>
          <w:szCs w:val="24"/>
        </w:rPr>
      </w:pPr>
    </w:p>
    <w:p w:rsidR="00DF74E1" w:rsidRPr="00DF74E1" w:rsidRDefault="00DF74E1" w:rsidP="00DF74E1">
      <w:pPr>
        <w:spacing w:after="0" w:line="240" w:lineRule="auto"/>
        <w:rPr>
          <w:rFonts w:cstheme="minorHAnsi"/>
          <w:sz w:val="24"/>
          <w:szCs w:val="24"/>
        </w:rPr>
      </w:pPr>
      <w:r w:rsidRPr="00DF74E1">
        <w:rPr>
          <w:rFonts w:cstheme="minorHAnsi"/>
          <w:sz w:val="24"/>
          <w:szCs w:val="24"/>
        </w:rPr>
        <w:t>Tekmovalo je 13 učencev, 4 so prejeli bronasta priznanja.</w:t>
      </w:r>
    </w:p>
    <w:p w:rsidR="00DF74E1" w:rsidRPr="00DF74E1" w:rsidRDefault="00DF74E1" w:rsidP="00DF74E1">
      <w:pPr>
        <w:spacing w:after="0" w:line="240" w:lineRule="auto"/>
        <w:rPr>
          <w:rFonts w:cstheme="minorHAnsi"/>
          <w:sz w:val="24"/>
          <w:szCs w:val="24"/>
        </w:rPr>
      </w:pPr>
    </w:p>
    <w:p w:rsidR="00DF74E1" w:rsidRPr="00DF74E1" w:rsidRDefault="00DF74E1" w:rsidP="00DF74E1">
      <w:pPr>
        <w:spacing w:after="0" w:line="240" w:lineRule="auto"/>
        <w:rPr>
          <w:rFonts w:cstheme="minorHAnsi"/>
          <w:sz w:val="24"/>
          <w:szCs w:val="24"/>
        </w:rPr>
      </w:pPr>
      <w:r w:rsidRPr="00DF74E1">
        <w:rPr>
          <w:rFonts w:cstheme="minorHAnsi"/>
          <w:sz w:val="24"/>
          <w:szCs w:val="24"/>
        </w:rPr>
        <w:t>TEKMOVANJE MATEMČEK</w:t>
      </w:r>
    </w:p>
    <w:p w:rsidR="00DF74E1" w:rsidRPr="00DF74E1" w:rsidRDefault="00DF74E1" w:rsidP="00DF74E1">
      <w:pPr>
        <w:spacing w:after="0" w:line="240" w:lineRule="auto"/>
        <w:rPr>
          <w:rFonts w:cstheme="minorHAnsi"/>
          <w:sz w:val="24"/>
          <w:szCs w:val="24"/>
        </w:rPr>
      </w:pPr>
    </w:p>
    <w:p w:rsidR="00DF74E1" w:rsidRPr="00DF74E1" w:rsidRDefault="00DF74E1" w:rsidP="00DF74E1">
      <w:pPr>
        <w:spacing w:after="0" w:line="240" w:lineRule="auto"/>
        <w:rPr>
          <w:rFonts w:cstheme="minorHAnsi"/>
          <w:sz w:val="24"/>
          <w:szCs w:val="24"/>
        </w:rPr>
      </w:pPr>
      <w:r w:rsidRPr="00DF74E1">
        <w:rPr>
          <w:rFonts w:cstheme="minorHAnsi"/>
          <w:sz w:val="24"/>
          <w:szCs w:val="24"/>
        </w:rPr>
        <w:t>Tekmovalo je 11 učencev. Na šolskem tekmovanju so 4 učenci prejeli bronasta priznanja in 3 biserna (šolska) priznanja. Na državno tekmovanje so se uvrstili 3 učenci. En učenec je prejel zlato državno priznanje.</w:t>
      </w:r>
    </w:p>
    <w:p w:rsidR="00DF74E1" w:rsidRPr="00DF74E1" w:rsidRDefault="00DF74E1" w:rsidP="00DF74E1">
      <w:pPr>
        <w:spacing w:after="0" w:line="240" w:lineRule="auto"/>
        <w:rPr>
          <w:rFonts w:cstheme="minorHAnsi"/>
          <w:sz w:val="24"/>
          <w:szCs w:val="24"/>
        </w:rPr>
      </w:pPr>
    </w:p>
    <w:p w:rsidR="00DF74E1" w:rsidRPr="00DF74E1" w:rsidRDefault="00DF74E1" w:rsidP="00DF74E1">
      <w:pPr>
        <w:spacing w:after="0" w:line="240" w:lineRule="auto"/>
        <w:rPr>
          <w:rFonts w:cstheme="minorHAnsi"/>
          <w:sz w:val="24"/>
          <w:szCs w:val="24"/>
        </w:rPr>
      </w:pPr>
      <w:r w:rsidRPr="00DF74E1">
        <w:rPr>
          <w:rFonts w:cstheme="minorHAnsi"/>
          <w:sz w:val="24"/>
          <w:szCs w:val="24"/>
        </w:rPr>
        <w:t>TEKMOVANJE RAZVEDRILNA  MATEMATIKA</w:t>
      </w:r>
    </w:p>
    <w:p w:rsidR="00DF74E1" w:rsidRPr="00DF74E1" w:rsidRDefault="00DF74E1" w:rsidP="00DF74E1">
      <w:pPr>
        <w:spacing w:after="0" w:line="240" w:lineRule="auto"/>
        <w:rPr>
          <w:rFonts w:cstheme="minorHAnsi"/>
          <w:sz w:val="24"/>
          <w:szCs w:val="24"/>
        </w:rPr>
      </w:pPr>
    </w:p>
    <w:p w:rsidR="00DF74E1" w:rsidRPr="00DF74E1" w:rsidRDefault="00DF74E1" w:rsidP="00DF74E1">
      <w:pPr>
        <w:spacing w:after="0" w:line="240" w:lineRule="auto"/>
        <w:rPr>
          <w:rFonts w:cstheme="minorHAnsi"/>
          <w:sz w:val="24"/>
          <w:szCs w:val="24"/>
        </w:rPr>
      </w:pPr>
      <w:r w:rsidRPr="00DF74E1">
        <w:rPr>
          <w:rFonts w:cstheme="minorHAnsi"/>
          <w:sz w:val="24"/>
          <w:szCs w:val="24"/>
        </w:rPr>
        <w:t>Tekmovalo je 11 učencev, 3 so prejeli bronasta priznanja.</w:t>
      </w:r>
    </w:p>
    <w:p w:rsidR="00DF74E1" w:rsidRPr="00DF74E1" w:rsidRDefault="00DF74E1" w:rsidP="00DF74E1">
      <w:pPr>
        <w:spacing w:after="0" w:line="240" w:lineRule="auto"/>
        <w:rPr>
          <w:rFonts w:cstheme="minorHAnsi"/>
          <w:sz w:val="24"/>
          <w:szCs w:val="24"/>
        </w:rPr>
      </w:pPr>
    </w:p>
    <w:p w:rsidR="00DF74E1" w:rsidRPr="00DF74E1" w:rsidRDefault="00DF74E1" w:rsidP="00DF74E1">
      <w:pPr>
        <w:spacing w:after="0" w:line="240" w:lineRule="auto"/>
        <w:rPr>
          <w:rFonts w:cstheme="minorHAnsi"/>
          <w:sz w:val="24"/>
          <w:szCs w:val="24"/>
        </w:rPr>
      </w:pPr>
      <w:r w:rsidRPr="00DF74E1">
        <w:rPr>
          <w:rFonts w:cstheme="minorHAnsi"/>
          <w:sz w:val="24"/>
          <w:szCs w:val="24"/>
        </w:rPr>
        <w:t>TEKMOVANJE LOGIČNA POŠAST</w:t>
      </w:r>
    </w:p>
    <w:p w:rsidR="00DF74E1" w:rsidRPr="00DF74E1" w:rsidRDefault="00DF74E1" w:rsidP="00DF74E1">
      <w:pPr>
        <w:spacing w:after="0" w:line="240" w:lineRule="auto"/>
        <w:rPr>
          <w:rFonts w:cstheme="minorHAnsi"/>
          <w:sz w:val="24"/>
          <w:szCs w:val="24"/>
        </w:rPr>
      </w:pPr>
    </w:p>
    <w:p w:rsidR="00DF74E1" w:rsidRPr="00DF74E1" w:rsidRDefault="00DF74E1" w:rsidP="00DF74E1">
      <w:pPr>
        <w:spacing w:after="0" w:line="240" w:lineRule="auto"/>
        <w:rPr>
          <w:rFonts w:cstheme="minorHAnsi"/>
          <w:sz w:val="24"/>
          <w:szCs w:val="24"/>
        </w:rPr>
      </w:pPr>
      <w:r w:rsidRPr="00DF74E1">
        <w:rPr>
          <w:rFonts w:cstheme="minorHAnsi"/>
          <w:sz w:val="24"/>
          <w:szCs w:val="24"/>
        </w:rPr>
        <w:t>Šolsko tekmovanje iz Logične pošasti je potekalo (</w:t>
      </w:r>
      <w:r w:rsidR="0075366D">
        <w:rPr>
          <w:rFonts w:cstheme="minorHAnsi"/>
          <w:sz w:val="24"/>
          <w:szCs w:val="24"/>
        </w:rPr>
        <w:t>zaradi k</w:t>
      </w:r>
      <w:r w:rsidRPr="00DF74E1">
        <w:rPr>
          <w:rFonts w:cstheme="minorHAnsi"/>
          <w:sz w:val="24"/>
          <w:szCs w:val="24"/>
        </w:rPr>
        <w:t>orona</w:t>
      </w:r>
      <w:r w:rsidR="0075366D">
        <w:rPr>
          <w:rFonts w:cstheme="minorHAnsi"/>
          <w:sz w:val="24"/>
          <w:szCs w:val="24"/>
        </w:rPr>
        <w:t xml:space="preserve"> </w:t>
      </w:r>
      <w:r w:rsidRPr="00DF74E1">
        <w:rPr>
          <w:rFonts w:cstheme="minorHAnsi"/>
          <w:sz w:val="24"/>
          <w:szCs w:val="24"/>
        </w:rPr>
        <w:t>virusa) za učence 4. in 5. razreda na daljavo. Tekmovalo je 9 učencev. Na šolskem tekmovanju sta 2 učenca prejela bronasto in 6 učencev biserno priznanje.</w:t>
      </w:r>
    </w:p>
    <w:p w:rsidR="00CD3264" w:rsidRPr="00220D1F" w:rsidRDefault="00DF74E1" w:rsidP="00220D1F">
      <w:pPr>
        <w:rPr>
          <w:rFonts w:ascii="Arial" w:hAnsi="Arial" w:cs="Arial"/>
        </w:rPr>
      </w:pPr>
      <w:r>
        <w:rPr>
          <w:rFonts w:ascii="Arial" w:hAnsi="Arial" w:cs="Arial"/>
        </w:rPr>
        <w:t>Na državno tekmovanje se je uvrstilo 6 učencev, 3 so prejeli srebrna državna priznanja.</w:t>
      </w:r>
    </w:p>
    <w:p w:rsidR="00CD3264" w:rsidRPr="00895656" w:rsidRDefault="00CD3264" w:rsidP="00CD3264">
      <w:pPr>
        <w:spacing w:after="0" w:line="240" w:lineRule="auto"/>
        <w:rPr>
          <w:rFonts w:eastAsia="Times New Roman" w:cs="Arial"/>
          <w:b/>
          <w:sz w:val="24"/>
          <w:szCs w:val="24"/>
          <w:u w:val="single"/>
          <w:lang w:eastAsia="sl-SI"/>
        </w:rPr>
      </w:pPr>
      <w:r w:rsidRPr="00895656">
        <w:rPr>
          <w:rFonts w:eastAsia="Times New Roman" w:cs="Arial"/>
          <w:b/>
          <w:sz w:val="24"/>
          <w:szCs w:val="24"/>
          <w:u w:val="single"/>
          <w:lang w:eastAsia="sl-SI"/>
        </w:rPr>
        <w:t xml:space="preserve">Logika 6. – 9. razred </w:t>
      </w:r>
      <w:r w:rsidRPr="00895656">
        <w:rPr>
          <w:rFonts w:eastAsia="Times New Roman" w:cs="Arial"/>
          <w:sz w:val="24"/>
          <w:szCs w:val="24"/>
          <w:u w:val="single"/>
          <w:lang w:eastAsia="sl-SI"/>
        </w:rPr>
        <w:t>/Romana Kočevar/:</w:t>
      </w:r>
      <w:r w:rsidRPr="00895656">
        <w:rPr>
          <w:rFonts w:eastAsia="Times New Roman" w:cs="Arial"/>
          <w:b/>
          <w:sz w:val="24"/>
          <w:szCs w:val="24"/>
          <w:u w:val="single"/>
          <w:lang w:eastAsia="sl-SI"/>
        </w:rPr>
        <w:t xml:space="preserve"> </w:t>
      </w:r>
    </w:p>
    <w:p w:rsidR="00895656" w:rsidRDefault="00895656" w:rsidP="00895656">
      <w:pPr>
        <w:spacing w:after="0" w:line="240" w:lineRule="auto"/>
        <w:jc w:val="both"/>
        <w:rPr>
          <w:rFonts w:cstheme="minorHAnsi"/>
          <w:sz w:val="24"/>
          <w:szCs w:val="24"/>
        </w:rPr>
      </w:pPr>
    </w:p>
    <w:p w:rsidR="00895656" w:rsidRPr="00895656" w:rsidRDefault="00895656" w:rsidP="00895656">
      <w:pPr>
        <w:spacing w:after="0" w:line="240" w:lineRule="auto"/>
        <w:jc w:val="both"/>
        <w:rPr>
          <w:rFonts w:cstheme="minorHAnsi"/>
          <w:sz w:val="24"/>
          <w:szCs w:val="24"/>
        </w:rPr>
      </w:pPr>
      <w:r w:rsidRPr="00895656">
        <w:rPr>
          <w:rFonts w:cstheme="minorHAnsi"/>
          <w:sz w:val="24"/>
          <w:szCs w:val="24"/>
        </w:rPr>
        <w:t>1. Organizacija dela</w:t>
      </w:r>
    </w:p>
    <w:p w:rsidR="00895656" w:rsidRPr="00895656" w:rsidRDefault="00895656" w:rsidP="00895656">
      <w:pPr>
        <w:spacing w:after="0" w:line="240" w:lineRule="auto"/>
        <w:jc w:val="both"/>
        <w:rPr>
          <w:rFonts w:cstheme="minorHAnsi"/>
          <w:sz w:val="24"/>
          <w:szCs w:val="24"/>
        </w:rPr>
      </w:pPr>
      <w:r w:rsidRPr="00895656">
        <w:rPr>
          <w:rFonts w:cstheme="minorHAnsi"/>
          <w:sz w:val="24"/>
          <w:szCs w:val="24"/>
        </w:rPr>
        <w:t>Delo je med šolskim letom potekalo ob torkih 7. šolsko uro v učilnici za fiziko in matematiko. Vpisanih je bilo 14 učencev 6.,  7. in 9. razreda. Ob koncu leta je bilo 12 učencev.  Dva sta se med letom izpisala zaradi spremembe urnika. Zaradi epidemiološke situacije nismo realizirali načrtovanega števila ur, realizacija je 63 %.</w:t>
      </w:r>
    </w:p>
    <w:p w:rsidR="00895656" w:rsidRPr="00895656" w:rsidRDefault="00895656" w:rsidP="00895656">
      <w:pPr>
        <w:spacing w:after="0" w:line="240" w:lineRule="auto"/>
        <w:jc w:val="both"/>
        <w:rPr>
          <w:rFonts w:cstheme="minorHAnsi"/>
          <w:sz w:val="24"/>
          <w:szCs w:val="24"/>
        </w:rPr>
      </w:pPr>
    </w:p>
    <w:p w:rsidR="00895656" w:rsidRPr="00895656" w:rsidRDefault="00895656" w:rsidP="00895656">
      <w:pPr>
        <w:spacing w:after="0" w:line="240" w:lineRule="auto"/>
        <w:jc w:val="both"/>
        <w:rPr>
          <w:rFonts w:cstheme="minorHAnsi"/>
          <w:sz w:val="24"/>
          <w:szCs w:val="24"/>
        </w:rPr>
      </w:pPr>
      <w:r w:rsidRPr="00895656">
        <w:rPr>
          <w:rFonts w:cstheme="minorHAnsi"/>
          <w:sz w:val="24"/>
          <w:szCs w:val="24"/>
        </w:rPr>
        <w:t>2. Način dela</w:t>
      </w:r>
    </w:p>
    <w:p w:rsidR="00895656" w:rsidRPr="00895656" w:rsidRDefault="00895656" w:rsidP="00895656">
      <w:pPr>
        <w:spacing w:after="0" w:line="240" w:lineRule="auto"/>
        <w:jc w:val="both"/>
        <w:rPr>
          <w:rFonts w:cstheme="minorHAnsi"/>
          <w:sz w:val="24"/>
          <w:szCs w:val="24"/>
        </w:rPr>
      </w:pPr>
      <w:r w:rsidRPr="00895656">
        <w:rPr>
          <w:rFonts w:cstheme="minorHAnsi"/>
          <w:sz w:val="24"/>
          <w:szCs w:val="24"/>
        </w:rPr>
        <w:t>Pri interesni dejavnosti smo razvijali logično mišljenje in se učili strategij reševanja logičnih in lingvističnih nalog.</w:t>
      </w:r>
    </w:p>
    <w:p w:rsidR="00895656" w:rsidRPr="00895656" w:rsidRDefault="00895656" w:rsidP="00895656">
      <w:pPr>
        <w:spacing w:after="0" w:line="240" w:lineRule="auto"/>
        <w:jc w:val="both"/>
        <w:rPr>
          <w:rFonts w:cstheme="minorHAnsi"/>
          <w:sz w:val="24"/>
          <w:szCs w:val="24"/>
        </w:rPr>
      </w:pPr>
      <w:r w:rsidRPr="00895656">
        <w:rPr>
          <w:rFonts w:cstheme="minorHAnsi"/>
          <w:sz w:val="24"/>
          <w:szCs w:val="24"/>
        </w:rPr>
        <w:t>18 učencev  6., 7., 8. in 9. razreda se je udeležilo šolskega tekmovanja iz logike, 7 učencev jo osvojilo bronasto priznanje. Državnega tekmovanja so se udeležili trije učenci. Dva učenca sta osvojila srebrno priznanje.</w:t>
      </w:r>
    </w:p>
    <w:p w:rsidR="00895656" w:rsidRPr="00895656" w:rsidRDefault="00895656" w:rsidP="00895656">
      <w:pPr>
        <w:spacing w:after="0" w:line="240" w:lineRule="auto"/>
        <w:jc w:val="both"/>
        <w:rPr>
          <w:rFonts w:cstheme="minorHAnsi"/>
          <w:sz w:val="24"/>
          <w:szCs w:val="24"/>
        </w:rPr>
      </w:pPr>
      <w:r w:rsidRPr="00895656">
        <w:rPr>
          <w:rFonts w:cstheme="minorHAnsi"/>
          <w:sz w:val="24"/>
          <w:szCs w:val="24"/>
        </w:rPr>
        <w:t>11 učencev  6., 7. in 9. razreda se je udeležilo šolskega tekmovanja za priznanje logične pošasti, 1 učenec je osvojil bronasto priznanje in 10 učencev biserno priznanje. Državnega tekmovanja se je udeležilo devet učencev. Trije učenci so osvojili srebrno priznanje in eden zlato.</w:t>
      </w:r>
    </w:p>
    <w:p w:rsidR="00895656" w:rsidRPr="00895656" w:rsidRDefault="00895656" w:rsidP="00895656">
      <w:pPr>
        <w:spacing w:after="0" w:line="240" w:lineRule="auto"/>
        <w:jc w:val="both"/>
        <w:rPr>
          <w:rFonts w:cstheme="minorHAnsi"/>
          <w:sz w:val="24"/>
          <w:szCs w:val="24"/>
        </w:rPr>
      </w:pPr>
    </w:p>
    <w:p w:rsidR="00895656" w:rsidRPr="00895656" w:rsidRDefault="00895656" w:rsidP="00895656">
      <w:pPr>
        <w:spacing w:after="0" w:line="240" w:lineRule="auto"/>
        <w:jc w:val="both"/>
        <w:rPr>
          <w:rFonts w:cstheme="minorHAnsi"/>
          <w:sz w:val="24"/>
          <w:szCs w:val="24"/>
        </w:rPr>
      </w:pPr>
      <w:r w:rsidRPr="00895656">
        <w:rPr>
          <w:rFonts w:cstheme="minorHAnsi"/>
          <w:sz w:val="24"/>
          <w:szCs w:val="24"/>
        </w:rPr>
        <w:t>3. Delo in obisk učencev</w:t>
      </w:r>
    </w:p>
    <w:p w:rsidR="00895656" w:rsidRPr="00895656" w:rsidRDefault="00895656" w:rsidP="00895656">
      <w:pPr>
        <w:spacing w:after="0" w:line="240" w:lineRule="auto"/>
        <w:jc w:val="both"/>
        <w:rPr>
          <w:rFonts w:cstheme="minorHAnsi"/>
          <w:sz w:val="24"/>
          <w:szCs w:val="24"/>
        </w:rPr>
      </w:pPr>
      <w:r w:rsidRPr="00895656">
        <w:rPr>
          <w:rFonts w:cstheme="minorHAnsi"/>
          <w:sz w:val="24"/>
          <w:szCs w:val="24"/>
        </w:rPr>
        <w:t>Učenci so bili zavzeti za delo. Obisk je bil reden pri treh učencih, ostali pa so izostajali zaradi bolezni ali drugih dejavnosti v popoldanskem času.</w:t>
      </w:r>
    </w:p>
    <w:p w:rsidR="00895656" w:rsidRPr="00895656" w:rsidRDefault="00895656" w:rsidP="00895656">
      <w:pPr>
        <w:spacing w:after="0" w:line="240" w:lineRule="auto"/>
        <w:jc w:val="both"/>
        <w:rPr>
          <w:rFonts w:cstheme="minorHAnsi"/>
          <w:sz w:val="24"/>
          <w:szCs w:val="24"/>
        </w:rPr>
      </w:pPr>
    </w:p>
    <w:p w:rsidR="00895656" w:rsidRPr="00895656" w:rsidRDefault="00895656" w:rsidP="00895656">
      <w:pPr>
        <w:spacing w:after="0" w:line="240" w:lineRule="auto"/>
        <w:jc w:val="both"/>
        <w:rPr>
          <w:rFonts w:cstheme="minorHAnsi"/>
          <w:sz w:val="24"/>
          <w:szCs w:val="24"/>
        </w:rPr>
      </w:pPr>
      <w:r w:rsidRPr="00895656">
        <w:rPr>
          <w:rFonts w:cstheme="minorHAnsi"/>
          <w:sz w:val="24"/>
          <w:szCs w:val="24"/>
        </w:rPr>
        <w:t>4. Nasveti za delo v prihodnjem letu</w:t>
      </w:r>
    </w:p>
    <w:p w:rsidR="00895656" w:rsidRPr="00895656" w:rsidRDefault="00895656" w:rsidP="00895656">
      <w:pPr>
        <w:spacing w:after="0" w:line="240" w:lineRule="auto"/>
        <w:jc w:val="both"/>
        <w:rPr>
          <w:rFonts w:cstheme="minorHAnsi"/>
          <w:sz w:val="24"/>
          <w:szCs w:val="24"/>
        </w:rPr>
      </w:pPr>
      <w:r w:rsidRPr="00895656">
        <w:rPr>
          <w:rFonts w:cstheme="minorHAnsi"/>
          <w:sz w:val="24"/>
          <w:szCs w:val="24"/>
        </w:rPr>
        <w:t>Učenci naj se tudi prihodnje leto vključijo v interesno dejavnost. Vzpodbuditi jih je treba k večji meri samostojnega domačega dela.</w:t>
      </w:r>
    </w:p>
    <w:p w:rsidR="00CD3264" w:rsidRPr="00CD3264" w:rsidRDefault="00CD3264" w:rsidP="00CD3264">
      <w:pPr>
        <w:spacing w:after="0" w:line="240" w:lineRule="auto"/>
        <w:rPr>
          <w:rFonts w:eastAsia="Times New Roman" w:cs="Times New Roman"/>
          <w:color w:val="FF0000"/>
          <w:sz w:val="24"/>
          <w:szCs w:val="24"/>
          <w:lang w:eastAsia="sl-SI"/>
        </w:rPr>
      </w:pPr>
    </w:p>
    <w:p w:rsidR="00CD3264" w:rsidRPr="001963C7" w:rsidRDefault="00CD3264" w:rsidP="00CD3264">
      <w:pPr>
        <w:spacing w:after="0" w:line="240" w:lineRule="auto"/>
        <w:jc w:val="both"/>
        <w:rPr>
          <w:rFonts w:eastAsia="Calibri" w:cs="Times New Roman"/>
          <w:sz w:val="24"/>
          <w:szCs w:val="24"/>
          <w:u w:val="single"/>
          <w:lang w:eastAsia="sl-SI"/>
        </w:rPr>
      </w:pPr>
      <w:r w:rsidRPr="001963C7">
        <w:rPr>
          <w:rFonts w:eastAsia="Calibri" w:cs="Times New Roman"/>
          <w:b/>
          <w:sz w:val="24"/>
          <w:szCs w:val="24"/>
          <w:u w:val="single"/>
          <w:lang w:eastAsia="sl-SI"/>
        </w:rPr>
        <w:lastRenderedPageBreak/>
        <w:t>Hitro in zanesljivo računanje  2. razred</w:t>
      </w:r>
      <w:r w:rsidRPr="001963C7">
        <w:rPr>
          <w:rFonts w:eastAsia="Calibri" w:cs="Times New Roman"/>
          <w:sz w:val="24"/>
          <w:szCs w:val="24"/>
          <w:u w:val="single"/>
          <w:lang w:eastAsia="sl-SI"/>
        </w:rPr>
        <w:t xml:space="preserve"> /</w:t>
      </w:r>
      <w:r w:rsidR="001963C7" w:rsidRPr="001963C7">
        <w:rPr>
          <w:rFonts w:eastAsia="Calibri" w:cs="Times New Roman"/>
          <w:sz w:val="24"/>
          <w:szCs w:val="24"/>
          <w:u w:val="single"/>
          <w:lang w:eastAsia="sl-SI"/>
        </w:rPr>
        <w:t>Teja Svetelšek</w:t>
      </w:r>
      <w:r w:rsidRPr="001963C7">
        <w:rPr>
          <w:rFonts w:eastAsia="Calibri" w:cs="Times New Roman"/>
          <w:sz w:val="24"/>
          <w:szCs w:val="24"/>
          <w:u w:val="single"/>
          <w:lang w:eastAsia="sl-SI"/>
        </w:rPr>
        <w:t xml:space="preserve">/: </w:t>
      </w:r>
    </w:p>
    <w:p w:rsidR="001963C7" w:rsidRDefault="001963C7" w:rsidP="001963C7">
      <w:pPr>
        <w:jc w:val="both"/>
        <w:rPr>
          <w:rFonts w:cstheme="minorHAnsi"/>
          <w:sz w:val="16"/>
        </w:rPr>
      </w:pPr>
    </w:p>
    <w:p w:rsidR="001963C7" w:rsidRDefault="001963C7" w:rsidP="001963C7">
      <w:pPr>
        <w:spacing w:after="0" w:line="240" w:lineRule="auto"/>
        <w:jc w:val="both"/>
        <w:rPr>
          <w:rFonts w:cstheme="minorHAnsi"/>
        </w:rPr>
      </w:pPr>
      <w:r>
        <w:rPr>
          <w:rFonts w:cstheme="minorHAnsi"/>
        </w:rPr>
        <w:t xml:space="preserve">V ID se je vključilo 12 učencev 2. razreda. Realizirali so dve uri več od načrtovanih 10-ih. Interesna dejavnost je potekala od septembra do decembra v računalniški učilnici. V sklopu te dejavnosti so se učenci urili v hitrem računanju na pamet. Učenci so bili zelo tekmovalni in se borili, kdo bo najboljši. Udeležili so se tudi treh krogov tekmovanj.  </w:t>
      </w:r>
    </w:p>
    <w:p w:rsidR="00CD3264" w:rsidRPr="00CD3264" w:rsidRDefault="00CD3264" w:rsidP="00CD3264">
      <w:pPr>
        <w:spacing w:after="0" w:line="240" w:lineRule="auto"/>
        <w:jc w:val="both"/>
        <w:rPr>
          <w:rFonts w:eastAsia="Calibri" w:cs="Times New Roman"/>
          <w:b/>
          <w:color w:val="FF0000"/>
          <w:sz w:val="24"/>
          <w:szCs w:val="24"/>
          <w:u w:val="single"/>
          <w:lang w:eastAsia="sl-SI"/>
        </w:rPr>
      </w:pPr>
    </w:p>
    <w:p w:rsidR="00CD3264" w:rsidRPr="00FB4931" w:rsidRDefault="00CD3264" w:rsidP="00FB4931">
      <w:pPr>
        <w:spacing w:after="0" w:line="240" w:lineRule="auto"/>
        <w:jc w:val="both"/>
        <w:rPr>
          <w:rFonts w:eastAsia="Calibri" w:cs="Times New Roman"/>
          <w:sz w:val="24"/>
          <w:szCs w:val="24"/>
          <w:u w:val="single"/>
          <w:lang w:eastAsia="sl-SI"/>
        </w:rPr>
      </w:pPr>
      <w:r w:rsidRPr="00FB4931">
        <w:rPr>
          <w:rFonts w:eastAsia="Calibri" w:cs="Times New Roman"/>
          <w:b/>
          <w:sz w:val="24"/>
          <w:szCs w:val="24"/>
          <w:u w:val="single"/>
          <w:lang w:eastAsia="sl-SI"/>
        </w:rPr>
        <w:t>Hitro in zanesljivo računanje 3. razred</w:t>
      </w:r>
      <w:r w:rsidRPr="00FB4931">
        <w:rPr>
          <w:rFonts w:eastAsia="Calibri" w:cs="Times New Roman"/>
          <w:sz w:val="24"/>
          <w:szCs w:val="24"/>
          <w:u w:val="single"/>
          <w:lang w:eastAsia="sl-SI"/>
        </w:rPr>
        <w:t xml:space="preserve"> /Nevenka Jankovič/ : </w:t>
      </w:r>
    </w:p>
    <w:p w:rsidR="00CD3264" w:rsidRPr="00FB4931" w:rsidRDefault="00CD3264" w:rsidP="00FB4931">
      <w:pPr>
        <w:spacing w:after="0" w:line="240" w:lineRule="auto"/>
        <w:jc w:val="both"/>
        <w:rPr>
          <w:rFonts w:eastAsia="Calibri" w:cs="Times New Roman"/>
          <w:sz w:val="24"/>
          <w:szCs w:val="24"/>
          <w:u w:val="single"/>
          <w:lang w:eastAsia="sl-SI"/>
        </w:rPr>
      </w:pPr>
    </w:p>
    <w:p w:rsidR="00235BFF" w:rsidRPr="00FB4931" w:rsidRDefault="00235BFF" w:rsidP="00FB4931">
      <w:pPr>
        <w:spacing w:after="0" w:line="240" w:lineRule="auto"/>
        <w:jc w:val="both"/>
        <w:rPr>
          <w:sz w:val="24"/>
          <w:szCs w:val="24"/>
        </w:rPr>
      </w:pPr>
      <w:r w:rsidRPr="00FB4931">
        <w:rPr>
          <w:sz w:val="24"/>
          <w:szCs w:val="24"/>
        </w:rPr>
        <w:t xml:space="preserve">Dejavnost je potekala v računalniški učilnici, kjer se je 13 učencev </w:t>
      </w:r>
      <w:r w:rsidR="00066C6F">
        <w:rPr>
          <w:sz w:val="24"/>
          <w:szCs w:val="24"/>
        </w:rPr>
        <w:t>3.</w:t>
      </w:r>
      <w:r w:rsidRPr="00FB4931">
        <w:rPr>
          <w:sz w:val="24"/>
          <w:szCs w:val="24"/>
        </w:rPr>
        <w:t xml:space="preserve"> razreda s pomočjo računalniškega programa </w:t>
      </w:r>
      <w:proofErr w:type="spellStart"/>
      <w:r w:rsidRPr="00FB4931">
        <w:rPr>
          <w:sz w:val="24"/>
          <w:szCs w:val="24"/>
        </w:rPr>
        <w:t>Lefo</w:t>
      </w:r>
      <w:proofErr w:type="spellEnd"/>
      <w:r w:rsidRPr="00FB4931">
        <w:rPr>
          <w:sz w:val="24"/>
          <w:szCs w:val="24"/>
        </w:rPr>
        <w:t xml:space="preserve"> urilo v hitrem računanju in se pripravljalo na šolsko tekmovanje, ki je potekalo v treh krogih. </w:t>
      </w:r>
    </w:p>
    <w:p w:rsidR="00235BFF" w:rsidRPr="00FB4931" w:rsidRDefault="00235BFF" w:rsidP="00FB4931">
      <w:pPr>
        <w:spacing w:after="0" w:line="240" w:lineRule="auto"/>
        <w:jc w:val="both"/>
        <w:rPr>
          <w:sz w:val="24"/>
          <w:szCs w:val="24"/>
        </w:rPr>
      </w:pPr>
      <w:r w:rsidRPr="00FB4931">
        <w:rPr>
          <w:sz w:val="24"/>
          <w:szCs w:val="24"/>
        </w:rPr>
        <w:t>V prvem krogu so se pomerili v seštevanju (naravna števila in število 0), v drugem v odštevanju (naravna števila in število 0), v tretjem pa v primerjanju vsot in razlik (naravna števila in število 0).</w:t>
      </w:r>
    </w:p>
    <w:p w:rsidR="00235BFF" w:rsidRPr="0035644C" w:rsidRDefault="00235BFF" w:rsidP="0035644C">
      <w:pPr>
        <w:spacing w:after="0" w:line="240" w:lineRule="auto"/>
        <w:jc w:val="both"/>
        <w:rPr>
          <w:rFonts w:ascii="Arial" w:hAnsi="Arial" w:cs="Arial"/>
          <w:sz w:val="24"/>
          <w:szCs w:val="24"/>
          <w:vertAlign w:val="superscript"/>
        </w:rPr>
      </w:pPr>
      <w:r w:rsidRPr="00FB4931">
        <w:rPr>
          <w:sz w:val="24"/>
          <w:szCs w:val="24"/>
        </w:rPr>
        <w:t xml:space="preserve">Na tekmovanju so učenci dosegli zelo dobre rezultate, dva učenca sta se uvrstila na državno tekmovanje, ki je v mesecu februarju potekalo v Litiji.   Osvojila sta 10. in 12. mesto v svoji starostni kategoriji.  </w:t>
      </w:r>
    </w:p>
    <w:p w:rsidR="00CD3264" w:rsidRPr="00CD3264" w:rsidRDefault="00CD3264" w:rsidP="00CD3264">
      <w:pPr>
        <w:spacing w:after="0" w:line="240" w:lineRule="auto"/>
        <w:jc w:val="both"/>
        <w:rPr>
          <w:rFonts w:eastAsia="Calibri" w:cs="Times New Roman"/>
          <w:color w:val="FF0000"/>
          <w:sz w:val="24"/>
          <w:szCs w:val="24"/>
          <w:u w:val="single"/>
          <w:lang w:eastAsia="sl-SI"/>
        </w:rPr>
      </w:pPr>
    </w:p>
    <w:p w:rsidR="00CD3264" w:rsidRPr="006B3381" w:rsidRDefault="00CD3264" w:rsidP="00CD3264">
      <w:pPr>
        <w:spacing w:after="0" w:line="240" w:lineRule="auto"/>
        <w:jc w:val="both"/>
        <w:rPr>
          <w:rFonts w:eastAsia="Calibri" w:cs="Times New Roman"/>
          <w:sz w:val="24"/>
          <w:szCs w:val="24"/>
          <w:u w:val="single"/>
          <w:lang w:eastAsia="sl-SI"/>
        </w:rPr>
      </w:pPr>
      <w:r w:rsidRPr="006B3381">
        <w:rPr>
          <w:rFonts w:eastAsia="Calibri" w:cs="Times New Roman"/>
          <w:b/>
          <w:sz w:val="24"/>
          <w:szCs w:val="24"/>
          <w:u w:val="single"/>
          <w:lang w:eastAsia="sl-SI"/>
        </w:rPr>
        <w:t xml:space="preserve">Hitro in zanesljivo računanje 4. in 5. razred </w:t>
      </w:r>
      <w:r w:rsidRPr="006B3381">
        <w:rPr>
          <w:rFonts w:eastAsia="Calibri" w:cs="Times New Roman"/>
          <w:sz w:val="24"/>
          <w:szCs w:val="24"/>
          <w:u w:val="single"/>
          <w:lang w:eastAsia="sl-SI"/>
        </w:rPr>
        <w:t>/Barbara Pezdirc/:</w:t>
      </w:r>
    </w:p>
    <w:p w:rsidR="00CD3264" w:rsidRPr="00CD3264" w:rsidRDefault="00CD3264" w:rsidP="00CD3264">
      <w:pPr>
        <w:spacing w:after="0" w:line="240" w:lineRule="auto"/>
        <w:jc w:val="both"/>
        <w:rPr>
          <w:rFonts w:eastAsia="Calibri" w:cs="Times New Roman"/>
          <w:color w:val="FF0000"/>
          <w:sz w:val="24"/>
          <w:szCs w:val="24"/>
          <w:u w:val="single"/>
          <w:lang w:eastAsia="sl-SI"/>
        </w:rPr>
      </w:pPr>
    </w:p>
    <w:p w:rsidR="006B3381" w:rsidRPr="006B3381" w:rsidRDefault="006B3381" w:rsidP="00E70A01">
      <w:pPr>
        <w:spacing w:after="0" w:line="240" w:lineRule="auto"/>
        <w:jc w:val="both"/>
        <w:rPr>
          <w:rFonts w:eastAsia="Times New Roman" w:cstheme="minorHAnsi"/>
          <w:sz w:val="24"/>
          <w:szCs w:val="24"/>
          <w:lang w:eastAsia="sl-SI"/>
        </w:rPr>
      </w:pPr>
      <w:r w:rsidRPr="006B3381">
        <w:rPr>
          <w:rFonts w:eastAsia="Times New Roman" w:cstheme="minorHAnsi"/>
          <w:sz w:val="24"/>
          <w:szCs w:val="24"/>
          <w:lang w:eastAsia="sl-SI"/>
        </w:rPr>
        <w:t xml:space="preserve">Hitro in zanesljivo računanje se nahaja na spletnem naslovu </w:t>
      </w:r>
      <w:hyperlink r:id="rId9" w:history="1">
        <w:r w:rsidRPr="006B3381">
          <w:rPr>
            <w:rFonts w:eastAsia="Times New Roman" w:cstheme="minorHAnsi"/>
            <w:color w:val="0000FF"/>
            <w:sz w:val="24"/>
            <w:szCs w:val="24"/>
            <w:u w:val="single"/>
            <w:lang w:eastAsia="sl-SI"/>
          </w:rPr>
          <w:t>http://sl.lefo.net/</w:t>
        </w:r>
      </w:hyperlink>
      <w:r w:rsidRPr="006B3381">
        <w:rPr>
          <w:rFonts w:eastAsia="Times New Roman" w:cstheme="minorHAnsi"/>
          <w:sz w:val="24"/>
          <w:szCs w:val="24"/>
          <w:lang w:eastAsia="sl-SI"/>
        </w:rPr>
        <w:t>. Učenci so pri interesni dejavnosti razvijali sposobnosti spretnega in zanesljivega računanja na pamet.</w:t>
      </w:r>
    </w:p>
    <w:p w:rsidR="006B3381" w:rsidRPr="006B3381" w:rsidRDefault="006B3381" w:rsidP="00E70A01">
      <w:pPr>
        <w:spacing w:after="0" w:line="240" w:lineRule="auto"/>
        <w:jc w:val="both"/>
        <w:rPr>
          <w:rFonts w:eastAsia="Times New Roman" w:cstheme="minorHAnsi"/>
          <w:sz w:val="24"/>
          <w:szCs w:val="24"/>
          <w:lang w:eastAsia="sl-SI"/>
        </w:rPr>
      </w:pPr>
      <w:r w:rsidRPr="006B3381">
        <w:rPr>
          <w:rFonts w:eastAsia="Times New Roman" w:cstheme="minorHAnsi"/>
          <w:sz w:val="24"/>
          <w:szCs w:val="24"/>
          <w:lang w:eastAsia="sl-SI"/>
        </w:rPr>
        <w:t xml:space="preserve">Interesna dejavnost je potekala vsak petek ob 12.40 za učence 4. in 5. razreda v računalniški učilnici. Sodelovalo je 6 učencev. Dejavnost je potekala od septembra do februarja. </w:t>
      </w:r>
    </w:p>
    <w:p w:rsidR="006B3381" w:rsidRPr="006B3381" w:rsidRDefault="006B3381" w:rsidP="00E70A01">
      <w:pPr>
        <w:spacing w:after="0" w:line="240" w:lineRule="auto"/>
        <w:jc w:val="both"/>
        <w:rPr>
          <w:rFonts w:eastAsia="Times New Roman" w:cstheme="minorHAnsi"/>
          <w:sz w:val="24"/>
          <w:szCs w:val="24"/>
          <w:lang w:eastAsia="sl-SI"/>
        </w:rPr>
      </w:pPr>
      <w:r w:rsidRPr="006B3381">
        <w:rPr>
          <w:rFonts w:eastAsia="Times New Roman" w:cstheme="minorHAnsi"/>
          <w:sz w:val="24"/>
          <w:szCs w:val="24"/>
          <w:lang w:eastAsia="sl-SI"/>
        </w:rPr>
        <w:t xml:space="preserve">Učenci so se udeležili treh krogov tekmovanj. Letos je 1 učenec prišel v finale državnega tekmovanja, vendar se ga zaradi  bolezni ni udeležil.   </w:t>
      </w:r>
    </w:p>
    <w:p w:rsidR="00CD3264" w:rsidRPr="00CD3264" w:rsidRDefault="00CD3264" w:rsidP="00CD3264">
      <w:pPr>
        <w:spacing w:after="0" w:line="240" w:lineRule="auto"/>
        <w:jc w:val="both"/>
        <w:rPr>
          <w:rFonts w:eastAsia="Calibri" w:cs="Times New Roman"/>
          <w:color w:val="FF0000"/>
          <w:sz w:val="24"/>
          <w:szCs w:val="24"/>
          <w:u w:val="single"/>
          <w:lang w:eastAsia="sl-SI"/>
        </w:rPr>
      </w:pPr>
    </w:p>
    <w:p w:rsidR="00CD3264" w:rsidRPr="00286B2B" w:rsidRDefault="00CD3264" w:rsidP="000165CF">
      <w:pPr>
        <w:spacing w:after="0" w:line="240" w:lineRule="auto"/>
        <w:jc w:val="both"/>
        <w:rPr>
          <w:rFonts w:eastAsia="Calibri" w:cstheme="minorHAnsi"/>
          <w:sz w:val="24"/>
          <w:szCs w:val="24"/>
          <w:u w:val="single"/>
          <w:lang w:eastAsia="sl-SI"/>
        </w:rPr>
      </w:pPr>
      <w:r w:rsidRPr="00286B2B">
        <w:rPr>
          <w:rFonts w:eastAsia="Calibri" w:cstheme="minorHAnsi"/>
          <w:b/>
          <w:sz w:val="24"/>
          <w:szCs w:val="24"/>
          <w:u w:val="single"/>
          <w:lang w:eastAsia="sl-SI"/>
        </w:rPr>
        <w:t>Hitro in zanesljivo računanje 6. do 9. razred</w:t>
      </w:r>
      <w:r w:rsidRPr="00286B2B">
        <w:rPr>
          <w:rFonts w:eastAsia="Calibri" w:cstheme="minorHAnsi"/>
          <w:sz w:val="24"/>
          <w:szCs w:val="24"/>
          <w:u w:val="single"/>
          <w:lang w:eastAsia="sl-SI"/>
        </w:rPr>
        <w:t xml:space="preserve"> /Mateja </w:t>
      </w:r>
      <w:proofErr w:type="spellStart"/>
      <w:r w:rsidRPr="00286B2B">
        <w:rPr>
          <w:rFonts w:eastAsia="Calibri" w:cstheme="minorHAnsi"/>
          <w:sz w:val="24"/>
          <w:szCs w:val="24"/>
          <w:u w:val="single"/>
          <w:lang w:eastAsia="sl-SI"/>
        </w:rPr>
        <w:t>Žuželj</w:t>
      </w:r>
      <w:proofErr w:type="spellEnd"/>
      <w:r w:rsidRPr="00286B2B">
        <w:rPr>
          <w:rFonts w:eastAsia="Calibri" w:cstheme="minorHAnsi"/>
          <w:sz w:val="24"/>
          <w:szCs w:val="24"/>
          <w:u w:val="single"/>
          <w:lang w:eastAsia="sl-SI"/>
        </w:rPr>
        <w:t>/:</w:t>
      </w:r>
    </w:p>
    <w:p w:rsidR="00CD3264" w:rsidRPr="000165CF" w:rsidRDefault="00CD3264" w:rsidP="000165CF">
      <w:pPr>
        <w:spacing w:after="0" w:line="240" w:lineRule="auto"/>
        <w:jc w:val="both"/>
        <w:rPr>
          <w:rFonts w:eastAsia="Calibri" w:cstheme="minorHAnsi"/>
          <w:color w:val="FF0000"/>
          <w:sz w:val="24"/>
          <w:szCs w:val="24"/>
          <w:u w:val="single"/>
          <w:lang w:eastAsia="sl-SI"/>
        </w:rPr>
      </w:pPr>
    </w:p>
    <w:p w:rsidR="000165CF" w:rsidRPr="000165CF" w:rsidRDefault="000165CF" w:rsidP="000165CF">
      <w:pPr>
        <w:spacing w:after="0" w:line="240" w:lineRule="auto"/>
        <w:jc w:val="both"/>
        <w:rPr>
          <w:rFonts w:cstheme="minorHAnsi"/>
          <w:sz w:val="24"/>
          <w:szCs w:val="24"/>
        </w:rPr>
      </w:pPr>
      <w:r w:rsidRPr="000165CF">
        <w:rPr>
          <w:rFonts w:cstheme="minorHAnsi"/>
          <w:sz w:val="24"/>
          <w:szCs w:val="24"/>
        </w:rPr>
        <w:t>Interesna dejavnost hitro in zanesljivo računanje</w:t>
      </w:r>
      <w:r w:rsidR="00066C6F">
        <w:rPr>
          <w:rFonts w:cstheme="minorHAnsi"/>
          <w:sz w:val="24"/>
          <w:szCs w:val="24"/>
        </w:rPr>
        <w:t>,</w:t>
      </w:r>
      <w:r w:rsidRPr="000165CF">
        <w:rPr>
          <w:rFonts w:cstheme="minorHAnsi"/>
          <w:sz w:val="24"/>
          <w:szCs w:val="24"/>
        </w:rPr>
        <w:t xml:space="preserve"> namenjena učencem od 6. do 9. razreda</w:t>
      </w:r>
      <w:r w:rsidR="00066C6F">
        <w:rPr>
          <w:rFonts w:cstheme="minorHAnsi"/>
          <w:sz w:val="24"/>
          <w:szCs w:val="24"/>
        </w:rPr>
        <w:t>,</w:t>
      </w:r>
      <w:r w:rsidRPr="000165CF">
        <w:rPr>
          <w:rFonts w:cstheme="minorHAnsi"/>
          <w:sz w:val="24"/>
          <w:szCs w:val="24"/>
        </w:rPr>
        <w:t xml:space="preserve"> je potekala od oktobra do marca, eno šolsko uro tedensko. Vanjo je bilo v šolskem letu 2019/20 vključenih deset učencev 6. in dva učenca 7. razreda. </w:t>
      </w:r>
      <w:r w:rsidR="00066C6F">
        <w:rPr>
          <w:rFonts w:cstheme="minorHAnsi"/>
          <w:sz w:val="24"/>
          <w:szCs w:val="24"/>
        </w:rPr>
        <w:t>U</w:t>
      </w:r>
      <w:r w:rsidRPr="000165CF">
        <w:rPr>
          <w:rFonts w:cstheme="minorHAnsi"/>
          <w:sz w:val="24"/>
          <w:szCs w:val="24"/>
        </w:rPr>
        <w:t xml:space="preserve">čenci razvijajo spretno računanje in spoznavajo trike hitrega računanja. Poudarek je bil predvsem na množenju naravnih števil in seštevanju decimalnih števil, saj so bile to teme tudi šolskih tekmovanj. Veliko pozornosti so namenili tekmovanju med učenci, saj jih to poganja naprej, da izboljšujejo svoje osebne rezultate. Učenci so se v sklopu interesne dejavnosti udeležili šolskega tekmovanja, ki je potekalo v treh krogih v okviru ur interesne dejavnosti, dva učenca 6. razreda pa sta se udeležila tudi državnega tekmovanja, ki je potekalo na OŠ Litija 22. februarja 2020. Na tekmovanju sta bila zelo uspešna, saj sta dosegla 3. in 9. mesto. Učenec, ki je bil v svoji starostni skupini 3., se je uvrstil tudi na meddržavno tekmovanje, ki bi moralo biti izpeljano v Latviji 2. maja 2020, a je bilo zaradi epidemije </w:t>
      </w:r>
      <w:proofErr w:type="spellStart"/>
      <w:r w:rsidRPr="000165CF">
        <w:rPr>
          <w:rFonts w:cstheme="minorHAnsi"/>
          <w:sz w:val="24"/>
          <w:szCs w:val="24"/>
        </w:rPr>
        <w:t>koronavirusa</w:t>
      </w:r>
      <w:proofErr w:type="spellEnd"/>
      <w:r w:rsidRPr="000165CF">
        <w:rPr>
          <w:rFonts w:cstheme="minorHAnsi"/>
          <w:sz w:val="24"/>
          <w:szCs w:val="24"/>
        </w:rPr>
        <w:t xml:space="preserve"> odpovedano. Zaradi epidemije </w:t>
      </w:r>
      <w:proofErr w:type="spellStart"/>
      <w:r w:rsidRPr="000165CF">
        <w:rPr>
          <w:rFonts w:cstheme="minorHAnsi"/>
          <w:sz w:val="24"/>
          <w:szCs w:val="24"/>
        </w:rPr>
        <w:t>koronavirusa</w:t>
      </w:r>
      <w:proofErr w:type="spellEnd"/>
      <w:r w:rsidRPr="000165CF">
        <w:rPr>
          <w:rFonts w:cstheme="minorHAnsi"/>
          <w:sz w:val="24"/>
          <w:szCs w:val="24"/>
        </w:rPr>
        <w:t xml:space="preserve"> in zaprtja šol smo realizirali tudi manj ur od načrtovanih (18 ur od 20-ih).</w:t>
      </w:r>
    </w:p>
    <w:p w:rsidR="00CD3264" w:rsidRPr="000165CF" w:rsidRDefault="00CD3264" w:rsidP="000165CF">
      <w:pPr>
        <w:spacing w:after="0" w:line="240" w:lineRule="auto"/>
        <w:jc w:val="both"/>
        <w:rPr>
          <w:rFonts w:eastAsia="Calibri" w:cstheme="minorHAnsi"/>
          <w:color w:val="FF0000"/>
          <w:sz w:val="24"/>
          <w:szCs w:val="24"/>
          <w:u w:val="single"/>
          <w:lang w:eastAsia="sl-SI"/>
        </w:rPr>
      </w:pPr>
    </w:p>
    <w:p w:rsidR="00CD3264" w:rsidRDefault="00CD3264" w:rsidP="00D26915">
      <w:pPr>
        <w:spacing w:after="0" w:line="240" w:lineRule="auto"/>
        <w:rPr>
          <w:rFonts w:cstheme="minorHAnsi"/>
          <w:sz w:val="24"/>
          <w:szCs w:val="24"/>
          <w:u w:val="single"/>
        </w:rPr>
      </w:pPr>
      <w:proofErr w:type="spellStart"/>
      <w:r w:rsidRPr="00D26915">
        <w:rPr>
          <w:rFonts w:cstheme="minorHAnsi"/>
          <w:b/>
          <w:sz w:val="24"/>
          <w:szCs w:val="24"/>
          <w:u w:val="single"/>
        </w:rPr>
        <w:t>Matemček</w:t>
      </w:r>
      <w:proofErr w:type="spellEnd"/>
      <w:r w:rsidRPr="00D26915">
        <w:rPr>
          <w:rFonts w:cstheme="minorHAnsi"/>
          <w:b/>
          <w:sz w:val="24"/>
          <w:szCs w:val="24"/>
          <w:u w:val="single"/>
        </w:rPr>
        <w:t xml:space="preserve"> </w:t>
      </w:r>
      <w:r w:rsidRPr="00D26915">
        <w:rPr>
          <w:rFonts w:cstheme="minorHAnsi"/>
          <w:sz w:val="24"/>
          <w:szCs w:val="24"/>
          <w:u w:val="single"/>
        </w:rPr>
        <w:t xml:space="preserve">/Mateja </w:t>
      </w:r>
      <w:proofErr w:type="spellStart"/>
      <w:r w:rsidRPr="00D26915">
        <w:rPr>
          <w:rFonts w:cstheme="minorHAnsi"/>
          <w:sz w:val="24"/>
          <w:szCs w:val="24"/>
          <w:u w:val="single"/>
        </w:rPr>
        <w:t>Žuželj</w:t>
      </w:r>
      <w:proofErr w:type="spellEnd"/>
      <w:r w:rsidRPr="00D26915">
        <w:rPr>
          <w:rFonts w:cstheme="minorHAnsi"/>
          <w:sz w:val="24"/>
          <w:szCs w:val="24"/>
          <w:u w:val="single"/>
        </w:rPr>
        <w:t>/:</w:t>
      </w:r>
    </w:p>
    <w:p w:rsidR="00D26915" w:rsidRPr="00D26915" w:rsidRDefault="00D26915" w:rsidP="00D26915">
      <w:pPr>
        <w:spacing w:after="0" w:line="240" w:lineRule="auto"/>
        <w:rPr>
          <w:rFonts w:cstheme="minorHAnsi"/>
          <w:sz w:val="24"/>
          <w:szCs w:val="24"/>
        </w:rPr>
      </w:pPr>
    </w:p>
    <w:p w:rsidR="00D26915" w:rsidRPr="00D26915" w:rsidRDefault="00D26915" w:rsidP="00D26915">
      <w:pPr>
        <w:spacing w:after="0" w:line="240" w:lineRule="auto"/>
        <w:jc w:val="both"/>
        <w:rPr>
          <w:rFonts w:cstheme="minorHAnsi"/>
          <w:sz w:val="24"/>
          <w:szCs w:val="24"/>
        </w:rPr>
      </w:pPr>
      <w:r w:rsidRPr="00D26915">
        <w:rPr>
          <w:rFonts w:cstheme="minorHAnsi"/>
          <w:sz w:val="24"/>
          <w:szCs w:val="24"/>
        </w:rPr>
        <w:lastRenderedPageBreak/>
        <w:t xml:space="preserve">Pri </w:t>
      </w:r>
      <w:r w:rsidR="00066C6F">
        <w:rPr>
          <w:rFonts w:cstheme="minorHAnsi"/>
          <w:sz w:val="24"/>
          <w:szCs w:val="24"/>
        </w:rPr>
        <w:t>ID</w:t>
      </w:r>
      <w:r w:rsidRPr="00D26915">
        <w:rPr>
          <w:rFonts w:cstheme="minorHAnsi"/>
          <w:sz w:val="24"/>
          <w:szCs w:val="24"/>
        </w:rPr>
        <w:t xml:space="preserve"> </w:t>
      </w:r>
      <w:proofErr w:type="spellStart"/>
      <w:r w:rsidR="00066C6F">
        <w:rPr>
          <w:rFonts w:cstheme="minorHAnsi"/>
          <w:sz w:val="24"/>
          <w:szCs w:val="24"/>
        </w:rPr>
        <w:t>M</w:t>
      </w:r>
      <w:r w:rsidRPr="00D26915">
        <w:rPr>
          <w:rFonts w:cstheme="minorHAnsi"/>
          <w:sz w:val="24"/>
          <w:szCs w:val="24"/>
        </w:rPr>
        <w:t>atemček</w:t>
      </w:r>
      <w:proofErr w:type="spellEnd"/>
      <w:r w:rsidRPr="00D26915">
        <w:rPr>
          <w:rFonts w:cstheme="minorHAnsi"/>
          <w:sz w:val="24"/>
          <w:szCs w:val="24"/>
        </w:rPr>
        <w:t xml:space="preserve"> učenci razvijajo prostorsko predstavljivost s pomočjo različnih didaktičnih pripomočkov in z reševanjem raznovrstnih nalog. </w:t>
      </w:r>
      <w:r w:rsidR="00066C6F">
        <w:rPr>
          <w:rFonts w:cstheme="minorHAnsi"/>
          <w:sz w:val="24"/>
          <w:szCs w:val="24"/>
        </w:rPr>
        <w:t>ID</w:t>
      </w:r>
      <w:r w:rsidRPr="00D26915">
        <w:rPr>
          <w:rFonts w:cstheme="minorHAnsi"/>
          <w:sz w:val="24"/>
          <w:szCs w:val="24"/>
        </w:rPr>
        <w:t xml:space="preserve"> je bila razpisana za učence 6. in 7. razreda. Aktivnosti so potekale po dogovoru, predvsem v času pred tekmovanjema od novembra do januarja. V okviru interesne dejavnosti se učenci namreč pripravljajo na tekmovanje iz </w:t>
      </w:r>
      <w:proofErr w:type="spellStart"/>
      <w:r w:rsidR="009F4A3B">
        <w:rPr>
          <w:rFonts w:cstheme="minorHAnsi"/>
          <w:sz w:val="24"/>
          <w:szCs w:val="24"/>
        </w:rPr>
        <w:t>M</w:t>
      </w:r>
      <w:r w:rsidRPr="00D26915">
        <w:rPr>
          <w:rFonts w:cstheme="minorHAnsi"/>
          <w:sz w:val="24"/>
          <w:szCs w:val="24"/>
        </w:rPr>
        <w:t>atemčka</w:t>
      </w:r>
      <w:proofErr w:type="spellEnd"/>
      <w:r w:rsidRPr="00D26915">
        <w:rPr>
          <w:rFonts w:cstheme="minorHAnsi"/>
          <w:sz w:val="24"/>
          <w:szCs w:val="24"/>
        </w:rPr>
        <w:t xml:space="preserve"> in iz </w:t>
      </w:r>
      <w:r w:rsidR="009F4A3B">
        <w:rPr>
          <w:rFonts w:cstheme="minorHAnsi"/>
          <w:sz w:val="24"/>
          <w:szCs w:val="24"/>
        </w:rPr>
        <w:t>R</w:t>
      </w:r>
      <w:r w:rsidRPr="00D26915">
        <w:rPr>
          <w:rFonts w:cstheme="minorHAnsi"/>
          <w:sz w:val="24"/>
          <w:szCs w:val="24"/>
        </w:rPr>
        <w:t xml:space="preserve">azvedrilne matematike. Na šolskem tekmovanju </w:t>
      </w:r>
      <w:proofErr w:type="spellStart"/>
      <w:r w:rsidR="009F4A3B">
        <w:rPr>
          <w:rFonts w:cstheme="minorHAnsi"/>
          <w:sz w:val="24"/>
          <w:szCs w:val="24"/>
        </w:rPr>
        <w:t>M</w:t>
      </w:r>
      <w:r w:rsidRPr="00D26915">
        <w:rPr>
          <w:rFonts w:cstheme="minorHAnsi"/>
          <w:sz w:val="24"/>
          <w:szCs w:val="24"/>
        </w:rPr>
        <w:t>atemček</w:t>
      </w:r>
      <w:proofErr w:type="spellEnd"/>
      <w:r w:rsidRPr="00D26915">
        <w:rPr>
          <w:rFonts w:cstheme="minorHAnsi"/>
          <w:sz w:val="24"/>
          <w:szCs w:val="24"/>
        </w:rPr>
        <w:t>, 8. 11. 2020,  je sodelovalo 11 učencev 6. in 7. razreda. Vsi učenci so osvojili priznanja (5 učencev biserno priznanje, 6 učencev bronasto), dva učenca pa sta se uvrstila tudi na državno tekmovanje (23. 11. 2019)</w:t>
      </w:r>
      <w:r w:rsidR="009F4A3B">
        <w:rPr>
          <w:rFonts w:cstheme="minorHAnsi"/>
          <w:sz w:val="24"/>
          <w:szCs w:val="24"/>
        </w:rPr>
        <w:t>,</w:t>
      </w:r>
      <w:r w:rsidRPr="00D26915">
        <w:rPr>
          <w:rFonts w:cstheme="minorHAnsi"/>
          <w:sz w:val="24"/>
          <w:szCs w:val="24"/>
        </w:rPr>
        <w:t xml:space="preserve"> na katerem je učenec 7. razreda osvojil zlato, učenec 6. razreda pa srebrno priznanje. Na področju logičnih nalog razvedrilne matematike je na šolskem tekmovanju</w:t>
      </w:r>
      <w:r w:rsidR="009F4A3B">
        <w:rPr>
          <w:rFonts w:cstheme="minorHAnsi"/>
          <w:sz w:val="24"/>
          <w:szCs w:val="24"/>
        </w:rPr>
        <w:t xml:space="preserve"> </w:t>
      </w:r>
      <w:r w:rsidRPr="00D26915">
        <w:rPr>
          <w:rFonts w:cstheme="minorHAnsi"/>
          <w:sz w:val="24"/>
          <w:szCs w:val="24"/>
        </w:rPr>
        <w:t>4. 12. 2019 tekmovalo šest učencev 6. razreda in štirje učenci 7. razreda. Ti učenci so na šolskem tekmovanju osvojili štiri bronasta priznanja, dva učenca pa sta se uvrstila na državno tekmovanje, ki je potekalo 1. 2. 2020 na OŠ Leskovec pri Krškem. Oba učenca (en iz 6. in drug iz 7. razreda) sta na državnem tekmovanju osvojila zlato priznanje.</w:t>
      </w:r>
    </w:p>
    <w:p w:rsidR="00CD3264" w:rsidRPr="00CD3264" w:rsidRDefault="00CD3264" w:rsidP="00CD3264">
      <w:pPr>
        <w:spacing w:after="0" w:line="240" w:lineRule="auto"/>
        <w:rPr>
          <w:color w:val="FF0000"/>
          <w:sz w:val="24"/>
          <w:szCs w:val="24"/>
        </w:rPr>
      </w:pPr>
    </w:p>
    <w:p w:rsidR="00CD3264" w:rsidRPr="00305C26" w:rsidRDefault="00CD3264" w:rsidP="00CD3264">
      <w:pPr>
        <w:spacing w:after="0" w:line="240" w:lineRule="auto"/>
        <w:jc w:val="both"/>
        <w:rPr>
          <w:rFonts w:ascii="Calibri" w:hAnsi="Calibri" w:cs="Arial"/>
          <w:b/>
          <w:sz w:val="24"/>
          <w:szCs w:val="24"/>
        </w:rPr>
      </w:pPr>
      <w:r w:rsidRPr="00305C26">
        <w:rPr>
          <w:rFonts w:ascii="Calibri" w:hAnsi="Calibri" w:cs="Arial"/>
          <w:b/>
          <w:sz w:val="24"/>
          <w:szCs w:val="24"/>
        </w:rPr>
        <w:t xml:space="preserve">Računalništvo </w:t>
      </w:r>
      <w:r w:rsidRPr="00305C26">
        <w:rPr>
          <w:rFonts w:ascii="Calibri" w:hAnsi="Calibri" w:cs="Arial"/>
          <w:sz w:val="24"/>
          <w:szCs w:val="24"/>
        </w:rPr>
        <w:t>/Razredničarke 2., 3. razred/:</w:t>
      </w:r>
    </w:p>
    <w:p w:rsidR="00CD3264" w:rsidRPr="00CD3264" w:rsidRDefault="00CD3264" w:rsidP="00CD3264">
      <w:pPr>
        <w:spacing w:after="0" w:line="240" w:lineRule="auto"/>
        <w:jc w:val="both"/>
        <w:rPr>
          <w:rFonts w:ascii="Calibri" w:hAnsi="Calibri" w:cs="Arial"/>
          <w:b/>
          <w:color w:val="FF0000"/>
          <w:sz w:val="24"/>
          <w:szCs w:val="24"/>
          <w:u w:val="single"/>
        </w:rPr>
      </w:pPr>
    </w:p>
    <w:p w:rsidR="00CD3264" w:rsidRPr="001A6516" w:rsidRDefault="00CD3264" w:rsidP="00CD3264">
      <w:pPr>
        <w:spacing w:after="0" w:line="240" w:lineRule="auto"/>
        <w:jc w:val="both"/>
        <w:rPr>
          <w:rFonts w:ascii="Calibri" w:hAnsi="Calibri" w:cs="Arial"/>
          <w:b/>
          <w:sz w:val="24"/>
          <w:szCs w:val="24"/>
          <w:u w:val="single"/>
        </w:rPr>
      </w:pPr>
      <w:r w:rsidRPr="001A6516">
        <w:rPr>
          <w:rFonts w:ascii="Calibri" w:hAnsi="Calibri" w:cs="Arial"/>
          <w:b/>
          <w:sz w:val="24"/>
          <w:szCs w:val="24"/>
          <w:u w:val="single"/>
        </w:rPr>
        <w:t xml:space="preserve"> 2. razred</w:t>
      </w:r>
      <w:r w:rsidRPr="001A6516">
        <w:rPr>
          <w:rFonts w:ascii="Calibri" w:hAnsi="Calibri" w:cs="Arial"/>
          <w:sz w:val="24"/>
          <w:szCs w:val="24"/>
          <w:u w:val="single"/>
        </w:rPr>
        <w:t>:</w:t>
      </w:r>
    </w:p>
    <w:p w:rsidR="00CD3264" w:rsidRPr="001A6516" w:rsidRDefault="00CD3264" w:rsidP="00CD3264">
      <w:pPr>
        <w:spacing w:after="0" w:line="240" w:lineRule="auto"/>
        <w:jc w:val="both"/>
        <w:rPr>
          <w:rFonts w:eastAsia="Calibri" w:cs="Times New Roman"/>
          <w:sz w:val="24"/>
          <w:szCs w:val="24"/>
          <w:u w:val="single"/>
          <w:lang w:eastAsia="sl-SI"/>
        </w:rPr>
      </w:pPr>
    </w:p>
    <w:p w:rsidR="00CD3264" w:rsidRDefault="001A6516" w:rsidP="00CD3264">
      <w:pPr>
        <w:spacing w:after="0" w:line="240" w:lineRule="auto"/>
        <w:jc w:val="both"/>
        <w:rPr>
          <w:rFonts w:ascii="Calibri" w:hAnsi="Calibri" w:cs="Arial"/>
          <w:sz w:val="24"/>
          <w:szCs w:val="24"/>
        </w:rPr>
      </w:pPr>
      <w:r w:rsidRPr="001A6516">
        <w:rPr>
          <w:rFonts w:ascii="Calibri" w:hAnsi="Calibri" w:cs="Arial"/>
          <w:sz w:val="24"/>
          <w:szCs w:val="24"/>
        </w:rPr>
        <w:t>Učenci so najprej spoznali računalniško opremo. Pri delu so pridobivali osnovne spretnosti in znanje za delo z računalnikom. S pomočjo didaktičnih programov so utrjevali pridobljena znanja. Spoznali so nekaj zanimivih in uporabnih spletnih strani</w:t>
      </w:r>
      <w:r w:rsidR="00893308">
        <w:rPr>
          <w:rFonts w:ascii="Calibri" w:hAnsi="Calibri" w:cs="Arial"/>
          <w:sz w:val="24"/>
          <w:szCs w:val="24"/>
        </w:rPr>
        <w:t xml:space="preserve">, npr. dežela </w:t>
      </w:r>
      <w:proofErr w:type="spellStart"/>
      <w:r w:rsidR="00893308">
        <w:rPr>
          <w:rFonts w:ascii="Calibri" w:hAnsi="Calibri" w:cs="Arial"/>
          <w:sz w:val="24"/>
          <w:szCs w:val="24"/>
        </w:rPr>
        <w:t>Lilibi</w:t>
      </w:r>
      <w:proofErr w:type="spellEnd"/>
      <w:r w:rsidR="00893308">
        <w:rPr>
          <w:rFonts w:ascii="Calibri" w:hAnsi="Calibri" w:cs="Arial"/>
          <w:sz w:val="24"/>
          <w:szCs w:val="24"/>
        </w:rPr>
        <w:t xml:space="preserve"> in Arnes (interaktivne igre), kjer so lahko nadgrajevali učno snov. Ob dnevu varne rabe interneta so se na Safe.si poučili o tem, kako biti varen na spletu. Seznanili so se s programom M</w:t>
      </w:r>
      <w:r w:rsidR="00305C26">
        <w:rPr>
          <w:rFonts w:ascii="Calibri" w:hAnsi="Calibri" w:cs="Arial"/>
          <w:sz w:val="24"/>
          <w:szCs w:val="24"/>
        </w:rPr>
        <w:t>S</w:t>
      </w:r>
      <w:r w:rsidR="00893308">
        <w:rPr>
          <w:rFonts w:ascii="Calibri" w:hAnsi="Calibri" w:cs="Arial"/>
          <w:sz w:val="24"/>
          <w:szCs w:val="24"/>
        </w:rPr>
        <w:t xml:space="preserve"> Wo</w:t>
      </w:r>
      <w:r w:rsidR="00305C26">
        <w:rPr>
          <w:rFonts w:ascii="Calibri" w:hAnsi="Calibri" w:cs="Arial"/>
          <w:sz w:val="24"/>
          <w:szCs w:val="24"/>
        </w:rPr>
        <w:t>r</w:t>
      </w:r>
      <w:r w:rsidR="00893308">
        <w:rPr>
          <w:rFonts w:ascii="Calibri" w:hAnsi="Calibri" w:cs="Arial"/>
          <w:sz w:val="24"/>
          <w:szCs w:val="24"/>
        </w:rPr>
        <w:t>d</w:t>
      </w:r>
      <w:r w:rsidR="00305C26">
        <w:rPr>
          <w:rFonts w:ascii="Calibri" w:hAnsi="Calibri" w:cs="Arial"/>
          <w:sz w:val="24"/>
          <w:szCs w:val="24"/>
        </w:rPr>
        <w:t>, kjer so spoznavali osnovne orodne vrstice. Naučili so se zapisati in oblikovati krajše besedilo ter prilepiti fotografijo. V programu Slikar so naslikali svoje izdelke.</w:t>
      </w:r>
    </w:p>
    <w:p w:rsidR="00305C26" w:rsidRDefault="00305C26" w:rsidP="00CD3264">
      <w:pPr>
        <w:spacing w:after="0" w:line="240" w:lineRule="auto"/>
        <w:jc w:val="both"/>
        <w:rPr>
          <w:sz w:val="24"/>
          <w:szCs w:val="24"/>
        </w:rPr>
      </w:pPr>
      <w:r>
        <w:rPr>
          <w:sz w:val="24"/>
          <w:szCs w:val="24"/>
        </w:rPr>
        <w:t>Za delo z računalnikom so bili zelo motivirani in vestni.</w:t>
      </w:r>
    </w:p>
    <w:p w:rsidR="00305C26" w:rsidRPr="001A6516" w:rsidRDefault="00305C26" w:rsidP="00CD3264">
      <w:pPr>
        <w:spacing w:after="0" w:line="240" w:lineRule="auto"/>
        <w:jc w:val="both"/>
        <w:rPr>
          <w:sz w:val="24"/>
          <w:szCs w:val="24"/>
        </w:rPr>
      </w:pPr>
      <w:r>
        <w:rPr>
          <w:sz w:val="24"/>
          <w:szCs w:val="24"/>
        </w:rPr>
        <w:t xml:space="preserve"> </w:t>
      </w:r>
    </w:p>
    <w:p w:rsidR="00CD3264" w:rsidRPr="00305C26" w:rsidRDefault="00CD3264" w:rsidP="00CD3264">
      <w:pPr>
        <w:spacing w:after="0" w:line="240" w:lineRule="auto"/>
        <w:rPr>
          <w:sz w:val="24"/>
          <w:szCs w:val="24"/>
          <w:u w:val="single"/>
        </w:rPr>
      </w:pPr>
      <w:r w:rsidRPr="00305C26">
        <w:rPr>
          <w:b/>
          <w:sz w:val="24"/>
          <w:szCs w:val="24"/>
          <w:u w:val="single"/>
        </w:rPr>
        <w:t>3. razred</w:t>
      </w:r>
      <w:r w:rsidRPr="00305C26">
        <w:rPr>
          <w:sz w:val="24"/>
          <w:szCs w:val="24"/>
          <w:u w:val="single"/>
        </w:rPr>
        <w:t>:</w:t>
      </w:r>
    </w:p>
    <w:p w:rsidR="00CD3264" w:rsidRPr="00CD3264" w:rsidRDefault="00CD3264" w:rsidP="00CD3264">
      <w:pPr>
        <w:spacing w:after="0" w:line="240" w:lineRule="auto"/>
        <w:jc w:val="both"/>
        <w:rPr>
          <w:rFonts w:cs="Arial"/>
          <w:b/>
          <w:color w:val="FF0000"/>
          <w:sz w:val="24"/>
          <w:szCs w:val="24"/>
          <w:u w:val="single"/>
        </w:rPr>
      </w:pPr>
    </w:p>
    <w:p w:rsidR="00CD3264" w:rsidRPr="00305C26" w:rsidRDefault="00305C26" w:rsidP="00CD3264">
      <w:pPr>
        <w:spacing w:after="0" w:line="240" w:lineRule="auto"/>
        <w:jc w:val="both"/>
        <w:rPr>
          <w:rFonts w:eastAsia="Calibri" w:cs="Times New Roman"/>
          <w:sz w:val="24"/>
          <w:szCs w:val="24"/>
          <w:lang w:eastAsia="sl-SI"/>
        </w:rPr>
      </w:pPr>
      <w:r w:rsidRPr="00305C26">
        <w:rPr>
          <w:rFonts w:eastAsia="Calibri" w:cs="Times New Roman"/>
          <w:sz w:val="24"/>
          <w:szCs w:val="24"/>
          <w:lang w:eastAsia="sl-SI"/>
        </w:rPr>
        <w:t xml:space="preserve">Učenci so spoznavali, kako je računalnik sestavljen in kako deluje. Preko različnih iger so se urili v uporabi miške in tipkovnice. </w:t>
      </w:r>
    </w:p>
    <w:p w:rsidR="00305C26" w:rsidRPr="00305C26" w:rsidRDefault="00305C26" w:rsidP="00CD3264">
      <w:pPr>
        <w:spacing w:after="0" w:line="240" w:lineRule="auto"/>
        <w:jc w:val="both"/>
        <w:rPr>
          <w:rFonts w:eastAsia="Calibri" w:cs="Times New Roman"/>
          <w:sz w:val="24"/>
          <w:szCs w:val="24"/>
          <w:lang w:eastAsia="sl-SI"/>
        </w:rPr>
      </w:pPr>
      <w:r w:rsidRPr="00305C26">
        <w:rPr>
          <w:rFonts w:eastAsia="Calibri" w:cs="Times New Roman"/>
          <w:sz w:val="24"/>
          <w:szCs w:val="24"/>
          <w:lang w:eastAsia="sl-SI"/>
        </w:rPr>
        <w:t xml:space="preserve">V MS Word so se naučili napisati in oblikovati krajše besedilo, v Slikarju pa so z osnovnimi orodji narisali sliko. Začeli so raziskovati internet. Seznanili so se z osnovnimi </w:t>
      </w:r>
      <w:proofErr w:type="spellStart"/>
      <w:r w:rsidRPr="00305C26">
        <w:rPr>
          <w:rFonts w:eastAsia="Calibri" w:cs="Times New Roman"/>
          <w:sz w:val="24"/>
          <w:szCs w:val="24"/>
          <w:lang w:eastAsia="sl-SI"/>
        </w:rPr>
        <w:t>pojni</w:t>
      </w:r>
      <w:proofErr w:type="spellEnd"/>
      <w:r w:rsidRPr="00305C26">
        <w:rPr>
          <w:rFonts w:eastAsia="Calibri" w:cs="Times New Roman"/>
          <w:sz w:val="24"/>
          <w:szCs w:val="24"/>
          <w:lang w:eastAsia="sl-SI"/>
        </w:rPr>
        <w:t xml:space="preserve"> in se naučili iskati informacije ter podatke. Spoznali so nekaj zelo zanimivih in uporabnih spletnih strani za otroke. Bili so seznanjeni tudi z nevarnostmi in zlorabami, s katerimi se lahko srečajo na spletu.</w:t>
      </w:r>
    </w:p>
    <w:p w:rsidR="00305C26" w:rsidRPr="00CD3264" w:rsidRDefault="00305C26" w:rsidP="00CD3264">
      <w:pPr>
        <w:spacing w:after="0" w:line="240" w:lineRule="auto"/>
        <w:jc w:val="both"/>
        <w:rPr>
          <w:rFonts w:eastAsia="Calibri" w:cs="Times New Roman"/>
          <w:color w:val="FF0000"/>
          <w:sz w:val="24"/>
          <w:szCs w:val="24"/>
          <w:lang w:eastAsia="sl-SI"/>
        </w:rPr>
      </w:pPr>
    </w:p>
    <w:p w:rsidR="00CD3264" w:rsidRPr="00482ACB" w:rsidRDefault="00CD3264" w:rsidP="00BC60B8">
      <w:pPr>
        <w:spacing w:after="0" w:line="240" w:lineRule="auto"/>
        <w:jc w:val="both"/>
        <w:rPr>
          <w:rFonts w:cs="Times New Roman"/>
          <w:sz w:val="24"/>
          <w:szCs w:val="24"/>
          <w:u w:val="single"/>
        </w:rPr>
      </w:pPr>
      <w:r w:rsidRPr="00482ACB">
        <w:rPr>
          <w:rFonts w:cs="Times New Roman"/>
          <w:b/>
          <w:sz w:val="24"/>
          <w:szCs w:val="24"/>
          <w:u w:val="single"/>
        </w:rPr>
        <w:t>Prva pomoč za mlajše</w:t>
      </w:r>
      <w:r w:rsidRPr="00482ACB">
        <w:rPr>
          <w:rFonts w:cs="Times New Roman"/>
          <w:sz w:val="24"/>
          <w:szCs w:val="24"/>
          <w:u w:val="single"/>
        </w:rPr>
        <w:t xml:space="preserve"> /Katja Kocjan Plut /:</w:t>
      </w:r>
    </w:p>
    <w:p w:rsidR="00BC60B8" w:rsidRDefault="00BC60B8" w:rsidP="00BC60B8">
      <w:pPr>
        <w:spacing w:after="0" w:line="240" w:lineRule="auto"/>
        <w:jc w:val="both"/>
        <w:rPr>
          <w:rFonts w:ascii="Calibri" w:hAnsi="Calibri"/>
          <w:sz w:val="24"/>
          <w:szCs w:val="24"/>
        </w:rPr>
      </w:pPr>
    </w:p>
    <w:p w:rsidR="00BC60B8" w:rsidRPr="00BC60B8" w:rsidRDefault="00BC60B8" w:rsidP="00BC60B8">
      <w:pPr>
        <w:spacing w:after="0" w:line="240" w:lineRule="auto"/>
        <w:jc w:val="both"/>
        <w:rPr>
          <w:rFonts w:ascii="Calibri" w:hAnsi="Calibri"/>
          <w:sz w:val="24"/>
          <w:szCs w:val="24"/>
        </w:rPr>
      </w:pPr>
      <w:r w:rsidRPr="00BC60B8">
        <w:rPr>
          <w:rFonts w:ascii="Calibri" w:hAnsi="Calibri"/>
          <w:sz w:val="24"/>
          <w:szCs w:val="24"/>
        </w:rPr>
        <w:t>NAČRTOVANO ŠTEVILO UR: 15</w:t>
      </w:r>
    </w:p>
    <w:p w:rsidR="00BC60B8" w:rsidRPr="00BC60B8" w:rsidRDefault="00BC60B8" w:rsidP="00BC60B8">
      <w:pPr>
        <w:spacing w:after="0" w:line="240" w:lineRule="auto"/>
        <w:jc w:val="both"/>
        <w:rPr>
          <w:rFonts w:ascii="Calibri" w:hAnsi="Calibri"/>
          <w:sz w:val="24"/>
          <w:szCs w:val="24"/>
        </w:rPr>
      </w:pPr>
      <w:r w:rsidRPr="00BC60B8">
        <w:rPr>
          <w:rFonts w:ascii="Calibri" w:hAnsi="Calibri"/>
          <w:sz w:val="24"/>
          <w:szCs w:val="24"/>
        </w:rPr>
        <w:t>ŠTEVILO REALIZIRANIH UR: 4</w:t>
      </w:r>
    </w:p>
    <w:p w:rsidR="00BC60B8" w:rsidRPr="00BC60B8" w:rsidRDefault="00BC60B8" w:rsidP="00BC60B8">
      <w:pPr>
        <w:spacing w:after="0" w:line="240" w:lineRule="auto"/>
        <w:jc w:val="both"/>
        <w:rPr>
          <w:rFonts w:cs="Arial"/>
          <w:sz w:val="24"/>
          <w:szCs w:val="24"/>
        </w:rPr>
      </w:pPr>
      <w:r w:rsidRPr="00BC60B8">
        <w:rPr>
          <w:rFonts w:cs="Arial"/>
          <w:sz w:val="24"/>
          <w:szCs w:val="24"/>
        </w:rPr>
        <w:t xml:space="preserve">Interesna dejavnost Prva pomoč za mlajše je bila v letošnjem šolskem letu na OŠ Mirana Jarca namenjena učencem četrtih in petih razredov. Dejavnost je obiskovalo 6 učencev, pet učencev iz 4. razreda, en učenec iz 5. razreda. Interesna dejavnost je potekala v učilnici 2. b razreda, ob ponedeljkih sedmo šolsko uro, v 2. ocenjevalnem obdobju. </w:t>
      </w:r>
    </w:p>
    <w:p w:rsidR="00BC60B8" w:rsidRPr="00BC60B8" w:rsidRDefault="00BC60B8" w:rsidP="00BC60B8">
      <w:pPr>
        <w:spacing w:after="0" w:line="240" w:lineRule="auto"/>
        <w:jc w:val="both"/>
        <w:rPr>
          <w:rFonts w:cs="Arial"/>
          <w:sz w:val="24"/>
          <w:szCs w:val="24"/>
        </w:rPr>
      </w:pPr>
      <w:r w:rsidRPr="00BC60B8">
        <w:rPr>
          <w:rFonts w:cs="Arial"/>
          <w:sz w:val="24"/>
          <w:szCs w:val="24"/>
        </w:rPr>
        <w:lastRenderedPageBreak/>
        <w:t xml:space="preserve">Glavni namen in cilj interesne dejavnosti je bil navduševanje mlajših učencev za usvajanje veščin prve pomoči, spoznavanje osnovnih metod pomoči v konkretnih situacijah nesrečnih dogodkov ter tudi učenje preventive in preprečevanje kriznih situacij. </w:t>
      </w:r>
    </w:p>
    <w:p w:rsidR="00BC60B8" w:rsidRPr="00BC60B8" w:rsidRDefault="00BC60B8" w:rsidP="00BC60B8">
      <w:pPr>
        <w:spacing w:after="0" w:line="240" w:lineRule="auto"/>
        <w:jc w:val="both"/>
        <w:rPr>
          <w:sz w:val="24"/>
          <w:szCs w:val="24"/>
        </w:rPr>
      </w:pPr>
      <w:r w:rsidRPr="00BC60B8">
        <w:rPr>
          <w:rFonts w:cs="Arial"/>
          <w:sz w:val="24"/>
          <w:szCs w:val="24"/>
        </w:rPr>
        <w:t xml:space="preserve">Pri urah so se učenci seznanili z osnovami prve pomoči. </w:t>
      </w:r>
      <w:r w:rsidRPr="00BC60B8">
        <w:rPr>
          <w:sz w:val="24"/>
          <w:szCs w:val="24"/>
        </w:rPr>
        <w:t xml:space="preserve">Izvedeli so, kaj je prva pomoč, kdo jo lahko nudi in zakaj je pomembna. Vendar pa je bil krožek </w:t>
      </w:r>
      <w:r w:rsidRPr="00BC60B8">
        <w:rPr>
          <w:rFonts w:cs="Arial"/>
          <w:sz w:val="24"/>
          <w:szCs w:val="24"/>
        </w:rPr>
        <w:t xml:space="preserve">zaradi razmer - </w:t>
      </w:r>
      <w:r w:rsidR="00482ACB">
        <w:rPr>
          <w:rFonts w:cs="Arial"/>
          <w:sz w:val="24"/>
          <w:szCs w:val="24"/>
        </w:rPr>
        <w:t>k</w:t>
      </w:r>
      <w:r w:rsidRPr="00BC60B8">
        <w:rPr>
          <w:rFonts w:cs="Arial"/>
          <w:sz w:val="24"/>
          <w:szCs w:val="24"/>
        </w:rPr>
        <w:t xml:space="preserve">orona virus in posledično učenja na daljavo, le delno izveden, in sicer štirikrat. </w:t>
      </w:r>
    </w:p>
    <w:p w:rsidR="00BC60B8" w:rsidRPr="00BC60B8" w:rsidRDefault="00BC60B8" w:rsidP="00BC60B8">
      <w:pPr>
        <w:spacing w:after="0" w:line="240" w:lineRule="auto"/>
        <w:jc w:val="both"/>
        <w:rPr>
          <w:rFonts w:cs="Arial"/>
          <w:sz w:val="24"/>
          <w:szCs w:val="24"/>
        </w:rPr>
      </w:pPr>
      <w:r w:rsidRPr="00BC60B8">
        <w:rPr>
          <w:rFonts w:cs="Arial"/>
          <w:sz w:val="24"/>
          <w:szCs w:val="24"/>
        </w:rPr>
        <w:t xml:space="preserve">Z učenci smo se dogovorili, da bomo s temami in praktičnimi nalogami nadaljevali v naslednjem šolskem letu, seveda, če bodo dopuščale razmere. </w:t>
      </w:r>
    </w:p>
    <w:p w:rsidR="00CD3264" w:rsidRPr="00CD3264" w:rsidRDefault="00CD3264" w:rsidP="00CD3264">
      <w:pPr>
        <w:spacing w:after="0" w:line="240" w:lineRule="auto"/>
        <w:rPr>
          <w:rFonts w:cs="Times New Roman"/>
          <w:color w:val="FF0000"/>
          <w:sz w:val="24"/>
          <w:szCs w:val="24"/>
          <w:u w:val="single"/>
        </w:rPr>
      </w:pPr>
    </w:p>
    <w:p w:rsidR="00CD3264" w:rsidRPr="001434B3" w:rsidRDefault="00CD3264" w:rsidP="00CD3264">
      <w:pPr>
        <w:spacing w:after="0" w:line="240" w:lineRule="auto"/>
        <w:jc w:val="both"/>
        <w:rPr>
          <w:rFonts w:cs="Times New Roman"/>
          <w:sz w:val="24"/>
          <w:szCs w:val="24"/>
          <w:u w:val="single"/>
        </w:rPr>
      </w:pPr>
      <w:r w:rsidRPr="001434B3">
        <w:rPr>
          <w:rFonts w:cs="Times New Roman"/>
          <w:b/>
          <w:sz w:val="24"/>
          <w:szCs w:val="24"/>
          <w:u w:val="single"/>
        </w:rPr>
        <w:t>Prva pomoč</w:t>
      </w:r>
      <w:r w:rsidRPr="001434B3">
        <w:rPr>
          <w:rFonts w:cs="Times New Roman"/>
          <w:sz w:val="24"/>
          <w:szCs w:val="24"/>
          <w:u w:val="single"/>
        </w:rPr>
        <w:t xml:space="preserve"> /Zdenka Vrtin/:</w:t>
      </w:r>
    </w:p>
    <w:p w:rsidR="00AC1A36" w:rsidRDefault="00AC1A36" w:rsidP="00CD3264">
      <w:pPr>
        <w:spacing w:after="0" w:line="240" w:lineRule="auto"/>
        <w:jc w:val="both"/>
        <w:rPr>
          <w:rFonts w:cs="Times New Roman"/>
          <w:color w:val="FF0000"/>
          <w:sz w:val="24"/>
          <w:szCs w:val="24"/>
          <w:u w:val="single"/>
        </w:rPr>
      </w:pPr>
    </w:p>
    <w:p w:rsidR="00623C04" w:rsidRDefault="00AC1A36" w:rsidP="00623C04">
      <w:pPr>
        <w:spacing w:after="0" w:line="240" w:lineRule="auto"/>
        <w:jc w:val="both"/>
        <w:rPr>
          <w:rFonts w:cstheme="minorHAnsi"/>
          <w:sz w:val="24"/>
          <w:szCs w:val="24"/>
        </w:rPr>
      </w:pPr>
      <w:r w:rsidRPr="00AC1A36">
        <w:rPr>
          <w:rFonts w:cstheme="minorHAnsi"/>
          <w:sz w:val="24"/>
          <w:szCs w:val="24"/>
        </w:rPr>
        <w:t xml:space="preserve">V krožek se je vključilo 9 učencev sedmega, osmega in devetega razreda.                                                                   </w:t>
      </w:r>
      <w:r w:rsidR="00623C04">
        <w:rPr>
          <w:rFonts w:cstheme="minorHAnsi"/>
          <w:sz w:val="24"/>
          <w:szCs w:val="24"/>
        </w:rPr>
        <w:t>Potekal je</w:t>
      </w:r>
      <w:r w:rsidRPr="00AC1A36">
        <w:rPr>
          <w:rFonts w:cstheme="minorHAnsi"/>
          <w:sz w:val="24"/>
          <w:szCs w:val="24"/>
        </w:rPr>
        <w:t xml:space="preserve"> ob četrtkih popoldne od 15.30 do 17.ure.                                                                                 </w:t>
      </w:r>
    </w:p>
    <w:p w:rsidR="00AC1A36" w:rsidRPr="00AC1A36" w:rsidRDefault="00AC1A36" w:rsidP="00623C04">
      <w:pPr>
        <w:spacing w:after="0" w:line="240" w:lineRule="auto"/>
        <w:jc w:val="both"/>
        <w:rPr>
          <w:rFonts w:cstheme="minorHAnsi"/>
          <w:sz w:val="24"/>
          <w:szCs w:val="24"/>
        </w:rPr>
      </w:pPr>
      <w:r w:rsidRPr="00AC1A36">
        <w:rPr>
          <w:rFonts w:cstheme="minorHAnsi"/>
          <w:sz w:val="24"/>
          <w:szCs w:val="24"/>
        </w:rPr>
        <w:t>Učenci so pri krožku spoznavali osnovne vsebine prve pomoči, ki so jih najprej teoretično spoznali in nato dopolnili s praktičnim delom. V okviru programa so oživljali, obvezovali, zaustavljali krvavitve, imobilizirali različne poškodbe, spoznali značilnosti različnih poškodb (kemičnih, električnih, opeklin, ozeblin,</w:t>
      </w:r>
      <w:r w:rsidR="00623C04">
        <w:rPr>
          <w:rFonts w:cstheme="minorHAnsi"/>
          <w:sz w:val="24"/>
          <w:szCs w:val="24"/>
        </w:rPr>
        <w:t xml:space="preserve"> </w:t>
      </w:r>
      <w:r w:rsidRPr="00AC1A36">
        <w:rPr>
          <w:rFonts w:cstheme="minorHAnsi"/>
          <w:sz w:val="24"/>
          <w:szCs w:val="24"/>
        </w:rPr>
        <w:t xml:space="preserve">zastrupitev…) in se jih učili oskrbeti.                                                                                                                                                             Učenci so krožek radi obiskovali, najraje so praktično delali, pogosto so povedali svoje izkušnje s poškodbami in velikokrat so imeli različna vprašanja iz prve pomoči.                                                                                                                     </w:t>
      </w:r>
      <w:r w:rsidR="00623C04">
        <w:rPr>
          <w:rFonts w:cstheme="minorHAnsi"/>
          <w:sz w:val="24"/>
          <w:szCs w:val="24"/>
        </w:rPr>
        <w:t>Realizirali so</w:t>
      </w:r>
      <w:r w:rsidRPr="00AC1A36">
        <w:rPr>
          <w:rFonts w:cstheme="minorHAnsi"/>
          <w:sz w:val="24"/>
          <w:szCs w:val="24"/>
        </w:rPr>
        <w:t xml:space="preserve"> 19 ur </w:t>
      </w:r>
      <w:r w:rsidR="00623C04">
        <w:rPr>
          <w:rFonts w:cstheme="minorHAnsi"/>
          <w:sz w:val="24"/>
          <w:szCs w:val="24"/>
        </w:rPr>
        <w:t>ID</w:t>
      </w:r>
      <w:r w:rsidRPr="00AC1A36">
        <w:rPr>
          <w:rFonts w:cstheme="minorHAnsi"/>
          <w:sz w:val="24"/>
          <w:szCs w:val="24"/>
        </w:rPr>
        <w:t>.</w:t>
      </w:r>
    </w:p>
    <w:p w:rsidR="007C0726" w:rsidRDefault="007C0726" w:rsidP="00CD3264">
      <w:pPr>
        <w:spacing w:after="0" w:line="240" w:lineRule="auto"/>
        <w:rPr>
          <w:rFonts w:eastAsia="Times New Roman" w:cs="Times New Roman"/>
          <w:color w:val="FF0000"/>
          <w:sz w:val="24"/>
          <w:szCs w:val="24"/>
          <w:lang w:eastAsia="sl-SI"/>
        </w:rPr>
      </w:pPr>
    </w:p>
    <w:p w:rsidR="006463F8" w:rsidRPr="00CD3264" w:rsidRDefault="006463F8" w:rsidP="00CD3264">
      <w:pPr>
        <w:spacing w:after="0" w:line="240" w:lineRule="auto"/>
        <w:rPr>
          <w:rFonts w:eastAsia="Times New Roman" w:cs="Times New Roman"/>
          <w:color w:val="FF0000"/>
          <w:sz w:val="24"/>
          <w:szCs w:val="24"/>
          <w:lang w:eastAsia="sl-SI"/>
        </w:rPr>
      </w:pPr>
    </w:p>
    <w:p w:rsidR="00CD3264" w:rsidRPr="00C55F2A" w:rsidRDefault="00CD3264" w:rsidP="00C55F2A">
      <w:pPr>
        <w:pStyle w:val="Naslov1"/>
      </w:pPr>
      <w:bookmarkStart w:id="31" w:name="_Toc50451662"/>
      <w:r w:rsidRPr="00C55F2A">
        <w:t>PREVERJANJE ZNANJA OB KONCU VZGOJNO-IZOBRAŽEVALNIH OBDOBIJ</w:t>
      </w:r>
      <w:bookmarkEnd w:id="31"/>
    </w:p>
    <w:p w:rsidR="00A35252" w:rsidRPr="00A35252" w:rsidRDefault="00A35252" w:rsidP="00CD3264">
      <w:pPr>
        <w:keepNext/>
        <w:spacing w:after="0" w:line="240" w:lineRule="auto"/>
        <w:jc w:val="center"/>
        <w:outlineLvl w:val="0"/>
        <w:rPr>
          <w:rFonts w:eastAsia="Calibri" w:cs="Times New Roman"/>
          <w:b/>
          <w:sz w:val="24"/>
          <w:szCs w:val="20"/>
          <w:lang w:eastAsia="sl-SI"/>
        </w:rPr>
      </w:pPr>
    </w:p>
    <w:p w:rsidR="00A35252" w:rsidRDefault="00A35252" w:rsidP="00A35252">
      <w:pPr>
        <w:spacing w:after="0" w:line="240" w:lineRule="auto"/>
        <w:jc w:val="both"/>
        <w:rPr>
          <w:sz w:val="24"/>
          <w:szCs w:val="24"/>
        </w:rPr>
      </w:pPr>
      <w:r>
        <w:rPr>
          <w:sz w:val="24"/>
          <w:szCs w:val="24"/>
        </w:rPr>
        <w:t xml:space="preserve">Preverjanje in ocenjevanje znanja učencev je letos zaradi epidemije COVID-19 potekalo v skladu s Pravilnikom o preverjanju in ocenjevanju znanja ter napredovanju učencev v osnovni šoli in v skladu s priporočili  MIZŠ in NIJZ. Ocenjevalna obdobja so trajala v intervalih kot jih je predpisalo Ministrstvo za </w:t>
      </w:r>
      <w:r w:rsidR="00D16830">
        <w:rPr>
          <w:sz w:val="24"/>
          <w:szCs w:val="24"/>
        </w:rPr>
        <w:t>izobraževanje, znanost in</w:t>
      </w:r>
      <w:r>
        <w:rPr>
          <w:sz w:val="24"/>
          <w:szCs w:val="24"/>
        </w:rPr>
        <w:t xml:space="preserve"> šport. </w:t>
      </w:r>
    </w:p>
    <w:p w:rsidR="00A35252" w:rsidRDefault="00A35252" w:rsidP="00A35252">
      <w:pPr>
        <w:spacing w:after="0" w:line="240" w:lineRule="auto"/>
        <w:jc w:val="both"/>
        <w:rPr>
          <w:sz w:val="24"/>
          <w:szCs w:val="24"/>
        </w:rPr>
      </w:pPr>
    </w:p>
    <w:p w:rsidR="00A35252" w:rsidRDefault="00A35252" w:rsidP="00A35252">
      <w:pPr>
        <w:spacing w:after="0" w:line="240" w:lineRule="auto"/>
        <w:ind w:left="708"/>
        <w:jc w:val="both"/>
        <w:rPr>
          <w:sz w:val="24"/>
          <w:szCs w:val="24"/>
        </w:rPr>
      </w:pPr>
      <w:r>
        <w:rPr>
          <w:sz w:val="24"/>
          <w:szCs w:val="24"/>
        </w:rPr>
        <w:t>1. ocenjevalno obdobje</w:t>
      </w:r>
      <w:r w:rsidR="003B7B2A">
        <w:rPr>
          <w:sz w:val="24"/>
          <w:szCs w:val="24"/>
        </w:rPr>
        <w:t>:</w:t>
      </w:r>
      <w:r>
        <w:rPr>
          <w:sz w:val="24"/>
          <w:szCs w:val="24"/>
        </w:rPr>
        <w:t xml:space="preserve"> od 2. septembra 2019 do 31. januarj</w:t>
      </w:r>
      <w:r w:rsidR="00D16830">
        <w:rPr>
          <w:sz w:val="24"/>
          <w:szCs w:val="24"/>
        </w:rPr>
        <w:t>a</w:t>
      </w:r>
      <w:r>
        <w:rPr>
          <w:sz w:val="24"/>
          <w:szCs w:val="24"/>
        </w:rPr>
        <w:t xml:space="preserve"> 2020</w:t>
      </w:r>
    </w:p>
    <w:p w:rsidR="00A35252" w:rsidRDefault="00A35252" w:rsidP="00A35252">
      <w:pPr>
        <w:spacing w:after="0" w:line="240" w:lineRule="auto"/>
        <w:ind w:left="708"/>
        <w:jc w:val="both"/>
        <w:rPr>
          <w:sz w:val="24"/>
          <w:szCs w:val="24"/>
        </w:rPr>
      </w:pPr>
      <w:r>
        <w:rPr>
          <w:sz w:val="24"/>
          <w:szCs w:val="24"/>
        </w:rPr>
        <w:t xml:space="preserve">2. ocenjevalno obdobje: </w:t>
      </w:r>
    </w:p>
    <w:p w:rsidR="00A35252" w:rsidRDefault="00A35252" w:rsidP="00A35252">
      <w:pPr>
        <w:spacing w:after="0" w:line="240" w:lineRule="auto"/>
        <w:ind w:left="708"/>
        <w:jc w:val="both"/>
        <w:rPr>
          <w:sz w:val="24"/>
          <w:szCs w:val="24"/>
        </w:rPr>
      </w:pPr>
      <w:r>
        <w:rPr>
          <w:sz w:val="24"/>
          <w:szCs w:val="24"/>
        </w:rPr>
        <w:tab/>
        <w:t>- za 9</w:t>
      </w:r>
      <w:r w:rsidR="003B7B2A">
        <w:rPr>
          <w:sz w:val="24"/>
          <w:szCs w:val="24"/>
        </w:rPr>
        <w:t>.</w:t>
      </w:r>
      <w:r>
        <w:rPr>
          <w:sz w:val="24"/>
          <w:szCs w:val="24"/>
        </w:rPr>
        <w:t xml:space="preserve"> razred od 1. februarja 2020 do 15. junija 2020</w:t>
      </w:r>
    </w:p>
    <w:p w:rsidR="00A35252" w:rsidRDefault="00A35252" w:rsidP="00A35252">
      <w:pPr>
        <w:spacing w:after="0" w:line="240" w:lineRule="auto"/>
        <w:ind w:left="708"/>
        <w:jc w:val="both"/>
        <w:rPr>
          <w:sz w:val="24"/>
          <w:szCs w:val="24"/>
        </w:rPr>
      </w:pPr>
      <w:r>
        <w:rPr>
          <w:sz w:val="24"/>
          <w:szCs w:val="24"/>
        </w:rPr>
        <w:tab/>
        <w:t xml:space="preserve">- za učence od 1. do 8. razreda pa od 1. februarja 2020 do 24. junija 2020. </w:t>
      </w:r>
    </w:p>
    <w:p w:rsidR="00A35252" w:rsidRDefault="00A35252" w:rsidP="00A35252">
      <w:pPr>
        <w:spacing w:after="0" w:line="240" w:lineRule="auto"/>
        <w:jc w:val="both"/>
        <w:rPr>
          <w:sz w:val="24"/>
          <w:szCs w:val="24"/>
        </w:rPr>
      </w:pPr>
      <w:r>
        <w:rPr>
          <w:sz w:val="24"/>
          <w:szCs w:val="24"/>
        </w:rPr>
        <w:t>Ob koncu posameznega ocenjevalnega obdobja so razredniki starše pisno obveščali o učnem uspehu otrok. Starši prvošolcev so bili o napredku svojih otrok seznanjeni na govorilnih urah ob konferenčnem obdobju. Starše, ki se  niso udeležili razgovorov, pa so učiteljice o uspehu otrok obvestile pisno.</w:t>
      </w:r>
    </w:p>
    <w:p w:rsidR="00A35252" w:rsidRDefault="00A35252" w:rsidP="00A35252">
      <w:pPr>
        <w:spacing w:after="0" w:line="240" w:lineRule="auto"/>
        <w:jc w:val="both"/>
        <w:rPr>
          <w:sz w:val="24"/>
          <w:szCs w:val="24"/>
        </w:rPr>
      </w:pPr>
      <w:r>
        <w:rPr>
          <w:sz w:val="24"/>
          <w:szCs w:val="24"/>
        </w:rPr>
        <w:t xml:space="preserve">Ob  koncu šolskega leta je bilo negativno ocenjenih </w:t>
      </w:r>
      <w:r>
        <w:rPr>
          <w:color w:val="000000" w:themeColor="text1"/>
          <w:sz w:val="24"/>
          <w:szCs w:val="24"/>
        </w:rPr>
        <w:t>22</w:t>
      </w:r>
      <w:r>
        <w:rPr>
          <w:sz w:val="24"/>
          <w:szCs w:val="24"/>
        </w:rPr>
        <w:t xml:space="preserve"> učencev. Dva učenca sta bila v celoti neocenjena, ker nista obiskovala pouka, trije učenci pa so bili neocenjeni iz posameznih predmetov. Zaradi nerednega obiskovanja pouka, učitelji ocen niso mogli pridobiti. </w:t>
      </w:r>
    </w:p>
    <w:p w:rsidR="00A35252" w:rsidRDefault="00A35252" w:rsidP="00A35252">
      <w:pPr>
        <w:spacing w:after="0" w:line="240" w:lineRule="auto"/>
        <w:jc w:val="both"/>
        <w:rPr>
          <w:sz w:val="24"/>
          <w:szCs w:val="24"/>
        </w:rPr>
      </w:pPr>
      <w:r>
        <w:rPr>
          <w:sz w:val="24"/>
          <w:szCs w:val="24"/>
        </w:rPr>
        <w:t>Učenci, ki imajo popravne izpite bodo izpite opravljali v junijskem in avgustovskem roku, letos, pa po navodilih MIZŠ, tudi v septembrskem.</w:t>
      </w:r>
    </w:p>
    <w:p w:rsidR="00A35252" w:rsidRDefault="00A35252" w:rsidP="00A35252">
      <w:pPr>
        <w:spacing w:after="0" w:line="240" w:lineRule="auto"/>
        <w:jc w:val="both"/>
        <w:rPr>
          <w:sz w:val="24"/>
          <w:szCs w:val="24"/>
        </w:rPr>
      </w:pPr>
    </w:p>
    <w:p w:rsidR="00A35252" w:rsidRDefault="00A35252" w:rsidP="00A35252">
      <w:pPr>
        <w:spacing w:after="0" w:line="240" w:lineRule="auto"/>
        <w:jc w:val="both"/>
        <w:rPr>
          <w:sz w:val="24"/>
          <w:szCs w:val="24"/>
        </w:rPr>
      </w:pPr>
      <w:r>
        <w:rPr>
          <w:sz w:val="24"/>
          <w:szCs w:val="24"/>
        </w:rPr>
        <w:tab/>
        <w:t xml:space="preserve">Junijski rok – </w:t>
      </w:r>
      <w:r w:rsidR="000E3860">
        <w:rPr>
          <w:sz w:val="24"/>
          <w:szCs w:val="24"/>
        </w:rPr>
        <w:t xml:space="preserve">     </w:t>
      </w:r>
      <w:r>
        <w:rPr>
          <w:sz w:val="24"/>
          <w:szCs w:val="24"/>
        </w:rPr>
        <w:t>9. razred – od 16. do 29. 6. 2020</w:t>
      </w:r>
    </w:p>
    <w:p w:rsidR="00A35252" w:rsidRDefault="000E3860" w:rsidP="000E3860">
      <w:pPr>
        <w:pStyle w:val="Odstavekseznama"/>
        <w:spacing w:after="0" w:line="240" w:lineRule="auto"/>
        <w:ind w:left="2256"/>
        <w:jc w:val="both"/>
        <w:rPr>
          <w:sz w:val="24"/>
          <w:szCs w:val="24"/>
        </w:rPr>
      </w:pPr>
      <w:r>
        <w:rPr>
          <w:sz w:val="24"/>
          <w:szCs w:val="24"/>
        </w:rPr>
        <w:t xml:space="preserve"> </w:t>
      </w:r>
      <w:r w:rsidR="00A35252">
        <w:rPr>
          <w:sz w:val="24"/>
          <w:szCs w:val="24"/>
        </w:rPr>
        <w:t>7. do 8. razred – od 26. 6. do 9. 7. 2020</w:t>
      </w:r>
    </w:p>
    <w:p w:rsidR="00A35252" w:rsidRDefault="00A35252" w:rsidP="00A35252">
      <w:pPr>
        <w:pStyle w:val="Odstavekseznama"/>
        <w:spacing w:after="0" w:line="240" w:lineRule="auto"/>
        <w:ind w:left="708"/>
        <w:rPr>
          <w:sz w:val="24"/>
          <w:szCs w:val="24"/>
        </w:rPr>
      </w:pPr>
      <w:r>
        <w:rPr>
          <w:sz w:val="24"/>
          <w:szCs w:val="24"/>
        </w:rPr>
        <w:t>Avgustovski rok – od 18. do 31. 8. 2020</w:t>
      </w:r>
    </w:p>
    <w:p w:rsidR="00A35252" w:rsidRPr="003B7B2A" w:rsidRDefault="00A35252" w:rsidP="003B7B2A">
      <w:pPr>
        <w:pStyle w:val="Odstavekseznama"/>
        <w:spacing w:after="0" w:line="240" w:lineRule="auto"/>
        <w:ind w:left="708"/>
        <w:rPr>
          <w:sz w:val="24"/>
          <w:szCs w:val="24"/>
        </w:rPr>
      </w:pPr>
      <w:r>
        <w:rPr>
          <w:sz w:val="24"/>
          <w:szCs w:val="24"/>
        </w:rPr>
        <w:t>Septembrski rok – od 11. do 18. 9. 2020</w:t>
      </w:r>
    </w:p>
    <w:p w:rsidR="00A35252" w:rsidRDefault="00A35252" w:rsidP="00A35252">
      <w:pPr>
        <w:spacing w:after="0" w:line="240" w:lineRule="auto"/>
        <w:jc w:val="both"/>
        <w:rPr>
          <w:sz w:val="24"/>
          <w:szCs w:val="24"/>
        </w:rPr>
      </w:pPr>
      <w:r>
        <w:rPr>
          <w:sz w:val="24"/>
          <w:szCs w:val="24"/>
        </w:rPr>
        <w:lastRenderedPageBreak/>
        <w:t>Podrobnejše statistično poročilo o uspehu ob zaključku šolskega leta je podano v Poročilu druge ocenjevalne konference, ki je priloga LDN.</w:t>
      </w:r>
    </w:p>
    <w:p w:rsidR="000464A1" w:rsidRDefault="000464A1" w:rsidP="00A35252">
      <w:pPr>
        <w:spacing w:after="0" w:line="240" w:lineRule="auto"/>
        <w:jc w:val="both"/>
        <w:rPr>
          <w:sz w:val="24"/>
          <w:szCs w:val="24"/>
        </w:rPr>
      </w:pPr>
    </w:p>
    <w:p w:rsidR="00CD3264" w:rsidRPr="00CD3264" w:rsidRDefault="00CD3264" w:rsidP="00CD3264">
      <w:pPr>
        <w:keepNext/>
        <w:spacing w:after="0" w:line="240" w:lineRule="auto"/>
        <w:outlineLvl w:val="0"/>
        <w:rPr>
          <w:rFonts w:eastAsia="Times New Roman" w:cs="Times New Roman"/>
          <w:b/>
          <w:color w:val="FF0000"/>
          <w:sz w:val="24"/>
          <w:szCs w:val="24"/>
          <w:lang w:eastAsia="sl-SI"/>
        </w:rPr>
      </w:pPr>
    </w:p>
    <w:p w:rsidR="00CD3264" w:rsidRDefault="00CD3264" w:rsidP="000464A1">
      <w:pPr>
        <w:pStyle w:val="Naslov1"/>
      </w:pPr>
      <w:bookmarkStart w:id="32" w:name="_Toc50451663"/>
      <w:r w:rsidRPr="00C55F2A">
        <w:t>POROČILO 1. OCENJEVALNE KONFERENCE</w:t>
      </w:r>
      <w:bookmarkEnd w:id="32"/>
    </w:p>
    <w:p w:rsidR="000464A1" w:rsidRPr="000464A1" w:rsidRDefault="000464A1" w:rsidP="000464A1"/>
    <w:p w:rsidR="00771B5F" w:rsidRPr="003B7B2A" w:rsidRDefault="00771B5F" w:rsidP="00771B5F">
      <w:pPr>
        <w:spacing w:after="0" w:line="240" w:lineRule="auto"/>
        <w:jc w:val="both"/>
        <w:rPr>
          <w:sz w:val="24"/>
          <w:szCs w:val="24"/>
        </w:rPr>
      </w:pPr>
      <w:r w:rsidRPr="003B7B2A">
        <w:rPr>
          <w:sz w:val="24"/>
          <w:szCs w:val="24"/>
        </w:rPr>
        <w:t xml:space="preserve">Ocenjevalna konferenca za prvo ocenjevalno obdobje v šolskem letu 2019/20 je bila 31. 1. 2020. </w:t>
      </w:r>
    </w:p>
    <w:p w:rsidR="00771B5F" w:rsidRPr="003B7B2A" w:rsidRDefault="00771B5F" w:rsidP="00771B5F">
      <w:pPr>
        <w:spacing w:after="0" w:line="240" w:lineRule="auto"/>
        <w:jc w:val="both"/>
        <w:rPr>
          <w:sz w:val="24"/>
          <w:szCs w:val="24"/>
        </w:rPr>
      </w:pPr>
      <w:r w:rsidRPr="003B7B2A">
        <w:rPr>
          <w:sz w:val="24"/>
          <w:szCs w:val="24"/>
        </w:rPr>
        <w:t>V prvem ocenjevalnem obdobju je bilo številčno ocenjenih 297 učencev, 101 učen</w:t>
      </w:r>
      <w:r w:rsidR="003B7B2A" w:rsidRPr="003B7B2A">
        <w:rPr>
          <w:sz w:val="24"/>
          <w:szCs w:val="24"/>
        </w:rPr>
        <w:t>e</w:t>
      </w:r>
      <w:r w:rsidRPr="003B7B2A">
        <w:rPr>
          <w:sz w:val="24"/>
          <w:szCs w:val="24"/>
        </w:rPr>
        <w:t xml:space="preserve">c prvega in drugega razreda pa so bili ocenjeni opisno. </w:t>
      </w:r>
    </w:p>
    <w:p w:rsidR="00771B5F" w:rsidRPr="003B7B2A" w:rsidRDefault="00771B5F" w:rsidP="00771B5F">
      <w:pPr>
        <w:spacing w:after="0" w:line="240" w:lineRule="auto"/>
        <w:jc w:val="both"/>
        <w:rPr>
          <w:sz w:val="24"/>
          <w:szCs w:val="24"/>
        </w:rPr>
      </w:pPr>
      <w:r w:rsidRPr="003B7B2A">
        <w:rPr>
          <w:sz w:val="24"/>
          <w:szCs w:val="24"/>
        </w:rPr>
        <w:t xml:space="preserve">Od 398 učencev je bilo pozitivno ocenjenih 324 učencev ali </w:t>
      </w:r>
      <w:r w:rsidRPr="003B7B2A">
        <w:rPr>
          <w:b/>
          <w:sz w:val="24"/>
          <w:szCs w:val="24"/>
        </w:rPr>
        <w:t>81,4%</w:t>
      </w:r>
      <w:r w:rsidRPr="003B7B2A">
        <w:rPr>
          <w:sz w:val="24"/>
          <w:szCs w:val="24"/>
        </w:rPr>
        <w:t>, negativno ocenjenih je bilo 69</w:t>
      </w:r>
      <w:r w:rsidRPr="003B7B2A">
        <w:rPr>
          <w:b/>
          <w:sz w:val="24"/>
          <w:szCs w:val="24"/>
        </w:rPr>
        <w:t xml:space="preserve"> </w:t>
      </w:r>
      <w:r w:rsidRPr="003B7B2A">
        <w:rPr>
          <w:sz w:val="24"/>
          <w:szCs w:val="24"/>
        </w:rPr>
        <w:t xml:space="preserve">učencev ali </w:t>
      </w:r>
      <w:r w:rsidRPr="003B7B2A">
        <w:rPr>
          <w:b/>
          <w:sz w:val="24"/>
          <w:szCs w:val="24"/>
        </w:rPr>
        <w:t>17,3%,</w:t>
      </w:r>
      <w:r w:rsidRPr="003B7B2A">
        <w:rPr>
          <w:sz w:val="24"/>
          <w:szCs w:val="24"/>
        </w:rPr>
        <w:t xml:space="preserve"> pet učencev pa je bilo neocenjenih (</w:t>
      </w:r>
      <w:r w:rsidRPr="003B7B2A">
        <w:rPr>
          <w:b/>
          <w:sz w:val="24"/>
          <w:szCs w:val="24"/>
        </w:rPr>
        <w:t>1,3%)</w:t>
      </w:r>
      <w:r w:rsidRPr="003B7B2A">
        <w:rPr>
          <w:sz w:val="24"/>
          <w:szCs w:val="24"/>
        </w:rPr>
        <w:t>. Dva učenca, ki pouka nista obiskovala sta bila neocenjena iz vseh predmetov, ena učenka zaradi bolezni iz enega, en iz dveh in en učenec (tujec) iz treh.</w:t>
      </w:r>
    </w:p>
    <w:p w:rsidR="00771B5F" w:rsidRPr="003B7B2A" w:rsidRDefault="00771B5F" w:rsidP="00771B5F">
      <w:pPr>
        <w:spacing w:after="0" w:line="240" w:lineRule="auto"/>
        <w:jc w:val="both"/>
        <w:rPr>
          <w:sz w:val="24"/>
          <w:szCs w:val="24"/>
        </w:rPr>
      </w:pPr>
      <w:r w:rsidRPr="003B7B2A">
        <w:rPr>
          <w:sz w:val="24"/>
          <w:szCs w:val="24"/>
        </w:rPr>
        <w:t>Pri reševanju problematike izostajanja od pouka sodelujemo s Centrom za socialno delo. Opravljeni so bili tudi razgovori s starši.</w:t>
      </w:r>
    </w:p>
    <w:p w:rsidR="00771B5F" w:rsidRPr="003B7B2A" w:rsidRDefault="00771B5F" w:rsidP="00771B5F">
      <w:pPr>
        <w:spacing w:after="0" w:line="240" w:lineRule="auto"/>
        <w:jc w:val="both"/>
        <w:rPr>
          <w:sz w:val="24"/>
          <w:szCs w:val="24"/>
        </w:rPr>
      </w:pPr>
      <w:r w:rsidRPr="003B7B2A">
        <w:rPr>
          <w:sz w:val="24"/>
          <w:szCs w:val="24"/>
        </w:rPr>
        <w:t>Največ negativnih ocen je pri matematiki 34, sledijo pa slovenščina 26, angleščina 18, glasba 13,naravoslovje in kemija</w:t>
      </w:r>
      <w:r w:rsidR="005128DC" w:rsidRPr="003B7B2A">
        <w:rPr>
          <w:sz w:val="24"/>
          <w:szCs w:val="24"/>
        </w:rPr>
        <w:t xml:space="preserve"> </w:t>
      </w:r>
      <w:r w:rsidRPr="003B7B2A">
        <w:rPr>
          <w:sz w:val="24"/>
          <w:szCs w:val="24"/>
        </w:rPr>
        <w:t>11, sledi naravoslovje in tehnika 9,  družba, geografija in fizika 6, domovinska in državljanska kultura in etika 4, spoznavanje okolja 3, zgodovina, biologija in gospodinjst</w:t>
      </w:r>
      <w:r w:rsidR="005128DC" w:rsidRPr="003B7B2A">
        <w:rPr>
          <w:sz w:val="24"/>
          <w:szCs w:val="24"/>
        </w:rPr>
        <w:t>v</w:t>
      </w:r>
      <w:r w:rsidRPr="003B7B2A">
        <w:rPr>
          <w:sz w:val="24"/>
          <w:szCs w:val="24"/>
        </w:rPr>
        <w:t>o po 2 negativni, šport, likovna umetnost in multimedija pa 1 negativno oceno.</w:t>
      </w:r>
    </w:p>
    <w:p w:rsidR="00771B5F" w:rsidRPr="003B7B2A" w:rsidRDefault="00771B5F" w:rsidP="00771B5F">
      <w:pPr>
        <w:spacing w:after="0" w:line="240" w:lineRule="auto"/>
        <w:jc w:val="both"/>
        <w:rPr>
          <w:sz w:val="24"/>
          <w:szCs w:val="24"/>
        </w:rPr>
      </w:pPr>
      <w:r w:rsidRPr="003B7B2A">
        <w:rPr>
          <w:sz w:val="24"/>
          <w:szCs w:val="24"/>
        </w:rPr>
        <w:t xml:space="preserve">O uspehu otrok v prvem ocenjevalnem obdobju so bili seznanjeni vsi starši pisno, s starši učencev prvega razreda pa so učiteljice opravile ustne razgovore. </w:t>
      </w:r>
    </w:p>
    <w:p w:rsidR="00771B5F" w:rsidRPr="003B7B2A" w:rsidRDefault="00771B5F" w:rsidP="00771B5F">
      <w:pPr>
        <w:spacing w:after="0" w:line="240" w:lineRule="auto"/>
        <w:jc w:val="both"/>
        <w:rPr>
          <w:sz w:val="24"/>
          <w:szCs w:val="24"/>
        </w:rPr>
      </w:pPr>
    </w:p>
    <w:p w:rsidR="00771B5F" w:rsidRPr="003B7B2A" w:rsidRDefault="00771B5F" w:rsidP="00771B5F">
      <w:pPr>
        <w:spacing w:after="0" w:line="240" w:lineRule="auto"/>
        <w:jc w:val="both"/>
        <w:rPr>
          <w:b/>
          <w:sz w:val="24"/>
          <w:szCs w:val="24"/>
          <w:u w:val="single"/>
        </w:rPr>
      </w:pPr>
      <w:r w:rsidRPr="003B7B2A">
        <w:rPr>
          <w:b/>
          <w:sz w:val="24"/>
          <w:szCs w:val="24"/>
          <w:u w:val="single"/>
        </w:rPr>
        <w:t>Kaj je bilo storjenega za boljši uspeh?</w:t>
      </w:r>
    </w:p>
    <w:p w:rsidR="00771B5F" w:rsidRPr="003B7B2A" w:rsidRDefault="00771B5F" w:rsidP="00771B5F">
      <w:pPr>
        <w:spacing w:after="0" w:line="240" w:lineRule="auto"/>
        <w:jc w:val="both"/>
        <w:rPr>
          <w:sz w:val="24"/>
          <w:szCs w:val="24"/>
        </w:rPr>
      </w:pPr>
      <w:r w:rsidRPr="003B7B2A">
        <w:rPr>
          <w:sz w:val="24"/>
          <w:szCs w:val="24"/>
        </w:rPr>
        <w:t xml:space="preserve">Da bi bil uspeh učencev čim boljši, je bil za učence, ki težje dojemajo učno snov, organiziran dopolnilni pouk in individualna strokovna pomoč. Za vključitev so starši podali soglasja. </w:t>
      </w:r>
    </w:p>
    <w:p w:rsidR="00771B5F" w:rsidRPr="003B7B2A" w:rsidRDefault="00771B5F" w:rsidP="00771B5F">
      <w:pPr>
        <w:spacing w:after="0" w:line="240" w:lineRule="auto"/>
        <w:jc w:val="both"/>
        <w:rPr>
          <w:sz w:val="24"/>
          <w:szCs w:val="24"/>
        </w:rPr>
      </w:pPr>
      <w:r w:rsidRPr="003B7B2A">
        <w:rPr>
          <w:sz w:val="24"/>
          <w:szCs w:val="24"/>
        </w:rPr>
        <w:t>Obisk je kljub soglasju staršev, zlasti na predmetni stopnji, skromen, poveča pa se pred ocenjevanjem, kar pa ni garancija za uspeh – kampanjsko učenje.</w:t>
      </w:r>
    </w:p>
    <w:p w:rsidR="00771B5F" w:rsidRPr="003B7B2A" w:rsidRDefault="00771B5F" w:rsidP="00771B5F">
      <w:pPr>
        <w:spacing w:after="0" w:line="240" w:lineRule="auto"/>
        <w:jc w:val="both"/>
        <w:rPr>
          <w:sz w:val="24"/>
          <w:szCs w:val="24"/>
        </w:rPr>
      </w:pPr>
      <w:r w:rsidRPr="003B7B2A">
        <w:rPr>
          <w:sz w:val="24"/>
          <w:szCs w:val="24"/>
        </w:rPr>
        <w:t xml:space="preserve">Na predmetni stopnji  se jim nudi pomoč iz matematike, fizike, kemije, angleščine, naravoslovja, geografije, zgodovine in slovenščine,  na razredni stopnji pa iz slovenščine, matematike, angleščine.  </w:t>
      </w:r>
    </w:p>
    <w:p w:rsidR="00771B5F" w:rsidRPr="003B7B2A" w:rsidRDefault="00771B5F" w:rsidP="00771B5F">
      <w:pPr>
        <w:spacing w:after="0" w:line="240" w:lineRule="auto"/>
        <w:jc w:val="both"/>
        <w:rPr>
          <w:sz w:val="24"/>
          <w:szCs w:val="24"/>
        </w:rPr>
      </w:pPr>
      <w:r w:rsidRPr="003B7B2A">
        <w:rPr>
          <w:sz w:val="24"/>
          <w:szCs w:val="24"/>
        </w:rPr>
        <w:t xml:space="preserve">Z učenci Romi dopoldan delata dve učiteljici individualno, izven razreda. Večina ur DSPR je izvedenih na razredni stopnji, nekaj pa tudi na predmetni. </w:t>
      </w:r>
    </w:p>
    <w:p w:rsidR="00771B5F" w:rsidRPr="003B7B2A" w:rsidRDefault="00771B5F" w:rsidP="00771B5F">
      <w:pPr>
        <w:spacing w:after="0" w:line="240" w:lineRule="auto"/>
        <w:jc w:val="both"/>
        <w:rPr>
          <w:sz w:val="24"/>
          <w:szCs w:val="24"/>
        </w:rPr>
      </w:pPr>
      <w:r w:rsidRPr="003B7B2A">
        <w:rPr>
          <w:sz w:val="24"/>
          <w:szCs w:val="24"/>
        </w:rPr>
        <w:t xml:space="preserve">Napredek je viden pri učencih, ki redno prihajajo v šolo in delajo tudi doma. </w:t>
      </w:r>
    </w:p>
    <w:p w:rsidR="00771B5F" w:rsidRPr="003B7B2A" w:rsidRDefault="00771B5F" w:rsidP="00771B5F">
      <w:pPr>
        <w:spacing w:after="0" w:line="240" w:lineRule="auto"/>
        <w:jc w:val="both"/>
        <w:rPr>
          <w:sz w:val="24"/>
          <w:szCs w:val="24"/>
        </w:rPr>
      </w:pPr>
      <w:r w:rsidRPr="003B7B2A">
        <w:rPr>
          <w:sz w:val="24"/>
          <w:szCs w:val="24"/>
        </w:rPr>
        <w:t>Za učence Rome je zaposlena tudi romska pomočnica, ki pomaga otrokom pri premagovanju ovir zlasti v nižjih razredih. Za pomoč Romom je zaposlena tudi svetovalna delavka, ki jim nudi učno pomoč, z njimi se pogovarja, se pogovarja s starši in jih občasno obišče v naselju.</w:t>
      </w:r>
    </w:p>
    <w:p w:rsidR="00771B5F" w:rsidRPr="003B7B2A" w:rsidRDefault="00771B5F" w:rsidP="00771B5F">
      <w:pPr>
        <w:spacing w:after="0" w:line="240" w:lineRule="auto"/>
        <w:jc w:val="both"/>
        <w:rPr>
          <w:sz w:val="24"/>
          <w:szCs w:val="24"/>
        </w:rPr>
      </w:pPr>
      <w:r w:rsidRPr="003B7B2A">
        <w:rPr>
          <w:sz w:val="24"/>
          <w:szCs w:val="24"/>
        </w:rPr>
        <w:t>Glede na število ur pomoči romskim otrokom, ni želenih rezultatov, kajti učenci in starši prepuščajo vso skrb glede izobraževanja in vzgoje šoli. Učenci niso samostojni, odgovorni, nimajo delovnih navad in zanje je delo ko zapustijo šolske prostore zaključeno.</w:t>
      </w:r>
    </w:p>
    <w:p w:rsidR="00771B5F" w:rsidRPr="003B7B2A" w:rsidRDefault="00771B5F" w:rsidP="00771B5F">
      <w:pPr>
        <w:spacing w:after="0" w:line="240" w:lineRule="auto"/>
        <w:jc w:val="both"/>
        <w:rPr>
          <w:sz w:val="24"/>
          <w:szCs w:val="24"/>
        </w:rPr>
      </w:pPr>
      <w:r w:rsidRPr="003B7B2A">
        <w:rPr>
          <w:sz w:val="24"/>
          <w:szCs w:val="24"/>
        </w:rPr>
        <w:t xml:space="preserve">Na šoli imamo </w:t>
      </w:r>
      <w:r w:rsidRPr="003B7B2A">
        <w:rPr>
          <w:color w:val="000000"/>
          <w:sz w:val="24"/>
          <w:szCs w:val="24"/>
        </w:rPr>
        <w:t>10 učencev</w:t>
      </w:r>
      <w:r w:rsidRPr="003B7B2A">
        <w:rPr>
          <w:sz w:val="24"/>
          <w:szCs w:val="24"/>
        </w:rPr>
        <w:t xml:space="preserve">, ki imajo odločbo za dodatno strokovno pomoč, ena učenka pa ima odločbo samo za prilagoditev opreme. Učno pomoč jim nudijo učitelji šole, pomoč pri premagovanju ovir in motenj pa logopedinja in socialna pedagoginja, ki prihajata iz OŠ Milke Šobar Nataše ter specialna in </w:t>
      </w:r>
      <w:proofErr w:type="spellStart"/>
      <w:r w:rsidRPr="003B7B2A">
        <w:rPr>
          <w:sz w:val="24"/>
          <w:szCs w:val="24"/>
        </w:rPr>
        <w:t>rehabelitacijska</w:t>
      </w:r>
      <w:proofErr w:type="spellEnd"/>
      <w:r w:rsidRPr="003B7B2A">
        <w:rPr>
          <w:sz w:val="24"/>
          <w:szCs w:val="24"/>
        </w:rPr>
        <w:t xml:space="preserve"> pedagoginja naše šole. Ure dodatne strokovne pomoči so dobrodošle za učence, vendar učitelji opažajo, da se nekateri učenci preveč zanašajo na ure dodatne strokovne pomoči in sami vložijo premalo truda.</w:t>
      </w:r>
    </w:p>
    <w:p w:rsidR="00771B5F" w:rsidRPr="003B7B2A" w:rsidRDefault="00771B5F" w:rsidP="00E2606B">
      <w:pPr>
        <w:pStyle w:val="Napis"/>
        <w:rPr>
          <w:b w:val="0"/>
          <w:color w:val="auto"/>
          <w:sz w:val="24"/>
          <w:szCs w:val="24"/>
        </w:rPr>
      </w:pPr>
      <w:r w:rsidRPr="003B7B2A">
        <w:rPr>
          <w:b w:val="0"/>
          <w:color w:val="auto"/>
          <w:sz w:val="24"/>
          <w:szCs w:val="24"/>
        </w:rPr>
        <w:lastRenderedPageBreak/>
        <w:t>Opažanja učiteljev</w:t>
      </w:r>
    </w:p>
    <w:p w:rsidR="00771B5F" w:rsidRPr="003B7B2A" w:rsidRDefault="00771B5F" w:rsidP="00771B5F">
      <w:pPr>
        <w:spacing w:after="0" w:line="240" w:lineRule="auto"/>
        <w:jc w:val="both"/>
        <w:rPr>
          <w:b/>
          <w:sz w:val="24"/>
          <w:szCs w:val="24"/>
        </w:rPr>
      </w:pPr>
      <w:r w:rsidRPr="003B7B2A">
        <w:rPr>
          <w:b/>
          <w:sz w:val="24"/>
          <w:szCs w:val="24"/>
        </w:rPr>
        <w:t>Razredna stopnja:</w:t>
      </w:r>
    </w:p>
    <w:p w:rsidR="00771B5F" w:rsidRPr="003B7B2A" w:rsidRDefault="00771B5F" w:rsidP="00771B5F">
      <w:pPr>
        <w:spacing w:after="0" w:line="240" w:lineRule="auto"/>
        <w:jc w:val="both"/>
        <w:rPr>
          <w:sz w:val="24"/>
          <w:szCs w:val="24"/>
        </w:rPr>
      </w:pPr>
      <w:r w:rsidRPr="003B7B2A">
        <w:rPr>
          <w:sz w:val="24"/>
          <w:szCs w:val="24"/>
        </w:rPr>
        <w:t xml:space="preserve">Še vedno opažamo, da so otroci </w:t>
      </w:r>
      <w:proofErr w:type="spellStart"/>
      <w:r w:rsidRPr="003B7B2A">
        <w:rPr>
          <w:sz w:val="24"/>
          <w:szCs w:val="24"/>
        </w:rPr>
        <w:t>vsepreveč</w:t>
      </w:r>
      <w:proofErr w:type="spellEnd"/>
      <w:r w:rsidRPr="003B7B2A">
        <w:rPr>
          <w:sz w:val="24"/>
          <w:szCs w:val="24"/>
        </w:rPr>
        <w:t xml:space="preserve"> nesamostojni, neodgovorni in preveč lagodni kar je posledica tega, da jim starši predolgo ne zaupajo nalog, ki so jih že zmožni opraviti. Otrokom je vse pretežko, so počasni, zadovoljni z vsem in se ne potrudijo za kaj več.  Med otroci se pojavlja nezdrava tekmovalnost, učijo se površno in kampanjsko. Delo v oddelkih je zahtevno tudi zaradi otrok z različnimi motnjami – govorne, vedenjske, težave s koncentracijo, čustvene in večjega števila romskih otrok.</w:t>
      </w:r>
    </w:p>
    <w:p w:rsidR="00771B5F" w:rsidRPr="003B7B2A" w:rsidRDefault="00771B5F" w:rsidP="00771B5F">
      <w:pPr>
        <w:spacing w:after="0" w:line="240" w:lineRule="auto"/>
        <w:jc w:val="both"/>
        <w:rPr>
          <w:sz w:val="24"/>
          <w:szCs w:val="24"/>
        </w:rPr>
      </w:pPr>
      <w:r w:rsidRPr="003B7B2A">
        <w:rPr>
          <w:sz w:val="24"/>
          <w:szCs w:val="24"/>
        </w:rPr>
        <w:t>Potrebnega je veliko individualnega dela ker nimajo predznanja, spodbujanja in vodenja ker za delo niso motivirani. Zlasti v prvem razredu je razkorak med otroci še bolj opazen saj nekateri tudi ne razumejo jezika.</w:t>
      </w:r>
    </w:p>
    <w:p w:rsidR="00771B5F" w:rsidRPr="003B7B2A" w:rsidRDefault="00771B5F" w:rsidP="00771B5F">
      <w:pPr>
        <w:spacing w:after="0" w:line="240" w:lineRule="auto"/>
        <w:jc w:val="both"/>
        <w:rPr>
          <w:sz w:val="24"/>
          <w:szCs w:val="24"/>
        </w:rPr>
      </w:pPr>
      <w:r w:rsidRPr="003B7B2A">
        <w:rPr>
          <w:sz w:val="24"/>
          <w:szCs w:val="24"/>
        </w:rPr>
        <w:t>Delo z nekaterimi učenci pa je prijetno saj za njimi stojijo starši, ki jih spodbujajo in navajajo na samostojnost in odgovornost. Ti učenci so vedoželjni, motivirani za delo, odgovorni, vestni, imajo razvite učne in delovne navade, sodelujejo na različnih tekmovanjih, natečajih…</w:t>
      </w:r>
    </w:p>
    <w:p w:rsidR="00771B5F" w:rsidRPr="003B7B2A" w:rsidRDefault="00771B5F" w:rsidP="00771B5F">
      <w:pPr>
        <w:spacing w:after="0" w:line="240" w:lineRule="auto"/>
        <w:jc w:val="both"/>
        <w:rPr>
          <w:sz w:val="24"/>
          <w:szCs w:val="24"/>
        </w:rPr>
      </w:pPr>
    </w:p>
    <w:p w:rsidR="00771B5F" w:rsidRPr="003B7B2A" w:rsidRDefault="00771B5F" w:rsidP="00771B5F">
      <w:pPr>
        <w:spacing w:after="0" w:line="240" w:lineRule="auto"/>
        <w:jc w:val="both"/>
        <w:rPr>
          <w:sz w:val="24"/>
          <w:szCs w:val="24"/>
        </w:rPr>
      </w:pPr>
      <w:r w:rsidRPr="003B7B2A">
        <w:rPr>
          <w:sz w:val="24"/>
          <w:szCs w:val="24"/>
        </w:rPr>
        <w:t>Najpogostejše težave ki jih zasledijo so: šibka koncentracija in pomanjkljiva pozornost, neposlušnost in neodgovornost do dela in do drugih udeležencev vzgojno izobraževalnega procesa. Še vedno so nekateri učenci, ki nimajo zavor in se niso sposobni držati pravil.  Še vedno se opaža tudi higienska zanemarjenost nekaterih otrok.</w:t>
      </w:r>
    </w:p>
    <w:p w:rsidR="00771B5F" w:rsidRPr="003B7B2A" w:rsidRDefault="00771B5F" w:rsidP="00771B5F">
      <w:pPr>
        <w:spacing w:after="0" w:line="240" w:lineRule="auto"/>
        <w:jc w:val="both"/>
        <w:rPr>
          <w:sz w:val="24"/>
          <w:szCs w:val="24"/>
        </w:rPr>
      </w:pPr>
      <w:r w:rsidRPr="003B7B2A">
        <w:rPr>
          <w:sz w:val="24"/>
          <w:szCs w:val="24"/>
        </w:rPr>
        <w:t>Pri mnogih otrocih je problem skromen besedni zaklad, pri Romih pa je nekaj takih, ki ne razumejo zlasti pomena določenih besed, ali ob vstopu v šolo sploh ne razumejo slovenskega jezika.</w:t>
      </w:r>
    </w:p>
    <w:p w:rsidR="00771B5F" w:rsidRPr="003B7B2A" w:rsidRDefault="00771B5F" w:rsidP="00771B5F">
      <w:pPr>
        <w:spacing w:after="0" w:line="240" w:lineRule="auto"/>
        <w:jc w:val="both"/>
        <w:rPr>
          <w:sz w:val="24"/>
          <w:szCs w:val="24"/>
        </w:rPr>
      </w:pPr>
      <w:r w:rsidRPr="003B7B2A">
        <w:rPr>
          <w:sz w:val="24"/>
          <w:szCs w:val="24"/>
        </w:rPr>
        <w:t>Učiteljice opažajo, da otroci v šolo vse</w:t>
      </w:r>
      <w:r w:rsidR="003B7B2A">
        <w:rPr>
          <w:sz w:val="24"/>
          <w:szCs w:val="24"/>
        </w:rPr>
        <w:t xml:space="preserve"> </w:t>
      </w:r>
      <w:r w:rsidRPr="003B7B2A">
        <w:rPr>
          <w:sz w:val="24"/>
          <w:szCs w:val="24"/>
        </w:rPr>
        <w:t>prevečkrat prihajajo nepripravljeni /brez nalog, potrebščin</w:t>
      </w:r>
      <w:r w:rsidR="003B7B2A">
        <w:rPr>
          <w:sz w:val="24"/>
          <w:szCs w:val="24"/>
        </w:rPr>
        <w:t xml:space="preserve"> .</w:t>
      </w:r>
      <w:r w:rsidRPr="003B7B2A">
        <w:rPr>
          <w:sz w:val="24"/>
          <w:szCs w:val="24"/>
        </w:rPr>
        <w:t>../. Starši so prepogosto preveč popustljivi in premalo zahtevajo od svojih otrok. Nekateri starši premalo sodelujejo z učitelji in imajo občutek, da se od otrok preveč zahteva, da so otroci preobremenjeni, da je preveč nalog, prezahtevna snov, so zamerljivi, če jim učitelj pove »resnico«.</w:t>
      </w:r>
    </w:p>
    <w:p w:rsidR="00771B5F" w:rsidRPr="003B7B2A" w:rsidRDefault="00771B5F" w:rsidP="00771B5F">
      <w:pPr>
        <w:spacing w:after="0" w:line="240" w:lineRule="auto"/>
        <w:jc w:val="both"/>
        <w:rPr>
          <w:sz w:val="24"/>
          <w:szCs w:val="24"/>
        </w:rPr>
      </w:pPr>
      <w:r w:rsidRPr="003B7B2A">
        <w:rPr>
          <w:sz w:val="24"/>
          <w:szCs w:val="24"/>
        </w:rPr>
        <w:t xml:space="preserve">Še vedno so težave z izostanki učencev Romov in nezanimanje njihovih staršev za uspeh otrok.  </w:t>
      </w:r>
    </w:p>
    <w:p w:rsidR="00771B5F" w:rsidRPr="003B7B2A" w:rsidRDefault="00771B5F" w:rsidP="00771B5F">
      <w:pPr>
        <w:spacing w:after="0" w:line="240" w:lineRule="auto"/>
        <w:jc w:val="both"/>
        <w:rPr>
          <w:sz w:val="24"/>
          <w:szCs w:val="24"/>
        </w:rPr>
      </w:pPr>
      <w:r w:rsidRPr="003B7B2A">
        <w:rPr>
          <w:sz w:val="24"/>
          <w:szCs w:val="24"/>
        </w:rPr>
        <w:t>Da bi se stanje izboljšalo sodelujemo s Centrom za socialno delo.</w:t>
      </w:r>
    </w:p>
    <w:p w:rsidR="00771B5F" w:rsidRPr="003B7B2A" w:rsidRDefault="00771B5F" w:rsidP="00771B5F">
      <w:pPr>
        <w:spacing w:after="0" w:line="240" w:lineRule="auto"/>
        <w:jc w:val="both"/>
        <w:rPr>
          <w:sz w:val="24"/>
          <w:szCs w:val="24"/>
        </w:rPr>
      </w:pPr>
      <w:r w:rsidRPr="003B7B2A">
        <w:rPr>
          <w:sz w:val="24"/>
          <w:szCs w:val="24"/>
        </w:rPr>
        <w:t>Vse bolj opažajo, da nivo znanja z višino razreda pada.</w:t>
      </w:r>
    </w:p>
    <w:p w:rsidR="00771B5F" w:rsidRPr="003B7B2A" w:rsidRDefault="00771B5F" w:rsidP="00771B5F">
      <w:pPr>
        <w:spacing w:after="0" w:line="240" w:lineRule="auto"/>
        <w:jc w:val="both"/>
        <w:rPr>
          <w:sz w:val="24"/>
          <w:szCs w:val="24"/>
        </w:rPr>
      </w:pPr>
    </w:p>
    <w:p w:rsidR="00771B5F" w:rsidRPr="003B7B2A" w:rsidRDefault="00771B5F" w:rsidP="00771B5F">
      <w:pPr>
        <w:spacing w:after="0" w:line="240" w:lineRule="auto"/>
        <w:jc w:val="both"/>
        <w:rPr>
          <w:b/>
          <w:sz w:val="24"/>
          <w:szCs w:val="24"/>
        </w:rPr>
      </w:pPr>
      <w:r w:rsidRPr="003B7B2A">
        <w:rPr>
          <w:b/>
          <w:sz w:val="24"/>
          <w:szCs w:val="24"/>
        </w:rPr>
        <w:t>Predmetna stopnja:</w:t>
      </w:r>
    </w:p>
    <w:p w:rsidR="00771B5F" w:rsidRPr="003B7B2A" w:rsidRDefault="00771B5F" w:rsidP="00771B5F">
      <w:pPr>
        <w:spacing w:after="0" w:line="240" w:lineRule="auto"/>
        <w:jc w:val="both"/>
        <w:rPr>
          <w:b/>
          <w:sz w:val="24"/>
          <w:szCs w:val="24"/>
        </w:rPr>
      </w:pPr>
    </w:p>
    <w:p w:rsidR="00771B5F" w:rsidRPr="003B7B2A" w:rsidRDefault="00771B5F" w:rsidP="00771B5F">
      <w:pPr>
        <w:spacing w:after="0" w:line="240" w:lineRule="auto"/>
        <w:jc w:val="both"/>
        <w:rPr>
          <w:sz w:val="24"/>
          <w:szCs w:val="24"/>
        </w:rPr>
      </w:pPr>
      <w:r w:rsidRPr="003B7B2A">
        <w:rPr>
          <w:sz w:val="24"/>
          <w:szCs w:val="24"/>
        </w:rPr>
        <w:t>Težave, ki se opažajo na razredni stopnji, so prisotne tudi na predmetni stopnji. Nekateri učenci so še vedno neodgovorni in nesamostojni. Vse preveč se premalo trudijo kar je odraz doseženega uspeha.</w:t>
      </w:r>
    </w:p>
    <w:p w:rsidR="00771B5F" w:rsidRPr="003B7B2A" w:rsidRDefault="00771B5F" w:rsidP="00771B5F">
      <w:pPr>
        <w:spacing w:after="0" w:line="240" w:lineRule="auto"/>
        <w:jc w:val="both"/>
        <w:rPr>
          <w:sz w:val="24"/>
          <w:szCs w:val="24"/>
        </w:rPr>
      </w:pPr>
      <w:r w:rsidRPr="003B7B2A">
        <w:rPr>
          <w:sz w:val="24"/>
          <w:szCs w:val="24"/>
        </w:rPr>
        <w:t xml:space="preserve">Poglavitni vzroki neuspeha so: pomanjkljiva koncentracija in </w:t>
      </w:r>
      <w:proofErr w:type="spellStart"/>
      <w:r w:rsidRPr="003B7B2A">
        <w:rPr>
          <w:sz w:val="24"/>
          <w:szCs w:val="24"/>
        </w:rPr>
        <w:t>odkrenl</w:t>
      </w:r>
      <w:r w:rsidR="003B7B2A">
        <w:rPr>
          <w:sz w:val="24"/>
          <w:szCs w:val="24"/>
        </w:rPr>
        <w:t>j</w:t>
      </w:r>
      <w:r w:rsidRPr="003B7B2A">
        <w:rPr>
          <w:sz w:val="24"/>
          <w:szCs w:val="24"/>
        </w:rPr>
        <w:t>iva</w:t>
      </w:r>
      <w:proofErr w:type="spellEnd"/>
      <w:r w:rsidRPr="003B7B2A">
        <w:rPr>
          <w:sz w:val="24"/>
          <w:szCs w:val="24"/>
        </w:rPr>
        <w:t xml:space="preserve"> pozornost otrok, otroci so zelo površni in premalo dosledni, v višje razrede prihajajo s pomanjkljivim predznanjem, izmikajo se odgovornostim. Razlog za neuspeh so tudi pomanjkljive delovne navade otrok, premalo je domačega dela (prihajanje brez nalog, snov ni utrjena…). V šolo prihajajo pogosto nepripravljeni, delajo kampanjsko in se izmikajo oblikam pomoči, ki jim jih šola ponuja.</w:t>
      </w:r>
    </w:p>
    <w:p w:rsidR="00771B5F" w:rsidRPr="003B7B2A" w:rsidRDefault="00771B5F" w:rsidP="00771B5F">
      <w:pPr>
        <w:spacing w:after="0" w:line="240" w:lineRule="auto"/>
        <w:jc w:val="both"/>
        <w:rPr>
          <w:sz w:val="24"/>
          <w:szCs w:val="24"/>
        </w:rPr>
      </w:pPr>
      <w:r w:rsidRPr="003B7B2A">
        <w:rPr>
          <w:sz w:val="24"/>
          <w:szCs w:val="24"/>
        </w:rPr>
        <w:t>Pri mnogih je prisotna pasivnost in nemotiviranost za delo.</w:t>
      </w:r>
    </w:p>
    <w:p w:rsidR="00771B5F" w:rsidRPr="003B7B2A" w:rsidRDefault="00771B5F" w:rsidP="00771B5F">
      <w:pPr>
        <w:spacing w:after="0" w:line="240" w:lineRule="auto"/>
        <w:jc w:val="both"/>
        <w:rPr>
          <w:sz w:val="24"/>
          <w:szCs w:val="24"/>
        </w:rPr>
      </w:pPr>
      <w:r w:rsidRPr="003B7B2A">
        <w:rPr>
          <w:sz w:val="24"/>
          <w:szCs w:val="24"/>
        </w:rPr>
        <w:lastRenderedPageBreak/>
        <w:t>Opaža se pomanjkanje kulture pogovora, mnogi so nespoštljivi do učiteljev in učencev, motijo pouk z neprimernim obnašanjem (govorijo, preklinjajo, vse več jih ne piše med uro, se dolgočasijo…), vse več je neopravičenih izostankov od pouka.</w:t>
      </w:r>
    </w:p>
    <w:p w:rsidR="00771B5F" w:rsidRPr="003B7B2A" w:rsidRDefault="00771B5F" w:rsidP="00771B5F">
      <w:pPr>
        <w:spacing w:after="0" w:line="240" w:lineRule="auto"/>
        <w:jc w:val="both"/>
        <w:rPr>
          <w:sz w:val="24"/>
          <w:szCs w:val="24"/>
        </w:rPr>
      </w:pPr>
      <w:r w:rsidRPr="003B7B2A">
        <w:rPr>
          <w:sz w:val="24"/>
          <w:szCs w:val="24"/>
        </w:rPr>
        <w:t>Učenci se izmikajo pomoči, ki jim jo ponuja šola (dopolnilni pouk</w:t>
      </w:r>
      <w:r w:rsidR="003B7B2A">
        <w:rPr>
          <w:sz w:val="24"/>
          <w:szCs w:val="24"/>
        </w:rPr>
        <w:t xml:space="preserve"> </w:t>
      </w:r>
      <w:r w:rsidRPr="003B7B2A">
        <w:rPr>
          <w:sz w:val="24"/>
          <w:szCs w:val="24"/>
        </w:rPr>
        <w:t xml:space="preserve">…). Neuspeh prepogosto rešujejo tik pred ocenjevalno konferenco, ko je vsega preveč in časa premalo. </w:t>
      </w:r>
    </w:p>
    <w:p w:rsidR="00771B5F" w:rsidRPr="003B7B2A" w:rsidRDefault="00771B5F" w:rsidP="00771B5F">
      <w:pPr>
        <w:spacing w:after="0" w:line="240" w:lineRule="auto"/>
        <w:jc w:val="both"/>
        <w:rPr>
          <w:sz w:val="24"/>
          <w:szCs w:val="24"/>
        </w:rPr>
      </w:pPr>
      <w:r w:rsidRPr="003B7B2A">
        <w:rPr>
          <w:sz w:val="24"/>
          <w:szCs w:val="24"/>
        </w:rPr>
        <w:t>Starši kljub temu, da so seznanjeni s težavami, mnogokrat ne ukrepajo pravočasno ker zaupajo otroku da bo zmogel.</w:t>
      </w:r>
    </w:p>
    <w:p w:rsidR="00771B5F" w:rsidRPr="003B7B2A" w:rsidRDefault="00771B5F" w:rsidP="00771B5F">
      <w:pPr>
        <w:spacing w:after="0" w:line="240" w:lineRule="auto"/>
        <w:jc w:val="both"/>
        <w:rPr>
          <w:sz w:val="24"/>
          <w:szCs w:val="24"/>
        </w:rPr>
      </w:pPr>
      <w:r w:rsidRPr="003B7B2A">
        <w:rPr>
          <w:sz w:val="24"/>
          <w:szCs w:val="24"/>
        </w:rPr>
        <w:t>Opaža se tudi, da si otroci vse preveč upajo, ker jih starši prepogosto zagovorijo. Starše neuspešnih in problematičnih otrok pogosto v šolo prihajajo le na vabilo ali tudi to ne.</w:t>
      </w:r>
    </w:p>
    <w:p w:rsidR="00771B5F" w:rsidRPr="003B7B2A" w:rsidRDefault="00771B5F" w:rsidP="00771B5F">
      <w:pPr>
        <w:spacing w:after="0" w:line="240" w:lineRule="auto"/>
        <w:jc w:val="both"/>
        <w:rPr>
          <w:sz w:val="24"/>
          <w:szCs w:val="24"/>
        </w:rPr>
      </w:pPr>
      <w:r w:rsidRPr="003B7B2A">
        <w:rPr>
          <w:sz w:val="24"/>
          <w:szCs w:val="24"/>
        </w:rPr>
        <w:t>Na splošno je sodelovanje s starši dobro.</w:t>
      </w:r>
    </w:p>
    <w:p w:rsidR="00771B5F" w:rsidRPr="003B7B2A" w:rsidRDefault="00771B5F" w:rsidP="00771B5F">
      <w:pPr>
        <w:spacing w:after="0" w:line="240" w:lineRule="auto"/>
        <w:jc w:val="both"/>
        <w:rPr>
          <w:sz w:val="24"/>
          <w:szCs w:val="24"/>
        </w:rPr>
      </w:pPr>
      <w:r w:rsidRPr="003B7B2A">
        <w:rPr>
          <w:sz w:val="24"/>
          <w:szCs w:val="24"/>
        </w:rPr>
        <w:t>Na šoli imamo veliko vedoželjnih, sposobnih, ustvarjalnih otrok, ki so pripravljeni na različne izzive. Udeležujejo se različnih tekmovanj na katerih dosegajo izjemne rezultate, sodelujejo na različnih prireditvah, so dobri športniki…. Čestitke.</w:t>
      </w:r>
    </w:p>
    <w:p w:rsidR="00CD3264" w:rsidRPr="00CD3264" w:rsidRDefault="00CD3264" w:rsidP="00CD3264">
      <w:pPr>
        <w:keepNext/>
        <w:spacing w:after="0" w:line="240" w:lineRule="auto"/>
        <w:jc w:val="both"/>
        <w:outlineLvl w:val="1"/>
        <w:rPr>
          <w:rFonts w:eastAsia="Calibri" w:cs="Times New Roman"/>
          <w:color w:val="FF0000"/>
          <w:sz w:val="24"/>
          <w:szCs w:val="24"/>
          <w:lang w:eastAsia="sl-SI"/>
        </w:rPr>
      </w:pPr>
    </w:p>
    <w:p w:rsidR="00CD3264" w:rsidRPr="00CD3264" w:rsidRDefault="00CD3264" w:rsidP="00CD3264">
      <w:pPr>
        <w:keepNext/>
        <w:spacing w:after="0" w:line="240" w:lineRule="auto"/>
        <w:jc w:val="center"/>
        <w:outlineLvl w:val="0"/>
        <w:rPr>
          <w:rFonts w:eastAsia="Calibri" w:cs="Times New Roman"/>
          <w:b/>
          <w:color w:val="FF0000"/>
          <w:sz w:val="24"/>
          <w:szCs w:val="24"/>
          <w:lang w:eastAsia="sl-SI"/>
        </w:rPr>
      </w:pPr>
    </w:p>
    <w:p w:rsidR="00CD3264" w:rsidRPr="00CD3264" w:rsidRDefault="006A7DC7" w:rsidP="00CD3264">
      <w:pPr>
        <w:rPr>
          <w:rFonts w:eastAsia="Calibri" w:cs="Times New Roman"/>
          <w:b/>
          <w:color w:val="FF0000"/>
          <w:sz w:val="24"/>
          <w:szCs w:val="24"/>
          <w:lang w:eastAsia="sl-SI"/>
        </w:rPr>
      </w:pPr>
      <w:r w:rsidRPr="006A7DC7">
        <w:rPr>
          <w:rFonts w:eastAsia="Calibri" w:cs="Times New Roman"/>
          <w:b/>
          <w:noProof/>
          <w:color w:val="FF0000"/>
          <w:sz w:val="24"/>
          <w:szCs w:val="24"/>
          <w:lang w:eastAsia="sl-SI"/>
        </w:rPr>
        <w:drawing>
          <wp:inline distT="0" distB="0" distL="0" distR="0" wp14:anchorId="58A9C44B" wp14:editId="3A2A6E76">
            <wp:extent cx="5621572" cy="3705971"/>
            <wp:effectExtent l="19050" t="19050" r="17780" b="2794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6383"/>
                    <a:stretch/>
                  </pic:blipFill>
                  <pic:spPr bwMode="auto">
                    <a:xfrm>
                      <a:off x="0" y="0"/>
                      <a:ext cx="5629487" cy="3711189"/>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inline>
        </w:drawing>
      </w:r>
    </w:p>
    <w:p w:rsidR="00CD3264" w:rsidRPr="00C93EF8" w:rsidRDefault="006A7DC7" w:rsidP="00C93EF8">
      <w:pPr>
        <w:spacing w:line="240" w:lineRule="auto"/>
        <w:rPr>
          <w:color w:val="FF0000"/>
          <w:sz w:val="24"/>
          <w:szCs w:val="24"/>
        </w:rPr>
      </w:pPr>
      <w:r w:rsidRPr="006A7DC7">
        <w:rPr>
          <w:noProof/>
          <w:color w:val="FF0000"/>
          <w:sz w:val="24"/>
          <w:szCs w:val="24"/>
        </w:rPr>
        <w:lastRenderedPageBreak/>
        <w:drawing>
          <wp:inline distT="0" distB="0" distL="0" distR="0" wp14:anchorId="49F5679B" wp14:editId="52F14F25">
            <wp:extent cx="5646883" cy="3554233"/>
            <wp:effectExtent l="19050" t="19050" r="11430" b="2730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69996" cy="3568781"/>
                    </a:xfrm>
                    <a:prstGeom prst="rect">
                      <a:avLst/>
                    </a:prstGeom>
                    <a:ln>
                      <a:solidFill>
                        <a:schemeClr val="bg1">
                          <a:lumMod val="95000"/>
                        </a:schemeClr>
                      </a:solidFill>
                    </a:ln>
                  </pic:spPr>
                </pic:pic>
              </a:graphicData>
            </a:graphic>
          </wp:inline>
        </w:drawing>
      </w:r>
    </w:p>
    <w:p w:rsidR="00CD3264" w:rsidRPr="00CD3264" w:rsidRDefault="00CD3264" w:rsidP="00CD3264">
      <w:pPr>
        <w:spacing w:after="0" w:line="240" w:lineRule="auto"/>
        <w:rPr>
          <w:rFonts w:eastAsia="Times New Roman" w:cs="Times New Roman"/>
          <w:b/>
          <w:color w:val="FF0000"/>
          <w:sz w:val="24"/>
          <w:szCs w:val="24"/>
          <w:lang w:eastAsia="sl-SI"/>
        </w:rPr>
      </w:pPr>
    </w:p>
    <w:p w:rsidR="00CD3264" w:rsidRPr="00CD3264" w:rsidRDefault="006A7DC7" w:rsidP="00CD3264">
      <w:pPr>
        <w:spacing w:after="0" w:line="240" w:lineRule="auto"/>
        <w:rPr>
          <w:rFonts w:eastAsia="Times New Roman" w:cs="Times New Roman"/>
          <w:b/>
          <w:color w:val="FF0000"/>
          <w:sz w:val="24"/>
          <w:szCs w:val="24"/>
          <w:lang w:eastAsia="sl-SI"/>
        </w:rPr>
      </w:pPr>
      <w:r w:rsidRPr="006A7DC7">
        <w:rPr>
          <w:noProof/>
        </w:rPr>
        <w:drawing>
          <wp:inline distT="0" distB="0" distL="0" distR="0">
            <wp:extent cx="5698695" cy="3173095"/>
            <wp:effectExtent l="0" t="0" r="0" b="825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8262"/>
                    <a:stretch/>
                  </pic:blipFill>
                  <pic:spPr bwMode="auto">
                    <a:xfrm>
                      <a:off x="0" y="0"/>
                      <a:ext cx="5699125" cy="3173334"/>
                    </a:xfrm>
                    <a:prstGeom prst="rect">
                      <a:avLst/>
                    </a:prstGeom>
                    <a:noFill/>
                    <a:ln>
                      <a:noFill/>
                    </a:ln>
                    <a:extLst>
                      <a:ext uri="{53640926-AAD7-44D8-BBD7-CCE9431645EC}">
                        <a14:shadowObscured xmlns:a14="http://schemas.microsoft.com/office/drawing/2010/main"/>
                      </a:ext>
                    </a:extLst>
                  </pic:spPr>
                </pic:pic>
              </a:graphicData>
            </a:graphic>
          </wp:inline>
        </w:drawing>
      </w:r>
    </w:p>
    <w:p w:rsidR="00CD3264" w:rsidRPr="00CD3264" w:rsidRDefault="00CD3264" w:rsidP="00CD3264">
      <w:pPr>
        <w:spacing w:after="0" w:line="240" w:lineRule="auto"/>
        <w:rPr>
          <w:rFonts w:eastAsia="Times New Roman" w:cs="Times New Roman"/>
          <w:b/>
          <w:color w:val="FF0000"/>
          <w:sz w:val="24"/>
          <w:szCs w:val="24"/>
          <w:lang w:eastAsia="sl-SI"/>
        </w:rPr>
      </w:pPr>
    </w:p>
    <w:p w:rsidR="00CD3264" w:rsidRPr="00CD3264" w:rsidRDefault="00CD3264" w:rsidP="00CD3264">
      <w:pPr>
        <w:spacing w:after="0" w:line="240" w:lineRule="auto"/>
        <w:rPr>
          <w:rFonts w:eastAsia="Times New Roman" w:cs="Times New Roman"/>
          <w:b/>
          <w:color w:val="FF0000"/>
          <w:sz w:val="24"/>
          <w:szCs w:val="24"/>
          <w:lang w:eastAsia="sl-SI"/>
        </w:rPr>
      </w:pPr>
    </w:p>
    <w:p w:rsidR="00CD3264" w:rsidRDefault="00CD3264" w:rsidP="000464A1">
      <w:pPr>
        <w:pStyle w:val="Naslov1"/>
      </w:pPr>
      <w:bookmarkStart w:id="33" w:name="_Toc50451664"/>
      <w:r w:rsidRPr="00C8132E">
        <w:t>POROČILO 2. OCENJEVALNE KONFERENCE</w:t>
      </w:r>
      <w:bookmarkEnd w:id="33"/>
    </w:p>
    <w:p w:rsidR="00F41F19" w:rsidRPr="008C6F15" w:rsidRDefault="00F41F19" w:rsidP="004E494A">
      <w:pPr>
        <w:rPr>
          <w:b/>
        </w:rPr>
      </w:pPr>
    </w:p>
    <w:p w:rsidR="00F41F19" w:rsidRPr="00F41F19" w:rsidRDefault="00F41F19" w:rsidP="00F41F19">
      <w:pPr>
        <w:spacing w:after="0" w:line="240" w:lineRule="auto"/>
        <w:jc w:val="both"/>
        <w:rPr>
          <w:rFonts w:cstheme="minorHAnsi"/>
          <w:b/>
          <w:sz w:val="24"/>
          <w:szCs w:val="24"/>
          <w:u w:val="single"/>
        </w:rPr>
      </w:pPr>
      <w:r w:rsidRPr="00F41F19">
        <w:rPr>
          <w:rFonts w:cstheme="minorHAnsi"/>
          <w:b/>
          <w:sz w:val="24"/>
          <w:szCs w:val="24"/>
          <w:u w:val="single"/>
        </w:rPr>
        <w:t>Ocenjevaln</w:t>
      </w:r>
      <w:r w:rsidR="004E494A">
        <w:rPr>
          <w:rFonts w:cstheme="minorHAnsi"/>
          <w:b/>
          <w:sz w:val="24"/>
          <w:szCs w:val="24"/>
          <w:u w:val="single"/>
        </w:rPr>
        <w:t>i</w:t>
      </w:r>
      <w:r w:rsidRPr="00F41F19">
        <w:rPr>
          <w:rFonts w:cstheme="minorHAnsi"/>
          <w:b/>
          <w:sz w:val="24"/>
          <w:szCs w:val="24"/>
          <w:u w:val="single"/>
        </w:rPr>
        <w:t xml:space="preserve"> konferenc</w:t>
      </w:r>
      <w:r w:rsidR="004E494A">
        <w:rPr>
          <w:rFonts w:cstheme="minorHAnsi"/>
          <w:b/>
          <w:sz w:val="24"/>
          <w:szCs w:val="24"/>
          <w:u w:val="single"/>
        </w:rPr>
        <w:t>i</w:t>
      </w:r>
      <w:r w:rsidRPr="00F41F19">
        <w:rPr>
          <w:rFonts w:cstheme="minorHAnsi"/>
          <w:b/>
          <w:sz w:val="24"/>
          <w:szCs w:val="24"/>
          <w:u w:val="single"/>
        </w:rPr>
        <w:t xml:space="preserve"> s</w:t>
      </w:r>
      <w:r w:rsidR="004E494A">
        <w:rPr>
          <w:rFonts w:cstheme="minorHAnsi"/>
          <w:b/>
          <w:sz w:val="24"/>
          <w:szCs w:val="24"/>
          <w:u w:val="single"/>
        </w:rPr>
        <w:t>ta</w:t>
      </w:r>
      <w:r w:rsidRPr="00F41F19">
        <w:rPr>
          <w:rFonts w:cstheme="minorHAnsi"/>
          <w:b/>
          <w:sz w:val="24"/>
          <w:szCs w:val="24"/>
          <w:u w:val="single"/>
        </w:rPr>
        <w:t xml:space="preserve"> bil</w:t>
      </w:r>
      <w:r w:rsidR="004E494A">
        <w:rPr>
          <w:rFonts w:cstheme="minorHAnsi"/>
          <w:b/>
          <w:sz w:val="24"/>
          <w:szCs w:val="24"/>
          <w:u w:val="single"/>
        </w:rPr>
        <w:t>i</w:t>
      </w:r>
      <w:r w:rsidRPr="00F41F19">
        <w:rPr>
          <w:rFonts w:cstheme="minorHAnsi"/>
          <w:b/>
          <w:sz w:val="24"/>
          <w:szCs w:val="24"/>
          <w:u w:val="single"/>
        </w:rPr>
        <w:t>:</w:t>
      </w:r>
    </w:p>
    <w:p w:rsidR="00F41F19" w:rsidRPr="00F41F19" w:rsidRDefault="00F41F19" w:rsidP="00F41F19">
      <w:pPr>
        <w:spacing w:after="0" w:line="240" w:lineRule="auto"/>
        <w:jc w:val="both"/>
        <w:rPr>
          <w:rFonts w:cstheme="minorHAnsi"/>
          <w:sz w:val="24"/>
          <w:szCs w:val="24"/>
        </w:rPr>
      </w:pPr>
      <w:r w:rsidRPr="00F41F19">
        <w:rPr>
          <w:rFonts w:cstheme="minorHAnsi"/>
          <w:sz w:val="24"/>
          <w:szCs w:val="24"/>
        </w:rPr>
        <w:tab/>
        <w:t>- za 9. razred – četrtek, 11. 6. 2020</w:t>
      </w:r>
    </w:p>
    <w:p w:rsidR="00F41F19" w:rsidRPr="00F41F19" w:rsidRDefault="00F41F19" w:rsidP="00F41F19">
      <w:pPr>
        <w:spacing w:after="0" w:line="240" w:lineRule="auto"/>
        <w:jc w:val="both"/>
        <w:rPr>
          <w:rFonts w:cstheme="minorHAnsi"/>
          <w:sz w:val="24"/>
          <w:szCs w:val="24"/>
        </w:rPr>
      </w:pPr>
      <w:r w:rsidRPr="00F41F19">
        <w:rPr>
          <w:rFonts w:cstheme="minorHAnsi"/>
          <w:sz w:val="24"/>
          <w:szCs w:val="24"/>
        </w:rPr>
        <w:tab/>
        <w:t>- za 1. do 8. razred – petek, 19. 6. 2020</w:t>
      </w:r>
    </w:p>
    <w:p w:rsidR="00F41F19" w:rsidRPr="00F41F19" w:rsidRDefault="00F41F19" w:rsidP="00F41F19">
      <w:pPr>
        <w:spacing w:after="0" w:line="240" w:lineRule="auto"/>
        <w:jc w:val="both"/>
        <w:rPr>
          <w:rFonts w:cstheme="minorHAnsi"/>
          <w:sz w:val="24"/>
          <w:szCs w:val="24"/>
        </w:rPr>
      </w:pPr>
    </w:p>
    <w:p w:rsidR="00F41F19" w:rsidRPr="00F41F19" w:rsidRDefault="00F41F19" w:rsidP="00F41F19">
      <w:pPr>
        <w:spacing w:after="0" w:line="240" w:lineRule="auto"/>
        <w:jc w:val="both"/>
        <w:rPr>
          <w:rFonts w:cstheme="minorHAnsi"/>
          <w:sz w:val="24"/>
          <w:szCs w:val="24"/>
        </w:rPr>
      </w:pPr>
      <w:r w:rsidRPr="00F41F19">
        <w:rPr>
          <w:rFonts w:cstheme="minorHAnsi"/>
          <w:sz w:val="24"/>
          <w:szCs w:val="24"/>
        </w:rPr>
        <w:lastRenderedPageBreak/>
        <w:t xml:space="preserve">V šolskem letu 2019/20 je Osnovno šolo Mirana Jarca Črnomelj zaključilo 398 učencev.  </w:t>
      </w:r>
    </w:p>
    <w:p w:rsidR="00F41F19" w:rsidRPr="00F41F19" w:rsidRDefault="00F41F19" w:rsidP="002E1AFD">
      <w:pPr>
        <w:pStyle w:val="Odstavekseznama"/>
        <w:numPr>
          <w:ilvl w:val="0"/>
          <w:numId w:val="21"/>
        </w:numPr>
        <w:spacing w:after="0" w:line="240" w:lineRule="auto"/>
        <w:jc w:val="both"/>
        <w:rPr>
          <w:rFonts w:cstheme="minorHAnsi"/>
          <w:sz w:val="24"/>
          <w:szCs w:val="24"/>
        </w:rPr>
      </w:pPr>
      <w:r w:rsidRPr="00F41F19">
        <w:rPr>
          <w:rFonts w:cstheme="minorHAnsi"/>
          <w:sz w:val="24"/>
          <w:szCs w:val="24"/>
        </w:rPr>
        <w:t>opisno ocenjenih: 101 učenec,</w:t>
      </w:r>
    </w:p>
    <w:p w:rsidR="00F41F19" w:rsidRPr="00F41F19" w:rsidRDefault="00F41F19" w:rsidP="002E1AFD">
      <w:pPr>
        <w:pStyle w:val="Odstavekseznama"/>
        <w:numPr>
          <w:ilvl w:val="0"/>
          <w:numId w:val="21"/>
        </w:numPr>
        <w:spacing w:after="0" w:line="240" w:lineRule="auto"/>
        <w:jc w:val="both"/>
        <w:rPr>
          <w:rFonts w:cstheme="minorHAnsi"/>
          <w:sz w:val="24"/>
          <w:szCs w:val="24"/>
        </w:rPr>
      </w:pPr>
      <w:r w:rsidRPr="00F41F19">
        <w:rPr>
          <w:rFonts w:cstheme="minorHAnsi"/>
          <w:sz w:val="24"/>
          <w:szCs w:val="24"/>
        </w:rPr>
        <w:t>številčno ocenjenih: 297 učencev.</w:t>
      </w:r>
    </w:p>
    <w:p w:rsidR="00F41F19" w:rsidRPr="00F41F19" w:rsidRDefault="00F41F19" w:rsidP="00F41F19">
      <w:pPr>
        <w:pStyle w:val="Odstavekseznama"/>
        <w:spacing w:after="0" w:line="240" w:lineRule="auto"/>
        <w:ind w:left="0"/>
        <w:jc w:val="both"/>
        <w:rPr>
          <w:rFonts w:cstheme="minorHAnsi"/>
          <w:sz w:val="24"/>
          <w:szCs w:val="24"/>
        </w:rPr>
      </w:pPr>
      <w:r w:rsidRPr="00F41F19">
        <w:rPr>
          <w:rFonts w:cstheme="minorHAnsi"/>
          <w:sz w:val="24"/>
          <w:szCs w:val="24"/>
        </w:rPr>
        <w:t>Letošnje leto je zaznamovala epidemija COVID-19, ki je zaposlene, starše in učence postavila pred novo preizkušnjo. Čez noč smo se morali prilagoditi novim razmeram učenja na daljavo. Kljub različnim pogojem in znanjem smo krizo prestali, se uspešno vrnili v šolske prostore in zaključili šolsko leto.</w:t>
      </w:r>
    </w:p>
    <w:p w:rsidR="00F41F19" w:rsidRPr="00F41F19" w:rsidRDefault="00F41F19" w:rsidP="00F41F19">
      <w:pPr>
        <w:spacing w:after="0" w:line="240" w:lineRule="auto"/>
        <w:jc w:val="both"/>
        <w:rPr>
          <w:rFonts w:cstheme="minorHAnsi"/>
          <w:sz w:val="24"/>
          <w:szCs w:val="24"/>
        </w:rPr>
      </w:pPr>
      <w:r w:rsidRPr="00F41F19">
        <w:rPr>
          <w:rFonts w:cstheme="minorHAnsi"/>
          <w:sz w:val="24"/>
          <w:szCs w:val="24"/>
        </w:rPr>
        <w:t xml:space="preserve"> Šolsko leto je uspešno zaključilo 371 učencev od 398 ali 93,2%, kar je za 3,6% bolje kot v lanskem letu. Negativno ocenjenih je bilo 22 ali 5,5%, neocenjenih pa 5 učencev ali 1,3%. </w:t>
      </w:r>
    </w:p>
    <w:p w:rsidR="00F41F19" w:rsidRPr="00F41F19" w:rsidRDefault="00F41F19" w:rsidP="00F41F19">
      <w:pPr>
        <w:spacing w:after="0" w:line="240" w:lineRule="auto"/>
        <w:jc w:val="both"/>
        <w:rPr>
          <w:rFonts w:cstheme="minorHAnsi"/>
          <w:sz w:val="24"/>
          <w:szCs w:val="24"/>
        </w:rPr>
      </w:pPr>
      <w:r w:rsidRPr="00F41F19">
        <w:rPr>
          <w:rFonts w:cstheme="minorHAnsi"/>
          <w:sz w:val="24"/>
          <w:szCs w:val="24"/>
        </w:rPr>
        <w:t>Sedem  učencev 7. in 8. ter 9. razreda ima popravne izpite, ki jih bodo opravljali v junijskem roku, tako da se bo po opravljenih izpitih uspeh zagotovo izboljšal.</w:t>
      </w:r>
    </w:p>
    <w:p w:rsidR="00F41F19" w:rsidRPr="00F41F19" w:rsidRDefault="00F41F19" w:rsidP="00F41F19">
      <w:pPr>
        <w:spacing w:after="0" w:line="240" w:lineRule="auto"/>
        <w:jc w:val="both"/>
        <w:rPr>
          <w:rFonts w:cstheme="minorHAnsi"/>
          <w:b/>
          <w:sz w:val="24"/>
          <w:szCs w:val="24"/>
        </w:rPr>
      </w:pPr>
    </w:p>
    <w:p w:rsidR="00F41F19" w:rsidRPr="00F41F19" w:rsidRDefault="00F41F19" w:rsidP="00F41F19">
      <w:pPr>
        <w:spacing w:after="0" w:line="240" w:lineRule="auto"/>
        <w:jc w:val="both"/>
        <w:rPr>
          <w:rFonts w:cstheme="minorHAnsi"/>
          <w:sz w:val="24"/>
          <w:szCs w:val="24"/>
        </w:rPr>
      </w:pPr>
      <w:r w:rsidRPr="00F41F19">
        <w:rPr>
          <w:rFonts w:cstheme="minorHAnsi"/>
          <w:b/>
          <w:sz w:val="24"/>
          <w:szCs w:val="24"/>
        </w:rPr>
        <w:t>Popravni izpiti po razredih:</w:t>
      </w:r>
    </w:p>
    <w:p w:rsidR="00F41F19" w:rsidRPr="00F41F19" w:rsidRDefault="00F41F19" w:rsidP="00F41F19">
      <w:pPr>
        <w:spacing w:after="0" w:line="240" w:lineRule="auto"/>
        <w:jc w:val="both"/>
        <w:rPr>
          <w:rFonts w:cstheme="minorHAnsi"/>
          <w:sz w:val="24"/>
          <w:szCs w:val="24"/>
        </w:rPr>
      </w:pPr>
    </w:p>
    <w:tbl>
      <w:tblPr>
        <w:tblStyle w:val="Tabelamrea"/>
        <w:tblW w:w="0" w:type="auto"/>
        <w:jc w:val="center"/>
        <w:tblLook w:val="01E0" w:firstRow="1" w:lastRow="1" w:firstColumn="1" w:lastColumn="1" w:noHBand="0" w:noVBand="0"/>
      </w:tblPr>
      <w:tblGrid>
        <w:gridCol w:w="2552"/>
        <w:gridCol w:w="3543"/>
      </w:tblGrid>
      <w:tr w:rsidR="00F41F19" w:rsidRPr="00F41F19" w:rsidTr="00CF3628">
        <w:trPr>
          <w:jc w:val="center"/>
        </w:trPr>
        <w:tc>
          <w:tcPr>
            <w:tcW w:w="2552" w:type="dxa"/>
            <w:tcBorders>
              <w:top w:val="single" w:sz="4" w:space="0" w:color="auto"/>
              <w:left w:val="single" w:sz="4" w:space="0" w:color="auto"/>
              <w:bottom w:val="single" w:sz="4" w:space="0" w:color="auto"/>
              <w:right w:val="single" w:sz="4" w:space="0" w:color="auto"/>
            </w:tcBorders>
            <w:shd w:val="clear" w:color="auto" w:fill="CCCCCC"/>
          </w:tcPr>
          <w:p w:rsidR="00F41F19" w:rsidRPr="00F41F19" w:rsidRDefault="00F41F19" w:rsidP="00F41F19">
            <w:pPr>
              <w:spacing w:after="0" w:line="240" w:lineRule="auto"/>
              <w:jc w:val="both"/>
              <w:rPr>
                <w:rFonts w:asciiTheme="minorHAnsi" w:hAnsiTheme="minorHAnsi" w:cstheme="minorHAnsi"/>
                <w:b/>
                <w:sz w:val="24"/>
                <w:szCs w:val="24"/>
              </w:rPr>
            </w:pPr>
          </w:p>
          <w:p w:rsidR="00F41F19" w:rsidRPr="00F41F19" w:rsidRDefault="00F41F19" w:rsidP="00F41F19">
            <w:pPr>
              <w:spacing w:after="0" w:line="240" w:lineRule="auto"/>
              <w:jc w:val="both"/>
              <w:rPr>
                <w:rFonts w:asciiTheme="minorHAnsi" w:hAnsiTheme="minorHAnsi" w:cstheme="minorHAnsi"/>
                <w:b/>
                <w:sz w:val="24"/>
                <w:szCs w:val="24"/>
              </w:rPr>
            </w:pPr>
            <w:r w:rsidRPr="00F41F19">
              <w:rPr>
                <w:rFonts w:asciiTheme="minorHAnsi" w:hAnsiTheme="minorHAnsi" w:cstheme="minorHAnsi"/>
                <w:b/>
                <w:sz w:val="24"/>
                <w:szCs w:val="24"/>
              </w:rPr>
              <w:t>RAZRED</w:t>
            </w:r>
          </w:p>
        </w:tc>
        <w:tc>
          <w:tcPr>
            <w:tcW w:w="3543" w:type="dxa"/>
            <w:tcBorders>
              <w:top w:val="single" w:sz="4" w:space="0" w:color="auto"/>
              <w:left w:val="single" w:sz="4" w:space="0" w:color="auto"/>
              <w:bottom w:val="single" w:sz="4" w:space="0" w:color="auto"/>
              <w:right w:val="single" w:sz="4" w:space="0" w:color="auto"/>
            </w:tcBorders>
            <w:shd w:val="clear" w:color="auto" w:fill="CCCCCC"/>
          </w:tcPr>
          <w:p w:rsidR="00F41F19" w:rsidRPr="00F41F19" w:rsidRDefault="00F41F19" w:rsidP="00F41F19">
            <w:pPr>
              <w:spacing w:after="0" w:line="240" w:lineRule="auto"/>
              <w:jc w:val="both"/>
              <w:rPr>
                <w:rFonts w:asciiTheme="minorHAnsi" w:hAnsiTheme="minorHAnsi" w:cstheme="minorHAnsi"/>
                <w:b/>
                <w:sz w:val="24"/>
                <w:szCs w:val="24"/>
              </w:rPr>
            </w:pPr>
          </w:p>
          <w:p w:rsidR="00F41F19" w:rsidRPr="00F41F19" w:rsidRDefault="00F41F19" w:rsidP="00F41F19">
            <w:pPr>
              <w:spacing w:after="0" w:line="240" w:lineRule="auto"/>
              <w:jc w:val="both"/>
              <w:rPr>
                <w:rFonts w:asciiTheme="minorHAnsi" w:hAnsiTheme="minorHAnsi" w:cstheme="minorHAnsi"/>
                <w:b/>
                <w:sz w:val="24"/>
                <w:szCs w:val="24"/>
              </w:rPr>
            </w:pPr>
            <w:r w:rsidRPr="00F41F19">
              <w:rPr>
                <w:rFonts w:asciiTheme="minorHAnsi" w:hAnsiTheme="minorHAnsi" w:cstheme="minorHAnsi"/>
                <w:b/>
                <w:sz w:val="24"/>
                <w:szCs w:val="24"/>
              </w:rPr>
              <w:t>ŠTEVILO UČENCEV Z IZPITI</w:t>
            </w:r>
          </w:p>
        </w:tc>
      </w:tr>
      <w:tr w:rsidR="00F41F19" w:rsidRPr="00F41F19" w:rsidTr="00CF3628">
        <w:trPr>
          <w:jc w:val="center"/>
        </w:trPr>
        <w:tc>
          <w:tcPr>
            <w:tcW w:w="2552" w:type="dxa"/>
            <w:tcBorders>
              <w:top w:val="single" w:sz="4" w:space="0" w:color="auto"/>
              <w:left w:val="single" w:sz="4" w:space="0" w:color="auto"/>
              <w:bottom w:val="single" w:sz="4" w:space="0" w:color="auto"/>
              <w:right w:val="single" w:sz="4" w:space="0" w:color="auto"/>
            </w:tcBorders>
          </w:tcPr>
          <w:p w:rsidR="00F41F19" w:rsidRPr="00F41F19" w:rsidRDefault="00F41F19" w:rsidP="00F41F19">
            <w:pPr>
              <w:spacing w:after="0" w:line="240" w:lineRule="auto"/>
              <w:jc w:val="both"/>
              <w:rPr>
                <w:rFonts w:asciiTheme="minorHAnsi" w:hAnsiTheme="minorHAnsi" w:cstheme="minorHAnsi"/>
                <w:sz w:val="24"/>
                <w:szCs w:val="24"/>
              </w:rPr>
            </w:pPr>
            <w:r w:rsidRPr="00F41F19">
              <w:rPr>
                <w:rFonts w:asciiTheme="minorHAnsi" w:hAnsiTheme="minorHAnsi" w:cstheme="minorHAnsi"/>
                <w:sz w:val="24"/>
                <w:szCs w:val="24"/>
              </w:rPr>
              <w:t>7.</w:t>
            </w:r>
          </w:p>
        </w:tc>
        <w:tc>
          <w:tcPr>
            <w:tcW w:w="3543" w:type="dxa"/>
            <w:tcBorders>
              <w:top w:val="single" w:sz="4" w:space="0" w:color="auto"/>
              <w:left w:val="single" w:sz="4" w:space="0" w:color="auto"/>
              <w:bottom w:val="single" w:sz="4" w:space="0" w:color="auto"/>
              <w:right w:val="single" w:sz="4" w:space="0" w:color="auto"/>
            </w:tcBorders>
          </w:tcPr>
          <w:p w:rsidR="00F41F19" w:rsidRPr="00F41F19" w:rsidRDefault="00F41F19" w:rsidP="000464A1">
            <w:pPr>
              <w:spacing w:after="0" w:line="240" w:lineRule="auto"/>
              <w:jc w:val="center"/>
              <w:rPr>
                <w:rFonts w:asciiTheme="minorHAnsi" w:hAnsiTheme="minorHAnsi" w:cstheme="minorHAnsi"/>
                <w:sz w:val="24"/>
                <w:szCs w:val="24"/>
              </w:rPr>
            </w:pPr>
            <w:r w:rsidRPr="00F41F19">
              <w:rPr>
                <w:rFonts w:asciiTheme="minorHAnsi" w:hAnsiTheme="minorHAnsi" w:cstheme="minorHAnsi"/>
                <w:sz w:val="24"/>
                <w:szCs w:val="24"/>
              </w:rPr>
              <w:t>4</w:t>
            </w:r>
          </w:p>
        </w:tc>
      </w:tr>
      <w:tr w:rsidR="00F41F19" w:rsidRPr="00F41F19" w:rsidTr="00CF3628">
        <w:trPr>
          <w:jc w:val="center"/>
        </w:trPr>
        <w:tc>
          <w:tcPr>
            <w:tcW w:w="2552" w:type="dxa"/>
            <w:tcBorders>
              <w:top w:val="single" w:sz="4" w:space="0" w:color="auto"/>
              <w:left w:val="single" w:sz="4" w:space="0" w:color="auto"/>
              <w:bottom w:val="single" w:sz="4" w:space="0" w:color="auto"/>
              <w:right w:val="single" w:sz="4" w:space="0" w:color="auto"/>
            </w:tcBorders>
          </w:tcPr>
          <w:p w:rsidR="00F41F19" w:rsidRPr="00F41F19" w:rsidRDefault="00F41F19" w:rsidP="00F41F19">
            <w:pPr>
              <w:spacing w:after="0" w:line="240" w:lineRule="auto"/>
              <w:jc w:val="both"/>
              <w:rPr>
                <w:rFonts w:asciiTheme="minorHAnsi" w:hAnsiTheme="minorHAnsi" w:cstheme="minorHAnsi"/>
                <w:sz w:val="24"/>
                <w:szCs w:val="24"/>
              </w:rPr>
            </w:pPr>
            <w:r w:rsidRPr="00F41F19">
              <w:rPr>
                <w:rFonts w:asciiTheme="minorHAnsi" w:hAnsiTheme="minorHAnsi" w:cstheme="minorHAnsi"/>
                <w:sz w:val="24"/>
                <w:szCs w:val="24"/>
              </w:rPr>
              <w:t>8.</w:t>
            </w:r>
          </w:p>
        </w:tc>
        <w:tc>
          <w:tcPr>
            <w:tcW w:w="3543" w:type="dxa"/>
            <w:tcBorders>
              <w:top w:val="single" w:sz="4" w:space="0" w:color="auto"/>
              <w:left w:val="single" w:sz="4" w:space="0" w:color="auto"/>
              <w:bottom w:val="single" w:sz="4" w:space="0" w:color="auto"/>
              <w:right w:val="single" w:sz="4" w:space="0" w:color="auto"/>
            </w:tcBorders>
          </w:tcPr>
          <w:p w:rsidR="00F41F19" w:rsidRPr="00F41F19" w:rsidRDefault="00F41F19" w:rsidP="000464A1">
            <w:pPr>
              <w:spacing w:after="0" w:line="240" w:lineRule="auto"/>
              <w:jc w:val="center"/>
              <w:rPr>
                <w:rFonts w:asciiTheme="minorHAnsi" w:hAnsiTheme="minorHAnsi" w:cstheme="minorHAnsi"/>
                <w:sz w:val="24"/>
                <w:szCs w:val="24"/>
              </w:rPr>
            </w:pPr>
            <w:r w:rsidRPr="00F41F19">
              <w:rPr>
                <w:rFonts w:asciiTheme="minorHAnsi" w:hAnsiTheme="minorHAnsi" w:cstheme="minorHAnsi"/>
                <w:sz w:val="24"/>
                <w:szCs w:val="24"/>
              </w:rPr>
              <w:t>1</w:t>
            </w:r>
          </w:p>
        </w:tc>
      </w:tr>
      <w:tr w:rsidR="00F41F19" w:rsidRPr="00F41F19" w:rsidTr="00CF3628">
        <w:trPr>
          <w:jc w:val="center"/>
        </w:trPr>
        <w:tc>
          <w:tcPr>
            <w:tcW w:w="2552" w:type="dxa"/>
            <w:tcBorders>
              <w:top w:val="single" w:sz="4" w:space="0" w:color="auto"/>
              <w:left w:val="single" w:sz="4" w:space="0" w:color="auto"/>
              <w:bottom w:val="single" w:sz="4" w:space="0" w:color="auto"/>
              <w:right w:val="single" w:sz="4" w:space="0" w:color="auto"/>
            </w:tcBorders>
          </w:tcPr>
          <w:p w:rsidR="00F41F19" w:rsidRPr="00F41F19" w:rsidRDefault="00F41F19" w:rsidP="00F41F19">
            <w:pPr>
              <w:spacing w:after="0" w:line="240" w:lineRule="auto"/>
              <w:jc w:val="both"/>
              <w:rPr>
                <w:rFonts w:asciiTheme="minorHAnsi" w:hAnsiTheme="minorHAnsi" w:cstheme="minorHAnsi"/>
                <w:sz w:val="24"/>
                <w:szCs w:val="24"/>
              </w:rPr>
            </w:pPr>
            <w:r w:rsidRPr="00F41F19">
              <w:rPr>
                <w:rFonts w:asciiTheme="minorHAnsi" w:hAnsiTheme="minorHAnsi" w:cstheme="minorHAnsi"/>
                <w:sz w:val="24"/>
                <w:szCs w:val="24"/>
              </w:rPr>
              <w:t>9.</w:t>
            </w:r>
          </w:p>
        </w:tc>
        <w:tc>
          <w:tcPr>
            <w:tcW w:w="3543" w:type="dxa"/>
            <w:tcBorders>
              <w:top w:val="single" w:sz="4" w:space="0" w:color="auto"/>
              <w:left w:val="single" w:sz="4" w:space="0" w:color="auto"/>
              <w:bottom w:val="single" w:sz="4" w:space="0" w:color="auto"/>
              <w:right w:val="single" w:sz="4" w:space="0" w:color="auto"/>
            </w:tcBorders>
          </w:tcPr>
          <w:p w:rsidR="00F41F19" w:rsidRPr="00F41F19" w:rsidRDefault="00F41F19" w:rsidP="000464A1">
            <w:pPr>
              <w:spacing w:after="0" w:line="240" w:lineRule="auto"/>
              <w:jc w:val="center"/>
              <w:rPr>
                <w:rFonts w:asciiTheme="minorHAnsi" w:hAnsiTheme="minorHAnsi" w:cstheme="minorHAnsi"/>
                <w:sz w:val="24"/>
                <w:szCs w:val="24"/>
              </w:rPr>
            </w:pPr>
            <w:r w:rsidRPr="00F41F19">
              <w:rPr>
                <w:rFonts w:asciiTheme="minorHAnsi" w:hAnsiTheme="minorHAnsi" w:cstheme="minorHAnsi"/>
                <w:sz w:val="24"/>
                <w:szCs w:val="24"/>
              </w:rPr>
              <w:t>2</w:t>
            </w:r>
          </w:p>
        </w:tc>
      </w:tr>
      <w:tr w:rsidR="00F41F19" w:rsidRPr="00F41F19" w:rsidTr="00CF3628">
        <w:trPr>
          <w:jc w:val="center"/>
        </w:trPr>
        <w:tc>
          <w:tcPr>
            <w:tcW w:w="2552" w:type="dxa"/>
            <w:tcBorders>
              <w:top w:val="single" w:sz="4" w:space="0" w:color="auto"/>
              <w:left w:val="single" w:sz="4" w:space="0" w:color="auto"/>
              <w:bottom w:val="single" w:sz="4" w:space="0" w:color="auto"/>
              <w:right w:val="single" w:sz="4" w:space="0" w:color="auto"/>
            </w:tcBorders>
            <w:shd w:val="clear" w:color="auto" w:fill="D9D9D9"/>
          </w:tcPr>
          <w:p w:rsidR="00F41F19" w:rsidRPr="00F41F19" w:rsidRDefault="00F41F19" w:rsidP="00F41F19">
            <w:pPr>
              <w:spacing w:after="0" w:line="240" w:lineRule="auto"/>
              <w:jc w:val="both"/>
              <w:rPr>
                <w:rFonts w:asciiTheme="minorHAnsi" w:hAnsiTheme="minorHAnsi" w:cstheme="minorHAnsi"/>
                <w:sz w:val="24"/>
                <w:szCs w:val="24"/>
              </w:rPr>
            </w:pPr>
            <w:r w:rsidRPr="00F41F19">
              <w:rPr>
                <w:rFonts w:asciiTheme="minorHAnsi" w:hAnsiTheme="minorHAnsi" w:cstheme="minorHAnsi"/>
                <w:sz w:val="24"/>
                <w:szCs w:val="24"/>
              </w:rPr>
              <w:t>SKUPAJ</w:t>
            </w:r>
          </w:p>
        </w:tc>
        <w:tc>
          <w:tcPr>
            <w:tcW w:w="3543" w:type="dxa"/>
            <w:tcBorders>
              <w:top w:val="single" w:sz="4" w:space="0" w:color="auto"/>
              <w:left w:val="single" w:sz="4" w:space="0" w:color="auto"/>
              <w:bottom w:val="single" w:sz="4" w:space="0" w:color="auto"/>
              <w:right w:val="single" w:sz="4" w:space="0" w:color="auto"/>
            </w:tcBorders>
            <w:shd w:val="clear" w:color="auto" w:fill="D9D9D9"/>
          </w:tcPr>
          <w:p w:rsidR="00F41F19" w:rsidRPr="00F41F19" w:rsidRDefault="00F41F19" w:rsidP="000464A1">
            <w:pPr>
              <w:spacing w:after="0" w:line="240" w:lineRule="auto"/>
              <w:jc w:val="center"/>
              <w:rPr>
                <w:rFonts w:asciiTheme="minorHAnsi" w:hAnsiTheme="minorHAnsi" w:cstheme="minorHAnsi"/>
                <w:sz w:val="24"/>
                <w:szCs w:val="24"/>
              </w:rPr>
            </w:pPr>
            <w:r w:rsidRPr="00F41F19">
              <w:rPr>
                <w:rFonts w:asciiTheme="minorHAnsi" w:hAnsiTheme="minorHAnsi" w:cstheme="minorHAnsi"/>
                <w:sz w:val="24"/>
                <w:szCs w:val="24"/>
              </w:rPr>
              <w:t>7</w:t>
            </w:r>
          </w:p>
        </w:tc>
      </w:tr>
    </w:tbl>
    <w:p w:rsidR="00F41F19" w:rsidRPr="00F41F19" w:rsidRDefault="00F41F19" w:rsidP="00F41F19">
      <w:pPr>
        <w:spacing w:after="0" w:line="240" w:lineRule="auto"/>
        <w:jc w:val="both"/>
        <w:rPr>
          <w:rFonts w:cstheme="minorHAnsi"/>
          <w:sz w:val="24"/>
          <w:szCs w:val="24"/>
        </w:rPr>
      </w:pPr>
    </w:p>
    <w:p w:rsidR="00F41F19" w:rsidRPr="00F41F19" w:rsidRDefault="00F41F19" w:rsidP="00F41F19">
      <w:pPr>
        <w:spacing w:after="0" w:line="240" w:lineRule="auto"/>
        <w:jc w:val="both"/>
        <w:rPr>
          <w:rFonts w:cstheme="minorHAnsi"/>
          <w:sz w:val="24"/>
          <w:szCs w:val="24"/>
        </w:rPr>
      </w:pPr>
      <w:r w:rsidRPr="00F41F19">
        <w:rPr>
          <w:rFonts w:cstheme="minorHAnsi"/>
          <w:sz w:val="24"/>
          <w:szCs w:val="24"/>
        </w:rPr>
        <w:t>Vsi učenci imajo popravni izpit le iz enega predmeta.</w:t>
      </w:r>
    </w:p>
    <w:p w:rsidR="00F41F19" w:rsidRPr="00F41F19" w:rsidRDefault="00F41F19" w:rsidP="00F41F19">
      <w:pPr>
        <w:spacing w:after="0" w:line="240" w:lineRule="auto"/>
        <w:jc w:val="both"/>
        <w:rPr>
          <w:rFonts w:cstheme="minorHAnsi"/>
          <w:sz w:val="24"/>
          <w:szCs w:val="24"/>
        </w:rPr>
      </w:pPr>
      <w:r w:rsidRPr="00F41F19">
        <w:rPr>
          <w:rFonts w:cstheme="minorHAnsi"/>
          <w:sz w:val="24"/>
          <w:szCs w:val="24"/>
        </w:rPr>
        <w:t>Največ negativnih ocen je bilo pri slovenščini 16, sledijo angleščina 10, matematika 9, glasbena umetnost 6, spoznavanje okolja 4, kemija in družba po 3, naravoslovje in tehnika 2, sledijo gospodinjstvo in fizika s po 1 negativno oceno.</w:t>
      </w:r>
    </w:p>
    <w:p w:rsidR="00F41F19" w:rsidRPr="00F41F19" w:rsidRDefault="00F41F19" w:rsidP="00F41F19">
      <w:pPr>
        <w:pStyle w:val="Odstavekseznama"/>
        <w:spacing w:after="0" w:line="240" w:lineRule="auto"/>
        <w:ind w:left="0"/>
        <w:jc w:val="both"/>
        <w:rPr>
          <w:rFonts w:cstheme="minorHAnsi"/>
          <w:sz w:val="24"/>
          <w:szCs w:val="24"/>
        </w:rPr>
      </w:pPr>
    </w:p>
    <w:p w:rsidR="00F41F19" w:rsidRPr="00F41F19" w:rsidRDefault="00F41F19" w:rsidP="00F41F19">
      <w:pPr>
        <w:spacing w:after="0" w:line="240" w:lineRule="auto"/>
        <w:jc w:val="both"/>
        <w:rPr>
          <w:rFonts w:cstheme="minorHAnsi"/>
          <w:sz w:val="24"/>
          <w:szCs w:val="24"/>
        </w:rPr>
      </w:pPr>
      <w:r w:rsidRPr="00F41F19">
        <w:rPr>
          <w:rFonts w:cstheme="minorHAnsi"/>
          <w:sz w:val="24"/>
          <w:szCs w:val="24"/>
        </w:rPr>
        <w:t>Žal smo imeli tudi v letošnjem letu učence, ki pouka niso obiskovali ali so ga obiskovali neredno. Ti učenci so ob zaključku leta v celoti ali delno neocenjeni. Nekateri, so neocenjeni le pri nekaterih predmetih, ker jih zaradi izostajanja učitelji niso mogli izprašati.</w:t>
      </w:r>
    </w:p>
    <w:p w:rsidR="00F41F19" w:rsidRDefault="00F41F19" w:rsidP="00F41F19">
      <w:pPr>
        <w:spacing w:after="0" w:line="240" w:lineRule="auto"/>
        <w:jc w:val="both"/>
        <w:rPr>
          <w:rFonts w:cstheme="minorHAnsi"/>
          <w:sz w:val="24"/>
          <w:szCs w:val="24"/>
        </w:rPr>
      </w:pPr>
      <w:r w:rsidRPr="00F41F19">
        <w:rPr>
          <w:rFonts w:cstheme="minorHAnsi"/>
          <w:sz w:val="24"/>
          <w:szCs w:val="24"/>
        </w:rPr>
        <w:t xml:space="preserve">S starši vseh teh otrok smo bili v stiku, vendar se stanje, da bi otroci redno obiskovali pouk, ni spremenilo. Starši in otroci so bili zaradi </w:t>
      </w:r>
      <w:proofErr w:type="spellStart"/>
      <w:r w:rsidRPr="00F41F19">
        <w:rPr>
          <w:rFonts w:cstheme="minorHAnsi"/>
          <w:sz w:val="24"/>
          <w:szCs w:val="24"/>
        </w:rPr>
        <w:t>neobiskovanja</w:t>
      </w:r>
      <w:proofErr w:type="spellEnd"/>
      <w:r w:rsidRPr="00F41F19">
        <w:rPr>
          <w:rFonts w:cstheme="minorHAnsi"/>
          <w:sz w:val="24"/>
          <w:szCs w:val="24"/>
        </w:rPr>
        <w:t xml:space="preserve"> pouka obravnavani na Centru za socialno delo.</w:t>
      </w:r>
    </w:p>
    <w:p w:rsidR="005006B0" w:rsidRPr="005006B0" w:rsidRDefault="005006B0" w:rsidP="00F41F19">
      <w:pPr>
        <w:spacing w:after="0" w:line="240" w:lineRule="auto"/>
        <w:jc w:val="both"/>
        <w:rPr>
          <w:rFonts w:cstheme="minorHAnsi"/>
          <w:sz w:val="24"/>
          <w:szCs w:val="24"/>
        </w:rPr>
      </w:pPr>
    </w:p>
    <w:p w:rsidR="00F41F19" w:rsidRPr="00F41F19" w:rsidRDefault="00F41F19" w:rsidP="00F41F19">
      <w:pPr>
        <w:spacing w:after="0" w:line="240" w:lineRule="auto"/>
        <w:jc w:val="both"/>
        <w:rPr>
          <w:rFonts w:cstheme="minorHAnsi"/>
          <w:b/>
          <w:sz w:val="24"/>
          <w:szCs w:val="24"/>
        </w:rPr>
      </w:pPr>
      <w:r w:rsidRPr="00F41F19">
        <w:rPr>
          <w:rFonts w:cstheme="minorHAnsi"/>
          <w:b/>
          <w:sz w:val="24"/>
          <w:szCs w:val="24"/>
        </w:rPr>
        <w:t>Neocenjeni učenci po razredih:</w:t>
      </w:r>
    </w:p>
    <w:p w:rsidR="00F41F19" w:rsidRPr="00F41F19" w:rsidRDefault="00F41F19" w:rsidP="00F41F19">
      <w:pPr>
        <w:spacing w:after="0" w:line="240" w:lineRule="auto"/>
        <w:jc w:val="both"/>
        <w:rPr>
          <w:rFonts w:cstheme="minorHAnsi"/>
          <w:sz w:val="24"/>
          <w:szCs w:val="24"/>
        </w:rPr>
      </w:pPr>
    </w:p>
    <w:tbl>
      <w:tblPr>
        <w:tblStyle w:val="Tabelamrea"/>
        <w:tblW w:w="0" w:type="auto"/>
        <w:tblLook w:val="04A0" w:firstRow="1" w:lastRow="0" w:firstColumn="1" w:lastColumn="0" w:noHBand="0" w:noVBand="1"/>
      </w:tblPr>
      <w:tblGrid>
        <w:gridCol w:w="2973"/>
        <w:gridCol w:w="2996"/>
        <w:gridCol w:w="2996"/>
      </w:tblGrid>
      <w:tr w:rsidR="00F41F19" w:rsidRPr="00F41F19" w:rsidTr="00CF3628">
        <w:tc>
          <w:tcPr>
            <w:tcW w:w="3010" w:type="dxa"/>
            <w:tcBorders>
              <w:bottom w:val="single" w:sz="4" w:space="0" w:color="auto"/>
            </w:tcBorders>
            <w:shd w:val="clear" w:color="auto" w:fill="D9D9D9" w:themeFill="background1" w:themeFillShade="D9"/>
          </w:tcPr>
          <w:p w:rsidR="00F41F19" w:rsidRPr="00F41F19" w:rsidRDefault="00F41F19" w:rsidP="00F41F19">
            <w:pPr>
              <w:spacing w:after="0" w:line="240" w:lineRule="auto"/>
              <w:jc w:val="both"/>
              <w:rPr>
                <w:rFonts w:asciiTheme="minorHAnsi" w:hAnsiTheme="minorHAnsi" w:cstheme="minorHAnsi"/>
                <w:sz w:val="24"/>
                <w:szCs w:val="24"/>
              </w:rPr>
            </w:pPr>
            <w:r w:rsidRPr="00F41F19">
              <w:rPr>
                <w:rFonts w:asciiTheme="minorHAnsi" w:hAnsiTheme="minorHAnsi" w:cstheme="minorHAnsi"/>
                <w:sz w:val="24"/>
                <w:szCs w:val="24"/>
              </w:rPr>
              <w:t>RAZRED</w:t>
            </w:r>
          </w:p>
        </w:tc>
        <w:tc>
          <w:tcPr>
            <w:tcW w:w="3026" w:type="dxa"/>
            <w:shd w:val="clear" w:color="auto" w:fill="D9D9D9" w:themeFill="background1" w:themeFillShade="D9"/>
          </w:tcPr>
          <w:p w:rsidR="00F41F19" w:rsidRPr="00F41F19" w:rsidRDefault="00F41F19" w:rsidP="00F41F19">
            <w:pPr>
              <w:spacing w:after="0" w:line="240" w:lineRule="auto"/>
              <w:jc w:val="both"/>
              <w:rPr>
                <w:rFonts w:asciiTheme="minorHAnsi" w:hAnsiTheme="minorHAnsi" w:cstheme="minorHAnsi"/>
                <w:sz w:val="24"/>
                <w:szCs w:val="24"/>
              </w:rPr>
            </w:pPr>
            <w:r w:rsidRPr="00F41F19">
              <w:rPr>
                <w:rFonts w:asciiTheme="minorHAnsi" w:hAnsiTheme="minorHAnsi" w:cstheme="minorHAnsi"/>
                <w:sz w:val="24"/>
                <w:szCs w:val="24"/>
              </w:rPr>
              <w:t>DELNO NEOCENJENI (št. predmetov</w:t>
            </w:r>
          </w:p>
        </w:tc>
        <w:tc>
          <w:tcPr>
            <w:tcW w:w="3026" w:type="dxa"/>
            <w:shd w:val="clear" w:color="auto" w:fill="D9D9D9" w:themeFill="background1" w:themeFillShade="D9"/>
          </w:tcPr>
          <w:p w:rsidR="00F41F19" w:rsidRPr="00F41F19" w:rsidRDefault="00F41F19" w:rsidP="00F41F19">
            <w:pPr>
              <w:spacing w:after="0" w:line="240" w:lineRule="auto"/>
              <w:jc w:val="both"/>
              <w:rPr>
                <w:rFonts w:asciiTheme="minorHAnsi" w:hAnsiTheme="minorHAnsi" w:cstheme="minorHAnsi"/>
                <w:sz w:val="24"/>
                <w:szCs w:val="24"/>
              </w:rPr>
            </w:pPr>
            <w:r w:rsidRPr="00F41F19">
              <w:rPr>
                <w:rFonts w:asciiTheme="minorHAnsi" w:hAnsiTheme="minorHAnsi" w:cstheme="minorHAnsi"/>
                <w:sz w:val="24"/>
                <w:szCs w:val="24"/>
              </w:rPr>
              <w:t>V CELOTI NEOCENJENI</w:t>
            </w:r>
          </w:p>
        </w:tc>
      </w:tr>
      <w:tr w:rsidR="00F41F19" w:rsidRPr="00F41F19" w:rsidTr="00CF3628">
        <w:tc>
          <w:tcPr>
            <w:tcW w:w="3010" w:type="dxa"/>
            <w:shd w:val="clear" w:color="auto" w:fill="D9D9D9" w:themeFill="background1" w:themeFillShade="D9"/>
          </w:tcPr>
          <w:p w:rsidR="00F41F19" w:rsidRPr="00F41F19" w:rsidRDefault="00F41F19" w:rsidP="00F41F19">
            <w:pPr>
              <w:spacing w:after="0" w:line="240" w:lineRule="auto"/>
              <w:jc w:val="both"/>
              <w:rPr>
                <w:rFonts w:asciiTheme="minorHAnsi" w:hAnsiTheme="minorHAnsi" w:cstheme="minorHAnsi"/>
                <w:sz w:val="24"/>
                <w:szCs w:val="24"/>
              </w:rPr>
            </w:pPr>
            <w:r w:rsidRPr="00F41F19">
              <w:rPr>
                <w:rFonts w:asciiTheme="minorHAnsi" w:hAnsiTheme="minorHAnsi" w:cstheme="minorHAnsi"/>
                <w:sz w:val="24"/>
                <w:szCs w:val="24"/>
              </w:rPr>
              <w:t>3. razred</w:t>
            </w:r>
          </w:p>
        </w:tc>
        <w:tc>
          <w:tcPr>
            <w:tcW w:w="3026" w:type="dxa"/>
          </w:tcPr>
          <w:p w:rsidR="00F41F19" w:rsidRPr="00F41F19" w:rsidRDefault="00F41F19" w:rsidP="000464A1">
            <w:pPr>
              <w:spacing w:after="0" w:line="240" w:lineRule="auto"/>
              <w:jc w:val="center"/>
              <w:rPr>
                <w:rFonts w:asciiTheme="minorHAnsi" w:hAnsiTheme="minorHAnsi" w:cstheme="minorHAnsi"/>
                <w:sz w:val="24"/>
                <w:szCs w:val="24"/>
              </w:rPr>
            </w:pPr>
            <w:r w:rsidRPr="00F41F19">
              <w:rPr>
                <w:rFonts w:asciiTheme="minorHAnsi" w:hAnsiTheme="minorHAnsi" w:cstheme="minorHAnsi"/>
                <w:sz w:val="24"/>
                <w:szCs w:val="24"/>
              </w:rPr>
              <w:t>1</w:t>
            </w:r>
            <w:r w:rsidR="004E494A">
              <w:rPr>
                <w:rFonts w:asciiTheme="minorHAnsi" w:hAnsiTheme="minorHAnsi" w:cstheme="minorHAnsi"/>
                <w:sz w:val="24"/>
                <w:szCs w:val="24"/>
              </w:rPr>
              <w:t xml:space="preserve"> </w:t>
            </w:r>
            <w:r w:rsidRPr="00F41F19">
              <w:rPr>
                <w:rFonts w:asciiTheme="minorHAnsi" w:hAnsiTheme="minorHAnsi" w:cstheme="minorHAnsi"/>
                <w:sz w:val="24"/>
                <w:szCs w:val="24"/>
              </w:rPr>
              <w:t>(1)</w:t>
            </w:r>
          </w:p>
          <w:p w:rsidR="00F41F19" w:rsidRPr="00F41F19" w:rsidRDefault="00F41F19" w:rsidP="000464A1">
            <w:pPr>
              <w:spacing w:after="0" w:line="240" w:lineRule="auto"/>
              <w:jc w:val="center"/>
              <w:rPr>
                <w:rFonts w:asciiTheme="minorHAnsi" w:hAnsiTheme="minorHAnsi" w:cstheme="minorHAnsi"/>
                <w:sz w:val="24"/>
                <w:szCs w:val="24"/>
              </w:rPr>
            </w:pPr>
            <w:r w:rsidRPr="00F41F19">
              <w:rPr>
                <w:rFonts w:asciiTheme="minorHAnsi" w:hAnsiTheme="minorHAnsi" w:cstheme="minorHAnsi"/>
                <w:sz w:val="24"/>
                <w:szCs w:val="24"/>
              </w:rPr>
              <w:t>1</w:t>
            </w:r>
            <w:r w:rsidR="004E494A">
              <w:rPr>
                <w:rFonts w:asciiTheme="minorHAnsi" w:hAnsiTheme="minorHAnsi" w:cstheme="minorHAnsi"/>
                <w:sz w:val="24"/>
                <w:szCs w:val="24"/>
              </w:rPr>
              <w:t xml:space="preserve"> </w:t>
            </w:r>
            <w:r w:rsidRPr="00F41F19">
              <w:rPr>
                <w:rFonts w:asciiTheme="minorHAnsi" w:hAnsiTheme="minorHAnsi" w:cstheme="minorHAnsi"/>
                <w:sz w:val="24"/>
                <w:szCs w:val="24"/>
              </w:rPr>
              <w:t>(2)</w:t>
            </w:r>
          </w:p>
        </w:tc>
        <w:tc>
          <w:tcPr>
            <w:tcW w:w="3026" w:type="dxa"/>
          </w:tcPr>
          <w:p w:rsidR="00F41F19" w:rsidRPr="00F41F19" w:rsidRDefault="00F41F19" w:rsidP="000464A1">
            <w:pPr>
              <w:spacing w:after="0" w:line="240" w:lineRule="auto"/>
              <w:jc w:val="center"/>
              <w:rPr>
                <w:rFonts w:asciiTheme="minorHAnsi" w:hAnsiTheme="minorHAnsi" w:cstheme="minorHAnsi"/>
                <w:sz w:val="24"/>
                <w:szCs w:val="24"/>
              </w:rPr>
            </w:pPr>
            <w:r w:rsidRPr="00F41F19">
              <w:rPr>
                <w:rFonts w:asciiTheme="minorHAnsi" w:hAnsiTheme="minorHAnsi" w:cstheme="minorHAnsi"/>
                <w:sz w:val="24"/>
                <w:szCs w:val="24"/>
              </w:rPr>
              <w:t>1</w:t>
            </w:r>
          </w:p>
        </w:tc>
      </w:tr>
      <w:tr w:rsidR="00F41F19" w:rsidRPr="00F41F19" w:rsidTr="00CF3628">
        <w:tc>
          <w:tcPr>
            <w:tcW w:w="3010" w:type="dxa"/>
            <w:shd w:val="clear" w:color="auto" w:fill="D9D9D9" w:themeFill="background1" w:themeFillShade="D9"/>
          </w:tcPr>
          <w:p w:rsidR="00F41F19" w:rsidRPr="00F41F19" w:rsidRDefault="00F41F19" w:rsidP="00F41F19">
            <w:pPr>
              <w:spacing w:after="0" w:line="240" w:lineRule="auto"/>
              <w:jc w:val="both"/>
              <w:rPr>
                <w:rFonts w:asciiTheme="minorHAnsi" w:hAnsiTheme="minorHAnsi" w:cstheme="minorHAnsi"/>
                <w:sz w:val="24"/>
                <w:szCs w:val="24"/>
              </w:rPr>
            </w:pPr>
            <w:r w:rsidRPr="00F41F19">
              <w:rPr>
                <w:rFonts w:asciiTheme="minorHAnsi" w:hAnsiTheme="minorHAnsi" w:cstheme="minorHAnsi"/>
                <w:sz w:val="24"/>
                <w:szCs w:val="24"/>
              </w:rPr>
              <w:t>4. razred</w:t>
            </w:r>
          </w:p>
        </w:tc>
        <w:tc>
          <w:tcPr>
            <w:tcW w:w="3026" w:type="dxa"/>
          </w:tcPr>
          <w:p w:rsidR="00F41F19" w:rsidRPr="00F41F19" w:rsidRDefault="00F41F19" w:rsidP="000464A1">
            <w:pPr>
              <w:spacing w:after="0" w:line="240" w:lineRule="auto"/>
              <w:jc w:val="center"/>
              <w:rPr>
                <w:rFonts w:asciiTheme="minorHAnsi" w:hAnsiTheme="minorHAnsi" w:cstheme="minorHAnsi"/>
                <w:sz w:val="24"/>
                <w:szCs w:val="24"/>
              </w:rPr>
            </w:pPr>
            <w:r w:rsidRPr="00F41F19">
              <w:rPr>
                <w:rFonts w:asciiTheme="minorHAnsi" w:hAnsiTheme="minorHAnsi" w:cstheme="minorHAnsi"/>
                <w:sz w:val="24"/>
                <w:szCs w:val="24"/>
              </w:rPr>
              <w:t>1 (1)</w:t>
            </w:r>
          </w:p>
        </w:tc>
        <w:tc>
          <w:tcPr>
            <w:tcW w:w="3026" w:type="dxa"/>
          </w:tcPr>
          <w:p w:rsidR="00F41F19" w:rsidRPr="00F41F19" w:rsidRDefault="00F41F19" w:rsidP="000464A1">
            <w:pPr>
              <w:spacing w:after="0" w:line="240" w:lineRule="auto"/>
              <w:jc w:val="center"/>
              <w:rPr>
                <w:rFonts w:asciiTheme="minorHAnsi" w:hAnsiTheme="minorHAnsi" w:cstheme="minorHAnsi"/>
                <w:sz w:val="24"/>
                <w:szCs w:val="24"/>
              </w:rPr>
            </w:pPr>
            <w:r w:rsidRPr="00F41F19">
              <w:rPr>
                <w:rFonts w:asciiTheme="minorHAnsi" w:hAnsiTheme="minorHAnsi" w:cstheme="minorHAnsi"/>
                <w:sz w:val="24"/>
                <w:szCs w:val="24"/>
              </w:rPr>
              <w:t>1</w:t>
            </w:r>
          </w:p>
        </w:tc>
      </w:tr>
      <w:tr w:rsidR="00F41F19" w:rsidRPr="00F41F19" w:rsidTr="00CF3628">
        <w:tc>
          <w:tcPr>
            <w:tcW w:w="3010" w:type="dxa"/>
            <w:shd w:val="clear" w:color="auto" w:fill="D9D9D9" w:themeFill="background1" w:themeFillShade="D9"/>
          </w:tcPr>
          <w:p w:rsidR="00F41F19" w:rsidRPr="00F41F19" w:rsidRDefault="00F41F19" w:rsidP="00F41F19">
            <w:pPr>
              <w:spacing w:after="0" w:line="240" w:lineRule="auto"/>
              <w:jc w:val="both"/>
              <w:rPr>
                <w:rFonts w:asciiTheme="minorHAnsi" w:hAnsiTheme="minorHAnsi" w:cstheme="minorHAnsi"/>
                <w:sz w:val="24"/>
                <w:szCs w:val="24"/>
              </w:rPr>
            </w:pPr>
            <w:r w:rsidRPr="00F41F19">
              <w:rPr>
                <w:rFonts w:asciiTheme="minorHAnsi" w:hAnsiTheme="minorHAnsi" w:cstheme="minorHAnsi"/>
                <w:sz w:val="24"/>
                <w:szCs w:val="24"/>
              </w:rPr>
              <w:t>SKUPAJ</w:t>
            </w:r>
          </w:p>
        </w:tc>
        <w:tc>
          <w:tcPr>
            <w:tcW w:w="3026" w:type="dxa"/>
            <w:shd w:val="clear" w:color="auto" w:fill="D9D9D9" w:themeFill="background1" w:themeFillShade="D9"/>
          </w:tcPr>
          <w:p w:rsidR="00F41F19" w:rsidRPr="00F41F19" w:rsidRDefault="00F41F19" w:rsidP="000464A1">
            <w:pPr>
              <w:spacing w:after="0" w:line="240" w:lineRule="auto"/>
              <w:jc w:val="center"/>
              <w:rPr>
                <w:rFonts w:asciiTheme="minorHAnsi" w:hAnsiTheme="minorHAnsi" w:cstheme="minorHAnsi"/>
                <w:sz w:val="24"/>
                <w:szCs w:val="24"/>
              </w:rPr>
            </w:pPr>
            <w:r w:rsidRPr="00F41F19">
              <w:rPr>
                <w:rFonts w:asciiTheme="minorHAnsi" w:hAnsiTheme="minorHAnsi" w:cstheme="minorHAnsi"/>
                <w:sz w:val="24"/>
                <w:szCs w:val="24"/>
              </w:rPr>
              <w:t>3</w:t>
            </w:r>
          </w:p>
        </w:tc>
        <w:tc>
          <w:tcPr>
            <w:tcW w:w="3026" w:type="dxa"/>
            <w:shd w:val="clear" w:color="auto" w:fill="D9D9D9" w:themeFill="background1" w:themeFillShade="D9"/>
          </w:tcPr>
          <w:p w:rsidR="00F41F19" w:rsidRPr="00F41F19" w:rsidRDefault="00F41F19" w:rsidP="000464A1">
            <w:pPr>
              <w:spacing w:after="0" w:line="240" w:lineRule="auto"/>
              <w:jc w:val="center"/>
              <w:rPr>
                <w:rFonts w:asciiTheme="minorHAnsi" w:hAnsiTheme="minorHAnsi" w:cstheme="minorHAnsi"/>
                <w:sz w:val="24"/>
                <w:szCs w:val="24"/>
              </w:rPr>
            </w:pPr>
            <w:r w:rsidRPr="00F41F19">
              <w:rPr>
                <w:rFonts w:asciiTheme="minorHAnsi" w:hAnsiTheme="minorHAnsi" w:cstheme="minorHAnsi"/>
                <w:sz w:val="24"/>
                <w:szCs w:val="24"/>
              </w:rPr>
              <w:t>2</w:t>
            </w:r>
          </w:p>
        </w:tc>
      </w:tr>
    </w:tbl>
    <w:p w:rsidR="00F41F19" w:rsidRPr="00F41F19" w:rsidRDefault="00F41F19" w:rsidP="00F41F19">
      <w:pPr>
        <w:spacing w:after="0" w:line="240" w:lineRule="auto"/>
        <w:jc w:val="both"/>
        <w:rPr>
          <w:rFonts w:cstheme="minorHAnsi"/>
          <w:sz w:val="24"/>
          <w:szCs w:val="24"/>
        </w:rPr>
      </w:pPr>
    </w:p>
    <w:p w:rsidR="00F41F19" w:rsidRPr="00F41F19" w:rsidRDefault="00F41F19" w:rsidP="00F41F19">
      <w:pPr>
        <w:spacing w:after="0" w:line="240" w:lineRule="auto"/>
        <w:jc w:val="both"/>
        <w:rPr>
          <w:rFonts w:cstheme="minorHAnsi"/>
          <w:sz w:val="24"/>
          <w:szCs w:val="24"/>
        </w:rPr>
      </w:pPr>
      <w:r w:rsidRPr="00F41F19">
        <w:rPr>
          <w:rFonts w:cstheme="minorHAnsi"/>
          <w:sz w:val="24"/>
          <w:szCs w:val="24"/>
        </w:rPr>
        <w:t>Kljub uram pomoči, ki so bile nudene otrokom v šoli, nivo znanja pri nekaterih še vedno ni zadovoljiv. Vzrok neuspeha je predvsem  nedelo doma in neresen odnos do dela v šoli, nesamostojnost pri delu, neodgovornost, neredno obiskovanje pouka</w:t>
      </w:r>
      <w:r w:rsidR="00911384">
        <w:rPr>
          <w:rFonts w:cstheme="minorHAnsi"/>
          <w:sz w:val="24"/>
          <w:szCs w:val="24"/>
        </w:rPr>
        <w:t xml:space="preserve"> </w:t>
      </w:r>
      <w:r w:rsidRPr="00F41F19">
        <w:rPr>
          <w:rFonts w:cstheme="minorHAnsi"/>
          <w:sz w:val="24"/>
          <w:szCs w:val="24"/>
        </w:rPr>
        <w:t xml:space="preserve">... </w:t>
      </w:r>
    </w:p>
    <w:p w:rsidR="00F41F19" w:rsidRPr="00F41F19" w:rsidRDefault="00F41F19" w:rsidP="00F41F19">
      <w:pPr>
        <w:spacing w:after="0" w:line="240" w:lineRule="auto"/>
        <w:jc w:val="both"/>
        <w:rPr>
          <w:rFonts w:cstheme="minorHAnsi"/>
          <w:b/>
          <w:sz w:val="24"/>
          <w:szCs w:val="24"/>
        </w:rPr>
      </w:pPr>
    </w:p>
    <w:p w:rsidR="00F41F19" w:rsidRPr="00F41F19" w:rsidRDefault="00F41F19" w:rsidP="00F41F19">
      <w:pPr>
        <w:spacing w:after="0" w:line="240" w:lineRule="auto"/>
        <w:jc w:val="both"/>
        <w:rPr>
          <w:rFonts w:cstheme="minorHAnsi"/>
          <w:sz w:val="24"/>
          <w:szCs w:val="24"/>
        </w:rPr>
      </w:pPr>
      <w:r w:rsidRPr="00F41F19">
        <w:rPr>
          <w:rFonts w:cstheme="minorHAnsi"/>
          <w:b/>
          <w:sz w:val="24"/>
          <w:szCs w:val="24"/>
        </w:rPr>
        <w:t>Osnovnošolsko obveznost v letošnjem letu zaključuje 34 učencev.</w:t>
      </w:r>
    </w:p>
    <w:p w:rsidR="00F41F19" w:rsidRPr="00F41F19" w:rsidRDefault="00F41F19" w:rsidP="00F41F19">
      <w:pPr>
        <w:spacing w:after="0" w:line="240" w:lineRule="auto"/>
        <w:jc w:val="both"/>
        <w:rPr>
          <w:rFonts w:cstheme="minorHAnsi"/>
          <w:sz w:val="24"/>
          <w:szCs w:val="24"/>
        </w:rPr>
      </w:pPr>
    </w:p>
    <w:tbl>
      <w:tblPr>
        <w:tblStyle w:val="Tabelamrea"/>
        <w:tblW w:w="0" w:type="auto"/>
        <w:tblInd w:w="1526" w:type="dxa"/>
        <w:tblLook w:val="01E0" w:firstRow="1" w:lastRow="1" w:firstColumn="1" w:lastColumn="1" w:noHBand="0" w:noVBand="0"/>
      </w:tblPr>
      <w:tblGrid>
        <w:gridCol w:w="2693"/>
        <w:gridCol w:w="3544"/>
      </w:tblGrid>
      <w:tr w:rsidR="00F41F19" w:rsidRPr="00F41F19" w:rsidTr="00CF3628">
        <w:tc>
          <w:tcPr>
            <w:tcW w:w="2693" w:type="dxa"/>
            <w:tcBorders>
              <w:top w:val="single" w:sz="4" w:space="0" w:color="auto"/>
              <w:left w:val="single" w:sz="4" w:space="0" w:color="auto"/>
              <w:bottom w:val="single" w:sz="4" w:space="0" w:color="auto"/>
              <w:right w:val="single" w:sz="4" w:space="0" w:color="auto"/>
            </w:tcBorders>
            <w:shd w:val="clear" w:color="auto" w:fill="D9D9D9"/>
          </w:tcPr>
          <w:p w:rsidR="00F41F19" w:rsidRPr="00F41F19" w:rsidRDefault="00F41F19" w:rsidP="00F41F19">
            <w:pPr>
              <w:spacing w:after="0" w:line="240" w:lineRule="auto"/>
              <w:jc w:val="both"/>
              <w:rPr>
                <w:rFonts w:asciiTheme="minorHAnsi" w:hAnsiTheme="minorHAnsi" w:cstheme="minorHAnsi"/>
                <w:sz w:val="24"/>
                <w:szCs w:val="24"/>
              </w:rPr>
            </w:pPr>
          </w:p>
          <w:p w:rsidR="00F41F19" w:rsidRPr="00F41F19" w:rsidRDefault="00F41F19" w:rsidP="00F41F19">
            <w:pPr>
              <w:spacing w:after="0" w:line="240" w:lineRule="auto"/>
              <w:jc w:val="both"/>
              <w:rPr>
                <w:rFonts w:asciiTheme="minorHAnsi" w:hAnsiTheme="minorHAnsi" w:cstheme="minorHAnsi"/>
                <w:sz w:val="24"/>
                <w:szCs w:val="24"/>
              </w:rPr>
            </w:pPr>
            <w:r w:rsidRPr="00F41F19">
              <w:rPr>
                <w:rFonts w:asciiTheme="minorHAnsi" w:hAnsiTheme="minorHAnsi" w:cstheme="minorHAnsi"/>
                <w:sz w:val="24"/>
                <w:szCs w:val="24"/>
              </w:rPr>
              <w:t>RAZRED</w:t>
            </w:r>
          </w:p>
        </w:tc>
        <w:tc>
          <w:tcPr>
            <w:tcW w:w="3544" w:type="dxa"/>
            <w:tcBorders>
              <w:top w:val="single" w:sz="4" w:space="0" w:color="auto"/>
              <w:left w:val="single" w:sz="4" w:space="0" w:color="auto"/>
              <w:bottom w:val="single" w:sz="4" w:space="0" w:color="auto"/>
              <w:right w:val="single" w:sz="4" w:space="0" w:color="auto"/>
            </w:tcBorders>
            <w:shd w:val="clear" w:color="auto" w:fill="D9D9D9"/>
          </w:tcPr>
          <w:p w:rsidR="00F41F19" w:rsidRPr="00F41F19" w:rsidRDefault="00F41F19" w:rsidP="00F41F19">
            <w:pPr>
              <w:spacing w:after="0" w:line="240" w:lineRule="auto"/>
              <w:jc w:val="both"/>
              <w:rPr>
                <w:rFonts w:asciiTheme="minorHAnsi" w:hAnsiTheme="minorHAnsi" w:cstheme="minorHAnsi"/>
                <w:sz w:val="24"/>
                <w:szCs w:val="24"/>
              </w:rPr>
            </w:pPr>
          </w:p>
          <w:p w:rsidR="00F41F19" w:rsidRPr="00F41F19" w:rsidRDefault="00F41F19" w:rsidP="00F41F19">
            <w:pPr>
              <w:spacing w:after="0" w:line="240" w:lineRule="auto"/>
              <w:jc w:val="both"/>
              <w:rPr>
                <w:rFonts w:asciiTheme="minorHAnsi" w:hAnsiTheme="minorHAnsi" w:cstheme="minorHAnsi"/>
                <w:sz w:val="24"/>
                <w:szCs w:val="24"/>
              </w:rPr>
            </w:pPr>
            <w:r w:rsidRPr="00F41F19">
              <w:rPr>
                <w:rFonts w:asciiTheme="minorHAnsi" w:hAnsiTheme="minorHAnsi" w:cstheme="minorHAnsi"/>
                <w:sz w:val="24"/>
                <w:szCs w:val="24"/>
              </w:rPr>
              <w:t>ŠTEVILO UČENCEV</w:t>
            </w:r>
          </w:p>
        </w:tc>
      </w:tr>
      <w:tr w:rsidR="00F41F19" w:rsidRPr="00F41F19" w:rsidTr="00CF3628">
        <w:tc>
          <w:tcPr>
            <w:tcW w:w="2693" w:type="dxa"/>
            <w:tcBorders>
              <w:top w:val="single" w:sz="4" w:space="0" w:color="auto"/>
              <w:left w:val="single" w:sz="4" w:space="0" w:color="auto"/>
              <w:bottom w:val="single" w:sz="4" w:space="0" w:color="auto"/>
              <w:right w:val="single" w:sz="4" w:space="0" w:color="auto"/>
            </w:tcBorders>
          </w:tcPr>
          <w:p w:rsidR="00F41F19" w:rsidRPr="00F41F19" w:rsidRDefault="00F41F19" w:rsidP="00F41F19">
            <w:pPr>
              <w:spacing w:after="0" w:line="240" w:lineRule="auto"/>
              <w:jc w:val="both"/>
              <w:rPr>
                <w:rFonts w:asciiTheme="minorHAnsi" w:hAnsiTheme="minorHAnsi" w:cstheme="minorHAnsi"/>
                <w:sz w:val="24"/>
                <w:szCs w:val="24"/>
              </w:rPr>
            </w:pPr>
            <w:r w:rsidRPr="00F41F19">
              <w:rPr>
                <w:rFonts w:asciiTheme="minorHAnsi" w:hAnsiTheme="minorHAnsi" w:cstheme="minorHAnsi"/>
                <w:sz w:val="24"/>
                <w:szCs w:val="24"/>
              </w:rPr>
              <w:t>3. razred</w:t>
            </w:r>
          </w:p>
        </w:tc>
        <w:tc>
          <w:tcPr>
            <w:tcW w:w="3544" w:type="dxa"/>
            <w:tcBorders>
              <w:top w:val="single" w:sz="4" w:space="0" w:color="auto"/>
              <w:left w:val="single" w:sz="4" w:space="0" w:color="auto"/>
              <w:bottom w:val="single" w:sz="4" w:space="0" w:color="auto"/>
              <w:right w:val="single" w:sz="4" w:space="0" w:color="auto"/>
            </w:tcBorders>
          </w:tcPr>
          <w:p w:rsidR="00F41F19" w:rsidRPr="00F41F19" w:rsidRDefault="00F41F19" w:rsidP="000464A1">
            <w:pPr>
              <w:spacing w:after="0" w:line="240" w:lineRule="auto"/>
              <w:jc w:val="center"/>
              <w:rPr>
                <w:rFonts w:asciiTheme="minorHAnsi" w:hAnsiTheme="minorHAnsi" w:cstheme="minorHAnsi"/>
                <w:sz w:val="24"/>
                <w:szCs w:val="24"/>
              </w:rPr>
            </w:pPr>
            <w:r w:rsidRPr="00F41F19">
              <w:rPr>
                <w:rFonts w:asciiTheme="minorHAnsi" w:hAnsiTheme="minorHAnsi" w:cstheme="minorHAnsi"/>
                <w:sz w:val="24"/>
                <w:szCs w:val="24"/>
              </w:rPr>
              <w:t>1</w:t>
            </w:r>
          </w:p>
        </w:tc>
      </w:tr>
      <w:tr w:rsidR="00F41F19" w:rsidRPr="00F41F19" w:rsidTr="00CF3628">
        <w:tc>
          <w:tcPr>
            <w:tcW w:w="2693" w:type="dxa"/>
            <w:tcBorders>
              <w:top w:val="single" w:sz="4" w:space="0" w:color="auto"/>
              <w:left w:val="single" w:sz="4" w:space="0" w:color="auto"/>
              <w:bottom w:val="single" w:sz="4" w:space="0" w:color="auto"/>
              <w:right w:val="single" w:sz="4" w:space="0" w:color="auto"/>
            </w:tcBorders>
          </w:tcPr>
          <w:p w:rsidR="00F41F19" w:rsidRPr="00F41F19" w:rsidRDefault="00F41F19" w:rsidP="00F41F19">
            <w:pPr>
              <w:spacing w:after="0" w:line="240" w:lineRule="auto"/>
              <w:jc w:val="both"/>
              <w:rPr>
                <w:rFonts w:asciiTheme="minorHAnsi" w:hAnsiTheme="minorHAnsi" w:cstheme="minorHAnsi"/>
                <w:sz w:val="24"/>
                <w:szCs w:val="24"/>
              </w:rPr>
            </w:pPr>
            <w:r w:rsidRPr="00F41F19">
              <w:rPr>
                <w:rFonts w:asciiTheme="minorHAnsi" w:hAnsiTheme="minorHAnsi" w:cstheme="minorHAnsi"/>
                <w:sz w:val="24"/>
                <w:szCs w:val="24"/>
              </w:rPr>
              <w:t>4. razred</w:t>
            </w:r>
          </w:p>
        </w:tc>
        <w:tc>
          <w:tcPr>
            <w:tcW w:w="3544" w:type="dxa"/>
            <w:tcBorders>
              <w:top w:val="single" w:sz="4" w:space="0" w:color="auto"/>
              <w:left w:val="single" w:sz="4" w:space="0" w:color="auto"/>
              <w:bottom w:val="single" w:sz="4" w:space="0" w:color="auto"/>
              <w:right w:val="single" w:sz="4" w:space="0" w:color="auto"/>
            </w:tcBorders>
          </w:tcPr>
          <w:p w:rsidR="00F41F19" w:rsidRPr="00F41F19" w:rsidRDefault="00F41F19" w:rsidP="000464A1">
            <w:pPr>
              <w:spacing w:after="0" w:line="240" w:lineRule="auto"/>
              <w:jc w:val="center"/>
              <w:rPr>
                <w:rFonts w:asciiTheme="minorHAnsi" w:hAnsiTheme="minorHAnsi" w:cstheme="minorHAnsi"/>
                <w:sz w:val="24"/>
                <w:szCs w:val="24"/>
              </w:rPr>
            </w:pPr>
            <w:r w:rsidRPr="00F41F19">
              <w:rPr>
                <w:rFonts w:asciiTheme="minorHAnsi" w:hAnsiTheme="minorHAnsi" w:cstheme="minorHAnsi"/>
                <w:sz w:val="24"/>
                <w:szCs w:val="24"/>
              </w:rPr>
              <w:t>1</w:t>
            </w:r>
          </w:p>
        </w:tc>
      </w:tr>
      <w:tr w:rsidR="00F41F19" w:rsidRPr="00F41F19" w:rsidTr="00CF3628">
        <w:tc>
          <w:tcPr>
            <w:tcW w:w="2693" w:type="dxa"/>
            <w:tcBorders>
              <w:top w:val="single" w:sz="4" w:space="0" w:color="auto"/>
              <w:left w:val="single" w:sz="4" w:space="0" w:color="auto"/>
              <w:bottom w:val="single" w:sz="4" w:space="0" w:color="auto"/>
              <w:right w:val="single" w:sz="4" w:space="0" w:color="auto"/>
            </w:tcBorders>
          </w:tcPr>
          <w:p w:rsidR="00F41F19" w:rsidRPr="00F41F19" w:rsidRDefault="00F41F19" w:rsidP="00F41F19">
            <w:pPr>
              <w:spacing w:after="0" w:line="240" w:lineRule="auto"/>
              <w:jc w:val="both"/>
              <w:rPr>
                <w:rFonts w:asciiTheme="minorHAnsi" w:hAnsiTheme="minorHAnsi" w:cstheme="minorHAnsi"/>
                <w:sz w:val="24"/>
                <w:szCs w:val="24"/>
              </w:rPr>
            </w:pPr>
            <w:r w:rsidRPr="00F41F19">
              <w:rPr>
                <w:rFonts w:asciiTheme="minorHAnsi" w:hAnsiTheme="minorHAnsi" w:cstheme="minorHAnsi"/>
                <w:sz w:val="24"/>
                <w:szCs w:val="24"/>
              </w:rPr>
              <w:t>5. razred</w:t>
            </w:r>
          </w:p>
        </w:tc>
        <w:tc>
          <w:tcPr>
            <w:tcW w:w="3544" w:type="dxa"/>
            <w:tcBorders>
              <w:top w:val="single" w:sz="4" w:space="0" w:color="auto"/>
              <w:left w:val="single" w:sz="4" w:space="0" w:color="auto"/>
              <w:bottom w:val="single" w:sz="4" w:space="0" w:color="auto"/>
              <w:right w:val="single" w:sz="4" w:space="0" w:color="auto"/>
            </w:tcBorders>
          </w:tcPr>
          <w:p w:rsidR="00F41F19" w:rsidRPr="00F41F19" w:rsidRDefault="00F41F19" w:rsidP="000464A1">
            <w:pPr>
              <w:spacing w:after="0" w:line="240" w:lineRule="auto"/>
              <w:jc w:val="center"/>
              <w:rPr>
                <w:rFonts w:asciiTheme="minorHAnsi" w:hAnsiTheme="minorHAnsi" w:cstheme="minorHAnsi"/>
                <w:sz w:val="24"/>
                <w:szCs w:val="24"/>
              </w:rPr>
            </w:pPr>
            <w:r w:rsidRPr="00F41F19">
              <w:rPr>
                <w:rFonts w:asciiTheme="minorHAnsi" w:hAnsiTheme="minorHAnsi" w:cstheme="minorHAnsi"/>
                <w:sz w:val="24"/>
                <w:szCs w:val="24"/>
              </w:rPr>
              <w:t>1</w:t>
            </w:r>
          </w:p>
        </w:tc>
      </w:tr>
      <w:tr w:rsidR="00F41F19" w:rsidRPr="00F41F19" w:rsidTr="00CF3628">
        <w:tc>
          <w:tcPr>
            <w:tcW w:w="2693" w:type="dxa"/>
            <w:tcBorders>
              <w:top w:val="single" w:sz="4" w:space="0" w:color="auto"/>
              <w:left w:val="single" w:sz="4" w:space="0" w:color="auto"/>
              <w:bottom w:val="single" w:sz="4" w:space="0" w:color="auto"/>
              <w:right w:val="single" w:sz="4" w:space="0" w:color="auto"/>
            </w:tcBorders>
          </w:tcPr>
          <w:p w:rsidR="00F41F19" w:rsidRPr="00F41F19" w:rsidRDefault="00F41F19" w:rsidP="00F41F19">
            <w:pPr>
              <w:spacing w:after="0" w:line="240" w:lineRule="auto"/>
              <w:jc w:val="both"/>
              <w:rPr>
                <w:rFonts w:asciiTheme="minorHAnsi" w:hAnsiTheme="minorHAnsi" w:cstheme="minorHAnsi"/>
                <w:sz w:val="24"/>
                <w:szCs w:val="24"/>
              </w:rPr>
            </w:pPr>
            <w:r w:rsidRPr="00F41F19">
              <w:rPr>
                <w:rFonts w:asciiTheme="minorHAnsi" w:hAnsiTheme="minorHAnsi" w:cstheme="minorHAnsi"/>
                <w:sz w:val="24"/>
                <w:szCs w:val="24"/>
              </w:rPr>
              <w:t>6. razred</w:t>
            </w:r>
          </w:p>
        </w:tc>
        <w:tc>
          <w:tcPr>
            <w:tcW w:w="3544" w:type="dxa"/>
            <w:tcBorders>
              <w:top w:val="single" w:sz="4" w:space="0" w:color="auto"/>
              <w:left w:val="single" w:sz="4" w:space="0" w:color="auto"/>
              <w:bottom w:val="single" w:sz="4" w:space="0" w:color="auto"/>
              <w:right w:val="single" w:sz="4" w:space="0" w:color="auto"/>
            </w:tcBorders>
          </w:tcPr>
          <w:p w:rsidR="00F41F19" w:rsidRPr="00F41F19" w:rsidRDefault="00F41F19" w:rsidP="000464A1">
            <w:pPr>
              <w:spacing w:after="0" w:line="240" w:lineRule="auto"/>
              <w:jc w:val="center"/>
              <w:rPr>
                <w:rFonts w:asciiTheme="minorHAnsi" w:hAnsiTheme="minorHAnsi" w:cstheme="minorHAnsi"/>
                <w:sz w:val="24"/>
                <w:szCs w:val="24"/>
              </w:rPr>
            </w:pPr>
            <w:r w:rsidRPr="00F41F19">
              <w:rPr>
                <w:rFonts w:asciiTheme="minorHAnsi" w:hAnsiTheme="minorHAnsi" w:cstheme="minorHAnsi"/>
                <w:sz w:val="24"/>
                <w:szCs w:val="24"/>
              </w:rPr>
              <w:t>1</w:t>
            </w:r>
          </w:p>
        </w:tc>
      </w:tr>
      <w:tr w:rsidR="00F41F19" w:rsidRPr="00F41F19" w:rsidTr="00CF3628">
        <w:tc>
          <w:tcPr>
            <w:tcW w:w="2693" w:type="dxa"/>
            <w:tcBorders>
              <w:top w:val="single" w:sz="4" w:space="0" w:color="auto"/>
              <w:left w:val="single" w:sz="4" w:space="0" w:color="auto"/>
              <w:bottom w:val="single" w:sz="4" w:space="0" w:color="auto"/>
              <w:right w:val="single" w:sz="4" w:space="0" w:color="auto"/>
            </w:tcBorders>
          </w:tcPr>
          <w:p w:rsidR="00F41F19" w:rsidRPr="00F41F19" w:rsidRDefault="00F41F19" w:rsidP="00F41F19">
            <w:pPr>
              <w:spacing w:after="0" w:line="240" w:lineRule="auto"/>
              <w:jc w:val="both"/>
              <w:rPr>
                <w:rFonts w:asciiTheme="minorHAnsi" w:hAnsiTheme="minorHAnsi" w:cstheme="minorHAnsi"/>
                <w:sz w:val="24"/>
                <w:szCs w:val="24"/>
              </w:rPr>
            </w:pPr>
            <w:r w:rsidRPr="00F41F19">
              <w:rPr>
                <w:rFonts w:asciiTheme="minorHAnsi" w:hAnsiTheme="minorHAnsi" w:cstheme="minorHAnsi"/>
                <w:sz w:val="24"/>
                <w:szCs w:val="24"/>
              </w:rPr>
              <w:t>8. razred</w:t>
            </w:r>
          </w:p>
        </w:tc>
        <w:tc>
          <w:tcPr>
            <w:tcW w:w="3544" w:type="dxa"/>
            <w:tcBorders>
              <w:top w:val="single" w:sz="4" w:space="0" w:color="auto"/>
              <w:left w:val="single" w:sz="4" w:space="0" w:color="auto"/>
              <w:bottom w:val="single" w:sz="4" w:space="0" w:color="auto"/>
              <w:right w:val="single" w:sz="4" w:space="0" w:color="auto"/>
            </w:tcBorders>
          </w:tcPr>
          <w:p w:rsidR="00F41F19" w:rsidRPr="00F41F19" w:rsidRDefault="00F41F19" w:rsidP="000464A1">
            <w:pPr>
              <w:spacing w:after="0" w:line="240" w:lineRule="auto"/>
              <w:jc w:val="center"/>
              <w:rPr>
                <w:rFonts w:asciiTheme="minorHAnsi" w:hAnsiTheme="minorHAnsi" w:cstheme="minorHAnsi"/>
                <w:sz w:val="24"/>
                <w:szCs w:val="24"/>
              </w:rPr>
            </w:pPr>
            <w:r w:rsidRPr="00F41F19">
              <w:rPr>
                <w:rFonts w:asciiTheme="minorHAnsi" w:hAnsiTheme="minorHAnsi" w:cstheme="minorHAnsi"/>
                <w:sz w:val="24"/>
                <w:szCs w:val="24"/>
              </w:rPr>
              <w:t>4</w:t>
            </w:r>
          </w:p>
        </w:tc>
      </w:tr>
      <w:tr w:rsidR="00F41F19" w:rsidRPr="00F41F19" w:rsidTr="00CF3628">
        <w:tc>
          <w:tcPr>
            <w:tcW w:w="2693" w:type="dxa"/>
            <w:tcBorders>
              <w:top w:val="single" w:sz="4" w:space="0" w:color="auto"/>
              <w:left w:val="single" w:sz="4" w:space="0" w:color="auto"/>
              <w:bottom w:val="single" w:sz="4" w:space="0" w:color="auto"/>
              <w:right w:val="single" w:sz="4" w:space="0" w:color="auto"/>
            </w:tcBorders>
          </w:tcPr>
          <w:p w:rsidR="00F41F19" w:rsidRPr="00F41F19" w:rsidRDefault="00F41F19" w:rsidP="00F41F19">
            <w:pPr>
              <w:spacing w:after="0" w:line="240" w:lineRule="auto"/>
              <w:jc w:val="both"/>
              <w:rPr>
                <w:rFonts w:asciiTheme="minorHAnsi" w:hAnsiTheme="minorHAnsi" w:cstheme="minorHAnsi"/>
                <w:sz w:val="24"/>
                <w:szCs w:val="24"/>
              </w:rPr>
            </w:pPr>
            <w:r w:rsidRPr="00F41F19">
              <w:rPr>
                <w:rFonts w:asciiTheme="minorHAnsi" w:hAnsiTheme="minorHAnsi" w:cstheme="minorHAnsi"/>
                <w:sz w:val="24"/>
                <w:szCs w:val="24"/>
              </w:rPr>
              <w:t>9. razred</w:t>
            </w:r>
          </w:p>
        </w:tc>
        <w:tc>
          <w:tcPr>
            <w:tcW w:w="3544" w:type="dxa"/>
            <w:tcBorders>
              <w:top w:val="single" w:sz="4" w:space="0" w:color="auto"/>
              <w:left w:val="single" w:sz="4" w:space="0" w:color="auto"/>
              <w:bottom w:val="single" w:sz="4" w:space="0" w:color="auto"/>
              <w:right w:val="single" w:sz="4" w:space="0" w:color="auto"/>
            </w:tcBorders>
          </w:tcPr>
          <w:p w:rsidR="00F41F19" w:rsidRPr="00F41F19" w:rsidRDefault="00F41F19" w:rsidP="000464A1">
            <w:pPr>
              <w:spacing w:after="0" w:line="240" w:lineRule="auto"/>
              <w:jc w:val="center"/>
              <w:rPr>
                <w:rFonts w:asciiTheme="minorHAnsi" w:hAnsiTheme="minorHAnsi" w:cstheme="minorHAnsi"/>
                <w:sz w:val="24"/>
                <w:szCs w:val="24"/>
              </w:rPr>
            </w:pPr>
            <w:r w:rsidRPr="00F41F19">
              <w:rPr>
                <w:rFonts w:asciiTheme="minorHAnsi" w:hAnsiTheme="minorHAnsi" w:cstheme="minorHAnsi"/>
                <w:sz w:val="24"/>
                <w:szCs w:val="24"/>
              </w:rPr>
              <w:t>26</w:t>
            </w:r>
          </w:p>
        </w:tc>
      </w:tr>
      <w:tr w:rsidR="00F41F19" w:rsidRPr="00F41F19" w:rsidTr="00CF3628">
        <w:tc>
          <w:tcPr>
            <w:tcW w:w="2693" w:type="dxa"/>
            <w:tcBorders>
              <w:top w:val="single" w:sz="4" w:space="0" w:color="auto"/>
              <w:left w:val="single" w:sz="4" w:space="0" w:color="auto"/>
              <w:bottom w:val="single" w:sz="4" w:space="0" w:color="auto"/>
              <w:right w:val="single" w:sz="4" w:space="0" w:color="auto"/>
            </w:tcBorders>
            <w:shd w:val="clear" w:color="auto" w:fill="D9D9D9"/>
          </w:tcPr>
          <w:p w:rsidR="00F41F19" w:rsidRPr="00F41F19" w:rsidRDefault="00F41F19" w:rsidP="00F41F19">
            <w:pPr>
              <w:spacing w:after="0" w:line="240" w:lineRule="auto"/>
              <w:jc w:val="both"/>
              <w:rPr>
                <w:rFonts w:asciiTheme="minorHAnsi" w:hAnsiTheme="minorHAnsi" w:cstheme="minorHAnsi"/>
                <w:sz w:val="24"/>
                <w:szCs w:val="24"/>
              </w:rPr>
            </w:pPr>
          </w:p>
          <w:p w:rsidR="00F41F19" w:rsidRPr="00F41F19" w:rsidRDefault="00F41F19" w:rsidP="00F41F19">
            <w:pPr>
              <w:spacing w:after="0" w:line="240" w:lineRule="auto"/>
              <w:jc w:val="both"/>
              <w:rPr>
                <w:rFonts w:asciiTheme="minorHAnsi" w:hAnsiTheme="minorHAnsi" w:cstheme="minorHAnsi"/>
                <w:sz w:val="24"/>
                <w:szCs w:val="24"/>
              </w:rPr>
            </w:pPr>
            <w:r w:rsidRPr="00F41F19">
              <w:rPr>
                <w:rFonts w:asciiTheme="minorHAnsi" w:hAnsiTheme="minorHAnsi" w:cstheme="minorHAnsi"/>
                <w:sz w:val="24"/>
                <w:szCs w:val="24"/>
              </w:rPr>
              <w:t>SKUPAJ</w:t>
            </w:r>
          </w:p>
        </w:tc>
        <w:tc>
          <w:tcPr>
            <w:tcW w:w="3544" w:type="dxa"/>
            <w:tcBorders>
              <w:top w:val="single" w:sz="4" w:space="0" w:color="auto"/>
              <w:left w:val="single" w:sz="4" w:space="0" w:color="auto"/>
              <w:bottom w:val="single" w:sz="4" w:space="0" w:color="auto"/>
              <w:right w:val="single" w:sz="4" w:space="0" w:color="auto"/>
            </w:tcBorders>
            <w:shd w:val="clear" w:color="auto" w:fill="D9D9D9"/>
          </w:tcPr>
          <w:p w:rsidR="00F41F19" w:rsidRPr="00F41F19" w:rsidRDefault="00F41F19" w:rsidP="000464A1">
            <w:pPr>
              <w:spacing w:after="0" w:line="240" w:lineRule="auto"/>
              <w:jc w:val="center"/>
              <w:rPr>
                <w:rFonts w:asciiTheme="minorHAnsi" w:hAnsiTheme="minorHAnsi" w:cstheme="minorHAnsi"/>
                <w:sz w:val="24"/>
                <w:szCs w:val="24"/>
              </w:rPr>
            </w:pPr>
          </w:p>
          <w:p w:rsidR="00F41F19" w:rsidRPr="00F41F19" w:rsidRDefault="00F41F19" w:rsidP="000464A1">
            <w:pPr>
              <w:spacing w:after="0" w:line="240" w:lineRule="auto"/>
              <w:jc w:val="center"/>
              <w:rPr>
                <w:rFonts w:asciiTheme="minorHAnsi" w:hAnsiTheme="minorHAnsi" w:cstheme="minorHAnsi"/>
                <w:sz w:val="24"/>
                <w:szCs w:val="24"/>
              </w:rPr>
            </w:pPr>
            <w:r w:rsidRPr="00F41F19">
              <w:rPr>
                <w:rFonts w:asciiTheme="minorHAnsi" w:hAnsiTheme="minorHAnsi" w:cstheme="minorHAnsi"/>
                <w:sz w:val="24"/>
                <w:szCs w:val="24"/>
              </w:rPr>
              <w:t>34</w:t>
            </w:r>
          </w:p>
        </w:tc>
      </w:tr>
    </w:tbl>
    <w:p w:rsidR="00F41F19" w:rsidRPr="00F41F19" w:rsidRDefault="00F41F19" w:rsidP="00F41F19">
      <w:pPr>
        <w:spacing w:after="0" w:line="240" w:lineRule="auto"/>
        <w:jc w:val="both"/>
        <w:rPr>
          <w:rFonts w:cstheme="minorHAnsi"/>
          <w:sz w:val="24"/>
          <w:szCs w:val="24"/>
        </w:rPr>
      </w:pPr>
    </w:p>
    <w:p w:rsidR="00F41F19" w:rsidRPr="00F41F19" w:rsidRDefault="00F41F19" w:rsidP="00F41F19">
      <w:pPr>
        <w:spacing w:after="0" w:line="240" w:lineRule="auto"/>
        <w:jc w:val="both"/>
        <w:rPr>
          <w:rFonts w:cstheme="minorHAnsi"/>
          <w:sz w:val="24"/>
          <w:szCs w:val="24"/>
        </w:rPr>
      </w:pPr>
      <w:r w:rsidRPr="00F41F19">
        <w:rPr>
          <w:rFonts w:cstheme="minorHAnsi"/>
          <w:sz w:val="24"/>
          <w:szCs w:val="24"/>
        </w:rPr>
        <w:t>Učenci</w:t>
      </w:r>
      <w:r w:rsidR="00911384">
        <w:rPr>
          <w:rFonts w:cstheme="minorHAnsi"/>
          <w:sz w:val="24"/>
          <w:szCs w:val="24"/>
        </w:rPr>
        <w:t>,</w:t>
      </w:r>
      <w:r w:rsidRPr="00F41F19">
        <w:rPr>
          <w:rFonts w:cstheme="minorHAnsi"/>
          <w:sz w:val="24"/>
          <w:szCs w:val="24"/>
        </w:rPr>
        <w:t xml:space="preserve"> ki svojo osnovnošolsko obveznost zaključujejo v nižjih razredih</w:t>
      </w:r>
      <w:r w:rsidR="00911384">
        <w:rPr>
          <w:rFonts w:cstheme="minorHAnsi"/>
          <w:sz w:val="24"/>
          <w:szCs w:val="24"/>
        </w:rPr>
        <w:t>,</w:t>
      </w:r>
      <w:r w:rsidRPr="00F41F19">
        <w:rPr>
          <w:rFonts w:cstheme="minorHAnsi"/>
          <w:sz w:val="24"/>
          <w:szCs w:val="24"/>
        </w:rPr>
        <w:t xml:space="preserve"> bodo nadaljeva</w:t>
      </w:r>
      <w:r w:rsidR="00911384">
        <w:rPr>
          <w:rFonts w:cstheme="minorHAnsi"/>
          <w:sz w:val="24"/>
          <w:szCs w:val="24"/>
        </w:rPr>
        <w:t>l</w:t>
      </w:r>
      <w:r w:rsidRPr="00F41F19">
        <w:rPr>
          <w:rFonts w:cstheme="minorHAnsi"/>
          <w:sz w:val="24"/>
          <w:szCs w:val="24"/>
        </w:rPr>
        <w:t>i šolanje v osnovni šoli za odrasle na Zavodu za izobraževanje in kulturo v Črnomlju, učenka osmega razreda se je vpisala v program Nižjega poklicnega izobraževanja, štirje pa bodo osnovno šolo obiskovali deseto leto. Vsi devetošolci so se vpisali na željene srednje šole.</w:t>
      </w:r>
    </w:p>
    <w:p w:rsidR="00F41F19" w:rsidRPr="00F41F19" w:rsidRDefault="00F41F19" w:rsidP="00F41F19">
      <w:pPr>
        <w:spacing w:after="0" w:line="240" w:lineRule="auto"/>
        <w:jc w:val="both"/>
        <w:rPr>
          <w:rFonts w:cstheme="minorHAnsi"/>
          <w:sz w:val="24"/>
          <w:szCs w:val="24"/>
        </w:rPr>
      </w:pPr>
      <w:r w:rsidRPr="00F41F19">
        <w:rPr>
          <w:rFonts w:cstheme="minorHAnsi"/>
          <w:sz w:val="24"/>
          <w:szCs w:val="24"/>
        </w:rPr>
        <w:t>Da bi bili učenci, ki težje dojemajo učno snov uspešnejši, jim je bila nudena pomoč pri dopolnilnem pouku iz različnih predmetov, kot tudi pri urah individualne in skupinske pomoči skozi celo leto.</w:t>
      </w:r>
    </w:p>
    <w:p w:rsidR="00F41F19" w:rsidRPr="00F41F19" w:rsidRDefault="00F41F19" w:rsidP="00F41F19">
      <w:pPr>
        <w:spacing w:after="0" w:line="240" w:lineRule="auto"/>
        <w:jc w:val="both"/>
        <w:rPr>
          <w:rFonts w:cstheme="minorHAnsi"/>
          <w:sz w:val="24"/>
          <w:szCs w:val="24"/>
        </w:rPr>
      </w:pPr>
      <w:r w:rsidRPr="00F41F19">
        <w:rPr>
          <w:rFonts w:cstheme="minorHAnsi"/>
          <w:sz w:val="24"/>
          <w:szCs w:val="24"/>
        </w:rPr>
        <w:t xml:space="preserve">Za uspešno se je izkazala tudi pomoč romskim učencem. </w:t>
      </w:r>
    </w:p>
    <w:p w:rsidR="00F41F19" w:rsidRPr="00F41F19" w:rsidRDefault="00F41F19" w:rsidP="00F41F19">
      <w:pPr>
        <w:spacing w:after="0" w:line="240" w:lineRule="auto"/>
        <w:jc w:val="both"/>
        <w:rPr>
          <w:rFonts w:cstheme="minorHAnsi"/>
          <w:sz w:val="24"/>
          <w:szCs w:val="24"/>
        </w:rPr>
      </w:pPr>
      <w:r w:rsidRPr="00F41F19">
        <w:rPr>
          <w:rFonts w:cstheme="minorHAnsi"/>
          <w:sz w:val="24"/>
          <w:szCs w:val="24"/>
        </w:rPr>
        <w:t>Enajstim učencem z odločbami Komisije za usmerjanje otrok s posebnimi potrebami je bila nudena dodatna strokovna pomoč, ki so jo izvajali učitelji in strokovni delavci šole ter socialna pedagoginja in logopedinja Osnovne šole Milke Šobar- Nataše. Vsi učenci so uspešno zaključili leto.</w:t>
      </w:r>
    </w:p>
    <w:p w:rsidR="00F41F19" w:rsidRPr="00F41F19" w:rsidRDefault="00F41F19" w:rsidP="00F41F19">
      <w:pPr>
        <w:spacing w:after="0" w:line="240" w:lineRule="auto"/>
        <w:jc w:val="both"/>
        <w:rPr>
          <w:rFonts w:cstheme="minorHAnsi"/>
          <w:sz w:val="24"/>
          <w:szCs w:val="24"/>
        </w:rPr>
      </w:pPr>
      <w:r w:rsidRPr="00F41F19">
        <w:rPr>
          <w:rFonts w:cstheme="minorHAnsi"/>
          <w:sz w:val="24"/>
          <w:szCs w:val="24"/>
        </w:rPr>
        <w:t xml:space="preserve">Za učence, ki hitreje dojemajo učno snov je bil organiziran dodatni pouk pri različnih predmetih (matematika, slovenščina, angleščina, kemija, fizika, biologija, geografija, zgodovina). Učenci so snov obravnavali bolj poglobljeno, sodelovali so na različnih delavnicah, taborih in se pripravljali na tekmovanja na katerih so dosegali dobre rezultate. </w:t>
      </w:r>
    </w:p>
    <w:p w:rsidR="00F41F19" w:rsidRPr="00F41F19" w:rsidRDefault="00F41F19" w:rsidP="00F41F19">
      <w:pPr>
        <w:spacing w:after="0" w:line="240" w:lineRule="auto"/>
        <w:jc w:val="both"/>
        <w:rPr>
          <w:rFonts w:cstheme="minorHAnsi"/>
          <w:sz w:val="24"/>
          <w:szCs w:val="24"/>
        </w:rPr>
      </w:pPr>
      <w:r w:rsidRPr="00F41F19">
        <w:rPr>
          <w:rFonts w:cstheme="minorHAnsi"/>
          <w:sz w:val="24"/>
          <w:szCs w:val="24"/>
        </w:rPr>
        <w:t>Na šoli smo imeli 10 evidentiranih nadarjenih učencev. Nadarjeni učenci devetega razreda so se udeležili Akademije znanja na Gimnaziji Novo mesto, kjer so izvedeli veliko novega iz področja kemije, biologije, angleščine, latinščine, geografije, psihologije, slovenščine in športa.</w:t>
      </w:r>
    </w:p>
    <w:p w:rsidR="00F41F19" w:rsidRPr="00F41F19" w:rsidRDefault="00F41F19" w:rsidP="00F41F19">
      <w:pPr>
        <w:spacing w:after="0" w:line="240" w:lineRule="auto"/>
        <w:jc w:val="both"/>
        <w:rPr>
          <w:rFonts w:cstheme="minorHAnsi"/>
          <w:sz w:val="24"/>
          <w:szCs w:val="24"/>
        </w:rPr>
      </w:pPr>
      <w:r w:rsidRPr="00F41F19">
        <w:rPr>
          <w:rFonts w:cstheme="minorHAnsi"/>
          <w:sz w:val="24"/>
          <w:szCs w:val="24"/>
        </w:rPr>
        <w:t>V letošnjem šolskem letu smo evidentirali dva nova učenca, vendar postopka zaradi epidemije nismo mogli izpeljati do konca. S postopkom bomo nadaljevali v prihodnjem šolskem letu.</w:t>
      </w:r>
    </w:p>
    <w:p w:rsidR="00F41F19" w:rsidRPr="008C6F15" w:rsidRDefault="00F41F19" w:rsidP="00F41F19"/>
    <w:p w:rsidR="00CD3264" w:rsidRPr="00CD3264" w:rsidRDefault="00CD3264" w:rsidP="005128DC">
      <w:pPr>
        <w:spacing w:after="0" w:line="240" w:lineRule="auto"/>
        <w:rPr>
          <w:rFonts w:eastAsia="Times New Roman" w:cs="Times New Roman"/>
          <w:b/>
          <w:color w:val="FF0000"/>
          <w:sz w:val="24"/>
          <w:szCs w:val="24"/>
          <w:lang w:eastAsia="sl-SI"/>
        </w:rPr>
      </w:pPr>
    </w:p>
    <w:p w:rsidR="00CD3264" w:rsidRPr="00CD3264" w:rsidRDefault="00CD3264" w:rsidP="00CD3264">
      <w:pPr>
        <w:spacing w:after="0" w:line="240" w:lineRule="auto"/>
        <w:rPr>
          <w:rFonts w:ascii="Times New Roman" w:eastAsia="Times New Roman" w:hAnsi="Times New Roman" w:cs="Times New Roman"/>
          <w:color w:val="FF0000"/>
          <w:lang w:eastAsia="sl-SI"/>
        </w:rPr>
      </w:pPr>
    </w:p>
    <w:p w:rsidR="00CD3264" w:rsidRPr="00CD3264" w:rsidRDefault="001460DC" w:rsidP="00CD3264">
      <w:pPr>
        <w:rPr>
          <w:rFonts w:ascii="Times New Roman" w:eastAsia="Calibri" w:hAnsi="Times New Roman" w:cs="Times New Roman"/>
          <w:color w:val="FF0000"/>
          <w:sz w:val="24"/>
          <w:szCs w:val="20"/>
          <w:lang w:eastAsia="sl-SI"/>
        </w:rPr>
      </w:pPr>
      <w:r w:rsidRPr="001460DC">
        <w:rPr>
          <w:rFonts w:ascii="Times New Roman" w:eastAsia="Calibri" w:hAnsi="Times New Roman" w:cs="Times New Roman"/>
          <w:noProof/>
          <w:color w:val="FF0000"/>
          <w:sz w:val="24"/>
          <w:szCs w:val="20"/>
          <w:lang w:eastAsia="sl-SI"/>
        </w:rPr>
        <w:lastRenderedPageBreak/>
        <w:drawing>
          <wp:inline distT="0" distB="0" distL="0" distR="0" wp14:anchorId="3BFCF80C" wp14:editId="65FB2929">
            <wp:extent cx="5650169" cy="3709035"/>
            <wp:effectExtent l="19050" t="19050" r="27305" b="2476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271" r="6239"/>
                    <a:stretch/>
                  </pic:blipFill>
                  <pic:spPr bwMode="auto">
                    <a:xfrm>
                      <a:off x="0" y="0"/>
                      <a:ext cx="5652798" cy="3710761"/>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inline>
        </w:drawing>
      </w:r>
    </w:p>
    <w:p w:rsidR="00CD3264" w:rsidRPr="00CD3264" w:rsidRDefault="00CD3264" w:rsidP="00CD3264">
      <w:pPr>
        <w:keepNext/>
        <w:spacing w:after="0" w:line="240" w:lineRule="auto"/>
        <w:outlineLvl w:val="1"/>
        <w:rPr>
          <w:rFonts w:ascii="Times New Roman" w:eastAsia="Calibri" w:hAnsi="Times New Roman" w:cs="Times New Roman"/>
          <w:color w:val="FF0000"/>
          <w:sz w:val="24"/>
          <w:szCs w:val="20"/>
          <w:lang w:eastAsia="sl-SI"/>
        </w:rPr>
      </w:pPr>
    </w:p>
    <w:p w:rsidR="00CD3264" w:rsidRPr="00CD3264" w:rsidRDefault="00CD3264" w:rsidP="00CD3264">
      <w:pPr>
        <w:keepNext/>
        <w:spacing w:after="0" w:line="240" w:lineRule="auto"/>
        <w:outlineLvl w:val="1"/>
        <w:rPr>
          <w:rFonts w:ascii="Times New Roman" w:eastAsia="Calibri" w:hAnsi="Times New Roman" w:cs="Times New Roman"/>
          <w:color w:val="FF0000"/>
          <w:sz w:val="24"/>
          <w:szCs w:val="20"/>
          <w:lang w:eastAsia="sl-SI"/>
        </w:rPr>
      </w:pPr>
    </w:p>
    <w:p w:rsidR="00CD3264" w:rsidRPr="00CD3264" w:rsidRDefault="00CD3264" w:rsidP="00CD3264">
      <w:pPr>
        <w:spacing w:after="0" w:line="240" w:lineRule="auto"/>
        <w:rPr>
          <w:rFonts w:ascii="Times New Roman" w:eastAsia="Times New Roman" w:hAnsi="Times New Roman" w:cs="Times New Roman"/>
          <w:color w:val="FF0000"/>
          <w:lang w:eastAsia="sl-SI"/>
        </w:rPr>
      </w:pPr>
    </w:p>
    <w:p w:rsidR="00CD3264" w:rsidRPr="00CD3264" w:rsidRDefault="00CD3264" w:rsidP="00CD3264">
      <w:pPr>
        <w:spacing w:after="0" w:line="240" w:lineRule="auto"/>
        <w:jc w:val="center"/>
        <w:rPr>
          <w:rFonts w:eastAsia="Times New Roman" w:cs="Times New Roman"/>
          <w:b/>
          <w:color w:val="FF0000"/>
          <w:sz w:val="24"/>
          <w:szCs w:val="24"/>
          <w:lang w:eastAsia="sl-SI"/>
        </w:rPr>
      </w:pPr>
    </w:p>
    <w:p w:rsidR="00CD3264" w:rsidRPr="00CD3264" w:rsidRDefault="00CD3264" w:rsidP="00CD3264">
      <w:pPr>
        <w:spacing w:after="0" w:line="240" w:lineRule="auto"/>
        <w:rPr>
          <w:rFonts w:eastAsia="Times New Roman" w:cs="Times New Roman"/>
          <w:b/>
          <w:color w:val="FF0000"/>
          <w:sz w:val="24"/>
          <w:szCs w:val="24"/>
          <w:lang w:eastAsia="sl-SI"/>
        </w:rPr>
      </w:pPr>
    </w:p>
    <w:p w:rsidR="00CD3264" w:rsidRPr="00CD3264" w:rsidRDefault="00CD3264" w:rsidP="00CD3264">
      <w:pPr>
        <w:spacing w:after="0" w:line="240" w:lineRule="auto"/>
        <w:rPr>
          <w:rFonts w:eastAsia="Times New Roman" w:cs="Times New Roman"/>
          <w:b/>
          <w:color w:val="FF0000"/>
          <w:sz w:val="24"/>
          <w:szCs w:val="24"/>
          <w:lang w:eastAsia="sl-SI"/>
        </w:rPr>
      </w:pPr>
    </w:p>
    <w:p w:rsidR="00CD3264" w:rsidRPr="00CD3264" w:rsidRDefault="00CD3264" w:rsidP="00CD3264">
      <w:pPr>
        <w:spacing w:after="0" w:line="240" w:lineRule="auto"/>
        <w:rPr>
          <w:rFonts w:eastAsia="Times New Roman" w:cs="Times New Roman"/>
          <w:b/>
          <w:color w:val="FF0000"/>
          <w:sz w:val="24"/>
          <w:szCs w:val="24"/>
          <w:lang w:eastAsia="sl-SI"/>
        </w:rPr>
      </w:pPr>
    </w:p>
    <w:p w:rsidR="00CD3264" w:rsidRPr="00CD3264" w:rsidRDefault="00CD3264" w:rsidP="00CD3264">
      <w:pPr>
        <w:rPr>
          <w:rFonts w:eastAsia="Times New Roman" w:cs="Times New Roman"/>
          <w:b/>
          <w:color w:val="FF0000"/>
          <w:sz w:val="24"/>
          <w:szCs w:val="24"/>
          <w:lang w:eastAsia="sl-SI"/>
        </w:rPr>
      </w:pPr>
      <w:r w:rsidRPr="00CD3264">
        <w:rPr>
          <w:rFonts w:eastAsia="Times New Roman" w:cs="Times New Roman"/>
          <w:b/>
          <w:color w:val="FF0000"/>
          <w:sz w:val="24"/>
          <w:szCs w:val="24"/>
          <w:lang w:eastAsia="sl-SI"/>
        </w:rPr>
        <w:br w:type="page"/>
      </w:r>
    </w:p>
    <w:p w:rsidR="00CD3264" w:rsidRPr="00CD3264" w:rsidRDefault="00C8132E" w:rsidP="00CD3264">
      <w:pPr>
        <w:spacing w:line="240" w:lineRule="auto"/>
        <w:rPr>
          <w:rFonts w:eastAsia="Times New Roman" w:cs="Times New Roman"/>
          <w:noProof/>
          <w:color w:val="FF0000"/>
          <w:sz w:val="24"/>
          <w:szCs w:val="24"/>
          <w:lang w:eastAsia="sl-SI"/>
        </w:rPr>
      </w:pPr>
      <w:r w:rsidRPr="00C8132E">
        <w:rPr>
          <w:rFonts w:eastAsia="Times New Roman" w:cs="Times New Roman"/>
          <w:noProof/>
          <w:color w:val="FF0000"/>
          <w:sz w:val="24"/>
          <w:szCs w:val="24"/>
          <w:lang w:eastAsia="sl-SI"/>
        </w:rPr>
        <w:lastRenderedPageBreak/>
        <w:drawing>
          <wp:inline distT="0" distB="0" distL="0" distR="0" wp14:anchorId="66EA3D25" wp14:editId="170826B6">
            <wp:extent cx="5699125" cy="3587115"/>
            <wp:effectExtent l="19050" t="19050" r="15875" b="1333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99125" cy="3587115"/>
                    </a:xfrm>
                    <a:prstGeom prst="rect">
                      <a:avLst/>
                    </a:prstGeom>
                    <a:ln>
                      <a:solidFill>
                        <a:schemeClr val="bg1">
                          <a:lumMod val="85000"/>
                        </a:schemeClr>
                      </a:solidFill>
                    </a:ln>
                  </pic:spPr>
                </pic:pic>
              </a:graphicData>
            </a:graphic>
          </wp:inline>
        </w:drawing>
      </w:r>
    </w:p>
    <w:p w:rsidR="00CD3264" w:rsidRPr="00CD3264" w:rsidRDefault="00CD3264" w:rsidP="00CD3264">
      <w:pPr>
        <w:spacing w:line="240" w:lineRule="auto"/>
        <w:rPr>
          <w:rFonts w:eastAsia="Times New Roman" w:cs="Times New Roman"/>
          <w:color w:val="FF0000"/>
          <w:sz w:val="24"/>
          <w:szCs w:val="24"/>
          <w:lang w:eastAsia="sl-SI"/>
        </w:rPr>
      </w:pPr>
    </w:p>
    <w:p w:rsidR="00CD3264" w:rsidRPr="00CD3264" w:rsidRDefault="00C8132E" w:rsidP="00CD3264">
      <w:pPr>
        <w:spacing w:line="240" w:lineRule="auto"/>
        <w:rPr>
          <w:rFonts w:eastAsia="Times New Roman" w:cs="Times New Roman"/>
          <w:color w:val="FF0000"/>
          <w:sz w:val="24"/>
          <w:szCs w:val="24"/>
          <w:lang w:eastAsia="sl-SI"/>
        </w:rPr>
      </w:pPr>
      <w:r w:rsidRPr="00C8132E">
        <w:rPr>
          <w:noProof/>
        </w:rPr>
        <w:drawing>
          <wp:inline distT="0" distB="0" distL="0" distR="0">
            <wp:extent cx="5698406" cy="3883660"/>
            <wp:effectExtent l="0" t="0" r="0" b="254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t="8730"/>
                    <a:stretch/>
                  </pic:blipFill>
                  <pic:spPr bwMode="auto">
                    <a:xfrm>
                      <a:off x="0" y="0"/>
                      <a:ext cx="5699125" cy="3884150"/>
                    </a:xfrm>
                    <a:prstGeom prst="rect">
                      <a:avLst/>
                    </a:prstGeom>
                    <a:noFill/>
                    <a:ln>
                      <a:noFill/>
                    </a:ln>
                    <a:extLst>
                      <a:ext uri="{53640926-AAD7-44D8-BBD7-CCE9431645EC}">
                        <a14:shadowObscured xmlns:a14="http://schemas.microsoft.com/office/drawing/2010/main"/>
                      </a:ext>
                    </a:extLst>
                  </pic:spPr>
                </pic:pic>
              </a:graphicData>
            </a:graphic>
          </wp:inline>
        </w:drawing>
      </w:r>
    </w:p>
    <w:p w:rsidR="00CD3264" w:rsidRDefault="00CD3264" w:rsidP="00CD3264">
      <w:pPr>
        <w:spacing w:line="240" w:lineRule="auto"/>
        <w:rPr>
          <w:rFonts w:eastAsia="Times New Roman" w:cs="Times New Roman"/>
          <w:color w:val="FF0000"/>
          <w:sz w:val="24"/>
          <w:szCs w:val="24"/>
          <w:lang w:eastAsia="sl-SI"/>
        </w:rPr>
      </w:pPr>
    </w:p>
    <w:p w:rsidR="000464A1" w:rsidRPr="000464A1" w:rsidRDefault="000464A1" w:rsidP="000464A1"/>
    <w:p w:rsidR="00E455E6" w:rsidRPr="00C55F2A" w:rsidRDefault="00E455E6" w:rsidP="00C55F2A">
      <w:pPr>
        <w:pStyle w:val="Naslov1"/>
      </w:pPr>
      <w:bookmarkStart w:id="34" w:name="_Toc50451665"/>
      <w:r w:rsidRPr="00C55F2A">
        <w:lastRenderedPageBreak/>
        <w:t>DOPOLNITEV POROČILA 2. OCENJEVALNE KONFERENCE  2019/20</w:t>
      </w:r>
      <w:bookmarkEnd w:id="34"/>
    </w:p>
    <w:p w:rsidR="00E455E6" w:rsidRPr="00E455E6" w:rsidRDefault="00E455E6" w:rsidP="00E455E6">
      <w:pPr>
        <w:jc w:val="center"/>
        <w:rPr>
          <w:b/>
        </w:rPr>
      </w:pPr>
    </w:p>
    <w:p w:rsidR="00E455E6" w:rsidRPr="00E455E6" w:rsidRDefault="00E455E6" w:rsidP="00E455E6">
      <w:pPr>
        <w:rPr>
          <w:b/>
        </w:rPr>
      </w:pPr>
      <w:r w:rsidRPr="00E455E6">
        <w:rPr>
          <w:b/>
        </w:rPr>
        <w:t>Poročilo zajema podatke, ki so se spremenili po opravljenih popravnih izpitih.</w:t>
      </w:r>
    </w:p>
    <w:p w:rsidR="00E455E6" w:rsidRPr="00E455E6" w:rsidRDefault="00E455E6" w:rsidP="00E455E6">
      <w:pPr>
        <w:spacing w:line="240" w:lineRule="auto"/>
      </w:pPr>
      <w:r w:rsidRPr="00E455E6">
        <w:t>Popravne izpite je po zaključenem drugem ocenjevalnem obdobju imelo 7 učencev. Vsi so bili uspešni, tako da je šolsko leto uspešno zaključilo 378 učencev od 398 ali 95,0%.</w:t>
      </w:r>
    </w:p>
    <w:p w:rsidR="00E455E6" w:rsidRDefault="00E455E6" w:rsidP="00E455E6">
      <w:pPr>
        <w:spacing w:line="240" w:lineRule="auto"/>
      </w:pPr>
      <w:r w:rsidRPr="00E455E6">
        <w:t>Spremenilo se je tudi število negativnih ocen in sicer pri slovenščini 11, kemija 1.</w:t>
      </w:r>
    </w:p>
    <w:p w:rsidR="00E455E6" w:rsidRDefault="00E455E6" w:rsidP="00E455E6">
      <w:pPr>
        <w:spacing w:line="240" w:lineRule="auto"/>
      </w:pPr>
      <w:r w:rsidRPr="00E455E6">
        <w:rPr>
          <w:noProof/>
        </w:rPr>
        <w:drawing>
          <wp:inline distT="0" distB="0" distL="0" distR="0">
            <wp:extent cx="5699125" cy="4193120"/>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99125" cy="4193120"/>
                    </a:xfrm>
                    <a:prstGeom prst="rect">
                      <a:avLst/>
                    </a:prstGeom>
                    <a:noFill/>
                    <a:ln>
                      <a:noFill/>
                    </a:ln>
                  </pic:spPr>
                </pic:pic>
              </a:graphicData>
            </a:graphic>
          </wp:inline>
        </w:drawing>
      </w:r>
    </w:p>
    <w:p w:rsidR="00E455E6" w:rsidRDefault="00E455E6" w:rsidP="00E455E6">
      <w:pPr>
        <w:spacing w:line="240" w:lineRule="auto"/>
      </w:pPr>
    </w:p>
    <w:p w:rsidR="00E455E6" w:rsidRPr="00004677" w:rsidRDefault="00E455E6" w:rsidP="00004677"/>
    <w:p w:rsidR="00CD3264" w:rsidRPr="00004677" w:rsidRDefault="00CD3264" w:rsidP="00004677"/>
    <w:p w:rsidR="00CD3264" w:rsidRPr="00004677" w:rsidRDefault="00CD3264" w:rsidP="00004677">
      <w:r w:rsidRPr="00004677">
        <w:tab/>
      </w:r>
    </w:p>
    <w:p w:rsidR="00CD3264" w:rsidRDefault="007A1CED" w:rsidP="00004677">
      <w:pPr>
        <w:rPr>
          <w:rFonts w:ascii="Times New Roman" w:eastAsia="Calibri" w:hAnsi="Times New Roman" w:cs="Times New Roman"/>
          <w:color w:val="FF0000"/>
          <w:sz w:val="24"/>
          <w:szCs w:val="20"/>
          <w:lang w:eastAsia="sl-SI"/>
        </w:rPr>
      </w:pPr>
      <w:bookmarkStart w:id="35" w:name="_Toc50014958"/>
      <w:r w:rsidRPr="00004677">
        <w:rPr>
          <w:noProof/>
        </w:rPr>
        <w:lastRenderedPageBreak/>
        <w:drawing>
          <wp:inline distT="0" distB="0" distL="0" distR="0" wp14:anchorId="0C749012" wp14:editId="2EE536FA">
            <wp:extent cx="5927725" cy="3721735"/>
            <wp:effectExtent l="0" t="0" r="15875" b="12065"/>
            <wp:docPr id="18" name="Grafikon 18">
              <a:extLst xmlns:a="http://schemas.openxmlformats.org/drawingml/2006/main">
                <a:ext uri="{FF2B5EF4-FFF2-40B4-BE49-F238E27FC236}">
                  <a16:creationId xmlns:a16="http://schemas.microsoft.com/office/drawing/2014/main" id="{2F5CF5CD-AD0D-40CD-8014-160805A836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End w:id="35"/>
    </w:p>
    <w:p w:rsidR="00E455E6" w:rsidRPr="00CD3264" w:rsidRDefault="00E455E6" w:rsidP="00CD3264">
      <w:pPr>
        <w:keepNext/>
        <w:spacing w:after="0" w:line="240" w:lineRule="auto"/>
        <w:outlineLvl w:val="1"/>
        <w:rPr>
          <w:rFonts w:ascii="Times New Roman" w:eastAsia="Calibri" w:hAnsi="Times New Roman" w:cs="Times New Roman"/>
          <w:color w:val="FF0000"/>
          <w:sz w:val="24"/>
          <w:szCs w:val="20"/>
          <w:lang w:eastAsia="sl-SI"/>
        </w:rPr>
      </w:pPr>
    </w:p>
    <w:p w:rsidR="00CD3264" w:rsidRPr="00CD3264" w:rsidRDefault="007A1CED" w:rsidP="00CD3264">
      <w:pPr>
        <w:spacing w:line="240" w:lineRule="auto"/>
        <w:rPr>
          <w:rFonts w:eastAsia="Times New Roman" w:cs="Times New Roman"/>
          <w:color w:val="FF0000"/>
          <w:sz w:val="24"/>
          <w:szCs w:val="24"/>
          <w:lang w:eastAsia="sl-SI"/>
        </w:rPr>
      </w:pPr>
      <w:r>
        <w:rPr>
          <w:noProof/>
        </w:rPr>
        <w:drawing>
          <wp:inline distT="0" distB="0" distL="0" distR="0" wp14:anchorId="44598F11" wp14:editId="05C40B69">
            <wp:extent cx="5699125" cy="3722370"/>
            <wp:effectExtent l="0" t="0" r="15875" b="11430"/>
            <wp:docPr id="20" name="Grafikon 20">
              <a:extLst xmlns:a="http://schemas.openxmlformats.org/drawingml/2006/main">
                <a:ext uri="{FF2B5EF4-FFF2-40B4-BE49-F238E27FC236}">
                  <a16:creationId xmlns:a16="http://schemas.microsoft.com/office/drawing/2014/main" id="{A0456694-87A4-40A1-9D02-9145F71C46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D3264" w:rsidRPr="00951883" w:rsidRDefault="00CD3264" w:rsidP="00951883">
      <w:pPr>
        <w:pStyle w:val="Naslov1"/>
      </w:pPr>
      <w:r w:rsidRPr="00CD3264">
        <w:rPr>
          <w:color w:val="FF0000"/>
        </w:rPr>
        <w:br w:type="page"/>
      </w:r>
      <w:bookmarkStart w:id="36" w:name="_Toc50451666"/>
      <w:r w:rsidRPr="00951883">
        <w:lastRenderedPageBreak/>
        <w:t>ZDRAVSTVENO VARSTVO UČENCEV</w:t>
      </w:r>
      <w:bookmarkEnd w:id="36"/>
    </w:p>
    <w:p w:rsidR="00CD3264" w:rsidRPr="00B939B2" w:rsidRDefault="00CD3264" w:rsidP="00CD3264">
      <w:pPr>
        <w:spacing w:after="0" w:line="240" w:lineRule="auto"/>
        <w:rPr>
          <w:rFonts w:eastAsia="Times New Roman" w:cs="Times New Roman"/>
          <w:sz w:val="24"/>
          <w:szCs w:val="24"/>
          <w:lang w:eastAsia="sl-SI"/>
        </w:rPr>
      </w:pPr>
    </w:p>
    <w:p w:rsidR="00CD3264" w:rsidRPr="00B939B2" w:rsidRDefault="00CD3264" w:rsidP="00CD3264">
      <w:pPr>
        <w:spacing w:after="0" w:line="240" w:lineRule="auto"/>
        <w:jc w:val="both"/>
        <w:rPr>
          <w:rFonts w:eastAsia="Times New Roman" w:cs="Times New Roman"/>
          <w:sz w:val="24"/>
          <w:szCs w:val="24"/>
          <w:lang w:eastAsia="sl-SI"/>
        </w:rPr>
      </w:pPr>
      <w:r w:rsidRPr="00B939B2">
        <w:rPr>
          <w:rFonts w:eastAsia="Times New Roman" w:cs="Times New Roman"/>
          <w:sz w:val="24"/>
          <w:szCs w:val="24"/>
          <w:lang w:eastAsia="sl-SI"/>
        </w:rPr>
        <w:t xml:space="preserve">je bilo izvedeno v skladu s programom. </w:t>
      </w:r>
    </w:p>
    <w:p w:rsidR="00CD3264" w:rsidRPr="00B939B2" w:rsidRDefault="00CD3264" w:rsidP="00CD3264">
      <w:pPr>
        <w:spacing w:after="0" w:line="240" w:lineRule="auto"/>
        <w:jc w:val="both"/>
        <w:rPr>
          <w:rFonts w:eastAsia="Times New Roman" w:cs="Times New Roman"/>
          <w:sz w:val="24"/>
          <w:szCs w:val="24"/>
          <w:lang w:eastAsia="sl-SI"/>
        </w:rPr>
      </w:pPr>
      <w:r w:rsidRPr="00B939B2">
        <w:rPr>
          <w:rFonts w:eastAsia="Times New Roman" w:cs="Times New Roman"/>
          <w:sz w:val="24"/>
          <w:szCs w:val="24"/>
          <w:lang w:eastAsia="sl-SI"/>
        </w:rPr>
        <w:t>Opravljeni so bili:</w:t>
      </w:r>
    </w:p>
    <w:p w:rsidR="00CD3264" w:rsidRPr="00B939B2" w:rsidRDefault="00CD3264" w:rsidP="00CD3264">
      <w:pPr>
        <w:numPr>
          <w:ilvl w:val="0"/>
          <w:numId w:val="2"/>
        </w:numPr>
        <w:spacing w:after="0" w:line="240" w:lineRule="auto"/>
        <w:jc w:val="both"/>
        <w:rPr>
          <w:rFonts w:eastAsia="Times New Roman" w:cs="Times New Roman"/>
          <w:sz w:val="24"/>
          <w:szCs w:val="24"/>
          <w:lang w:eastAsia="sl-SI"/>
        </w:rPr>
      </w:pPr>
      <w:r w:rsidRPr="00B939B2">
        <w:rPr>
          <w:rFonts w:eastAsia="Times New Roman" w:cs="Times New Roman"/>
          <w:sz w:val="24"/>
          <w:szCs w:val="24"/>
          <w:lang w:eastAsia="sl-SI"/>
        </w:rPr>
        <w:t>obvezni zdravniški pregledi za otroke, vpisane v 1. razred,</w:t>
      </w:r>
    </w:p>
    <w:p w:rsidR="00CD3264" w:rsidRPr="00B939B2" w:rsidRDefault="00CD3264" w:rsidP="00CD3264">
      <w:pPr>
        <w:numPr>
          <w:ilvl w:val="0"/>
          <w:numId w:val="2"/>
        </w:numPr>
        <w:spacing w:after="0" w:line="240" w:lineRule="auto"/>
        <w:jc w:val="both"/>
        <w:rPr>
          <w:rFonts w:eastAsia="Times New Roman" w:cs="Times New Roman"/>
          <w:sz w:val="24"/>
          <w:szCs w:val="24"/>
          <w:lang w:eastAsia="sl-SI"/>
        </w:rPr>
      </w:pPr>
      <w:r w:rsidRPr="00B939B2">
        <w:rPr>
          <w:rFonts w:eastAsia="Times New Roman" w:cs="Times New Roman"/>
          <w:sz w:val="24"/>
          <w:szCs w:val="24"/>
          <w:lang w:eastAsia="sl-SI"/>
        </w:rPr>
        <w:t xml:space="preserve">sistematski zdravniški in zobozdravstveni pregledi za učence 3., </w:t>
      </w:r>
      <w:smartTag w:uri="urn:schemas-microsoft-com:office:smarttags" w:element="metricconverter">
        <w:smartTagPr>
          <w:attr w:name="ProductID" w:val="6. in"/>
        </w:smartTagPr>
        <w:r w:rsidRPr="00B939B2">
          <w:rPr>
            <w:rFonts w:eastAsia="Times New Roman" w:cs="Times New Roman"/>
            <w:sz w:val="24"/>
            <w:szCs w:val="24"/>
            <w:lang w:eastAsia="sl-SI"/>
          </w:rPr>
          <w:t>6. in</w:t>
        </w:r>
      </w:smartTag>
      <w:r w:rsidRPr="00B939B2">
        <w:rPr>
          <w:rFonts w:eastAsia="Times New Roman" w:cs="Times New Roman"/>
          <w:sz w:val="24"/>
          <w:szCs w:val="24"/>
          <w:lang w:eastAsia="sl-SI"/>
        </w:rPr>
        <w:t xml:space="preserve"> 8. razreda,</w:t>
      </w:r>
    </w:p>
    <w:p w:rsidR="00CD3264" w:rsidRPr="00B939B2" w:rsidRDefault="00CD3264" w:rsidP="00CD3264">
      <w:pPr>
        <w:numPr>
          <w:ilvl w:val="0"/>
          <w:numId w:val="2"/>
        </w:numPr>
        <w:spacing w:after="0" w:line="240" w:lineRule="auto"/>
        <w:jc w:val="both"/>
        <w:rPr>
          <w:rFonts w:eastAsia="Times New Roman" w:cs="Times New Roman"/>
          <w:sz w:val="24"/>
          <w:szCs w:val="24"/>
          <w:lang w:eastAsia="sl-SI"/>
        </w:rPr>
      </w:pPr>
      <w:r w:rsidRPr="00B939B2">
        <w:rPr>
          <w:rFonts w:eastAsia="Times New Roman" w:cs="Times New Roman"/>
          <w:sz w:val="24"/>
          <w:szCs w:val="24"/>
          <w:lang w:eastAsia="sl-SI"/>
        </w:rPr>
        <w:t>cepljenje deklic v 6. razredu s cepivom proti okužbi s HPV, katerih starši bodo v cepljenje privolili.</w:t>
      </w:r>
    </w:p>
    <w:p w:rsidR="00CD3264" w:rsidRPr="006A6925" w:rsidRDefault="00CD3264" w:rsidP="00CD3264">
      <w:pPr>
        <w:spacing w:after="0" w:line="240" w:lineRule="auto"/>
        <w:jc w:val="both"/>
        <w:rPr>
          <w:rFonts w:eastAsia="Times New Roman" w:cs="Times New Roman"/>
          <w:sz w:val="24"/>
          <w:szCs w:val="24"/>
          <w:lang w:eastAsia="sl-SI"/>
        </w:rPr>
      </w:pPr>
      <w:r w:rsidRPr="006A6925">
        <w:rPr>
          <w:rFonts w:eastAsia="Times New Roman" w:cs="Times New Roman"/>
          <w:sz w:val="24"/>
          <w:szCs w:val="24"/>
          <w:lang w:eastAsia="sl-SI"/>
        </w:rPr>
        <w:t xml:space="preserve">V sodelovanju z Zdravstvenim domom Črnomelj smo izvedli program zdravstvene vzgoje kot del promocije zdravja in učenje za življenje. </w:t>
      </w:r>
      <w:r w:rsidR="006A6925" w:rsidRPr="006A6925">
        <w:rPr>
          <w:rFonts w:eastAsia="Times New Roman" w:cs="Times New Roman"/>
          <w:sz w:val="24"/>
          <w:szCs w:val="24"/>
          <w:lang w:eastAsia="sl-SI"/>
        </w:rPr>
        <w:t xml:space="preserve">Delavci Zdravstvenega doma Črnomelj </w:t>
      </w:r>
      <w:r w:rsidRPr="006A6925">
        <w:rPr>
          <w:rFonts w:eastAsia="Times New Roman" w:cs="Times New Roman"/>
          <w:sz w:val="24"/>
          <w:szCs w:val="24"/>
          <w:lang w:eastAsia="sl-SI"/>
        </w:rPr>
        <w:t xml:space="preserve">so v okviru zdrave šole in </w:t>
      </w:r>
      <w:proofErr w:type="spellStart"/>
      <w:r w:rsidRPr="006A6925">
        <w:rPr>
          <w:rFonts w:eastAsia="Times New Roman" w:cs="Times New Roman"/>
          <w:sz w:val="24"/>
          <w:szCs w:val="24"/>
          <w:lang w:eastAsia="sl-SI"/>
        </w:rPr>
        <w:t>dnevov</w:t>
      </w:r>
      <w:proofErr w:type="spellEnd"/>
      <w:r w:rsidRPr="006A6925">
        <w:rPr>
          <w:rFonts w:eastAsia="Times New Roman" w:cs="Times New Roman"/>
          <w:sz w:val="24"/>
          <w:szCs w:val="24"/>
          <w:lang w:eastAsia="sl-SI"/>
        </w:rPr>
        <w:t xml:space="preserve"> dejavnosti v vseh razredih izvedli nekajurne delavnice, s katerimi so informirali in motivirali učence za skrb v zvezi s svojim zdravjem. </w:t>
      </w:r>
    </w:p>
    <w:p w:rsidR="00CD3264" w:rsidRPr="006A6925" w:rsidRDefault="00CD3264" w:rsidP="00CD3264">
      <w:pPr>
        <w:spacing w:after="0" w:line="240" w:lineRule="auto"/>
        <w:jc w:val="both"/>
        <w:rPr>
          <w:rFonts w:eastAsia="Times New Roman" w:cs="Times New Roman"/>
          <w:sz w:val="24"/>
          <w:szCs w:val="24"/>
          <w:lang w:eastAsia="sl-SI"/>
        </w:rPr>
      </w:pPr>
      <w:r w:rsidRPr="006A6925">
        <w:rPr>
          <w:rFonts w:eastAsia="Times New Roman" w:cs="Times New Roman"/>
          <w:sz w:val="24"/>
          <w:szCs w:val="24"/>
          <w:lang w:eastAsia="sl-SI"/>
        </w:rPr>
        <w:t xml:space="preserve">Celoletno preventivno akcijo za čiste zobe je </w:t>
      </w:r>
      <w:r w:rsidR="006A6925" w:rsidRPr="006A6925">
        <w:rPr>
          <w:rFonts w:eastAsia="Times New Roman" w:cs="Times New Roman"/>
          <w:sz w:val="24"/>
          <w:szCs w:val="24"/>
          <w:lang w:eastAsia="sl-SI"/>
        </w:rPr>
        <w:t xml:space="preserve">ravno tako izvajala delavka ZD Črnomelj. </w:t>
      </w:r>
      <w:r w:rsidRPr="006A6925">
        <w:rPr>
          <w:rFonts w:eastAsia="Times New Roman" w:cs="Times New Roman"/>
          <w:sz w:val="24"/>
          <w:szCs w:val="24"/>
          <w:lang w:eastAsia="sl-SI"/>
        </w:rPr>
        <w:t>Najvišjo stopnjo sodelovanja in skrbi za zobe je izkazal 5. b</w:t>
      </w:r>
      <w:r w:rsidR="006A6925" w:rsidRPr="006A6925">
        <w:rPr>
          <w:rFonts w:eastAsia="Times New Roman" w:cs="Times New Roman"/>
          <w:sz w:val="24"/>
          <w:szCs w:val="24"/>
          <w:lang w:eastAsia="sl-SI"/>
        </w:rPr>
        <w:t xml:space="preserve"> </w:t>
      </w:r>
      <w:r w:rsidRPr="006A6925">
        <w:rPr>
          <w:rFonts w:eastAsia="Times New Roman" w:cs="Times New Roman"/>
          <w:sz w:val="24"/>
          <w:szCs w:val="24"/>
          <w:lang w:eastAsia="sl-SI"/>
        </w:rPr>
        <w:t>razred</w:t>
      </w:r>
      <w:r w:rsidR="006A6925" w:rsidRPr="006A6925">
        <w:rPr>
          <w:rFonts w:eastAsia="Times New Roman" w:cs="Times New Roman"/>
          <w:sz w:val="24"/>
          <w:szCs w:val="24"/>
          <w:lang w:eastAsia="sl-SI"/>
        </w:rPr>
        <w:t>. Zaključne prireditve letos ni bilo, učenci so priznanja prejeli v šoli.</w:t>
      </w:r>
    </w:p>
    <w:p w:rsidR="00CD3264" w:rsidRPr="00CD3264" w:rsidRDefault="00CD3264" w:rsidP="00CD3264">
      <w:pPr>
        <w:spacing w:after="0" w:line="240" w:lineRule="auto"/>
        <w:jc w:val="both"/>
        <w:rPr>
          <w:rFonts w:eastAsia="Times New Roman" w:cs="Times New Roman"/>
          <w:color w:val="FF0000"/>
          <w:sz w:val="24"/>
          <w:szCs w:val="24"/>
          <w:lang w:eastAsia="sl-SI"/>
        </w:rPr>
      </w:pPr>
    </w:p>
    <w:p w:rsidR="00CD3264" w:rsidRPr="00951883" w:rsidRDefault="00CD3264" w:rsidP="00951883">
      <w:pPr>
        <w:pStyle w:val="Naslov1"/>
      </w:pPr>
      <w:bookmarkStart w:id="37" w:name="_Toc50451667"/>
      <w:r w:rsidRPr="00951883">
        <w:t>DELO ŠOLSKE SVETOVALNE SLUŽBE</w:t>
      </w:r>
      <w:bookmarkEnd w:id="37"/>
    </w:p>
    <w:p w:rsidR="002F56B6" w:rsidRDefault="002F56B6" w:rsidP="00CD3264">
      <w:pPr>
        <w:keepNext/>
        <w:spacing w:after="0" w:line="240" w:lineRule="auto"/>
        <w:jc w:val="center"/>
        <w:outlineLvl w:val="0"/>
        <w:rPr>
          <w:rFonts w:eastAsia="Calibri" w:cs="Times New Roman"/>
          <w:b/>
          <w:color w:val="FF0000"/>
          <w:sz w:val="24"/>
          <w:szCs w:val="20"/>
          <w:lang w:eastAsia="sl-SI"/>
        </w:rPr>
      </w:pPr>
    </w:p>
    <w:p w:rsidR="002F56B6" w:rsidRDefault="002F56B6" w:rsidP="002F56B6">
      <w:pPr>
        <w:spacing w:after="0" w:line="240" w:lineRule="auto"/>
        <w:jc w:val="both"/>
        <w:rPr>
          <w:sz w:val="24"/>
          <w:szCs w:val="24"/>
        </w:rPr>
      </w:pPr>
      <w:r>
        <w:rPr>
          <w:sz w:val="24"/>
          <w:szCs w:val="24"/>
        </w:rPr>
        <w:t>Program dela pedagoginje zajema:</w:t>
      </w:r>
    </w:p>
    <w:p w:rsidR="002F56B6" w:rsidRDefault="002F56B6" w:rsidP="002E1AFD">
      <w:pPr>
        <w:pStyle w:val="Odstavekseznama"/>
        <w:numPr>
          <w:ilvl w:val="0"/>
          <w:numId w:val="34"/>
        </w:numPr>
        <w:spacing w:after="0" w:line="240" w:lineRule="auto"/>
        <w:jc w:val="both"/>
        <w:rPr>
          <w:sz w:val="24"/>
          <w:szCs w:val="24"/>
        </w:rPr>
      </w:pPr>
      <w:r>
        <w:rPr>
          <w:sz w:val="24"/>
          <w:szCs w:val="24"/>
        </w:rPr>
        <w:t>delo z učenci,</w:t>
      </w:r>
    </w:p>
    <w:p w:rsidR="002F56B6" w:rsidRDefault="002F56B6" w:rsidP="002E1AFD">
      <w:pPr>
        <w:pStyle w:val="Odstavekseznama"/>
        <w:numPr>
          <w:ilvl w:val="0"/>
          <w:numId w:val="34"/>
        </w:numPr>
        <w:spacing w:after="0" w:line="240" w:lineRule="auto"/>
        <w:jc w:val="both"/>
        <w:rPr>
          <w:sz w:val="24"/>
          <w:szCs w:val="24"/>
        </w:rPr>
      </w:pPr>
      <w:r>
        <w:rPr>
          <w:sz w:val="24"/>
          <w:szCs w:val="24"/>
        </w:rPr>
        <w:t>delo z učitelji in vodstvom šole, delo s starši,</w:t>
      </w:r>
    </w:p>
    <w:p w:rsidR="002F56B6" w:rsidRDefault="002F56B6" w:rsidP="002E1AFD">
      <w:pPr>
        <w:pStyle w:val="Odstavekseznama"/>
        <w:numPr>
          <w:ilvl w:val="0"/>
          <w:numId w:val="34"/>
        </w:numPr>
        <w:spacing w:after="0" w:line="240" w:lineRule="auto"/>
        <w:jc w:val="both"/>
        <w:rPr>
          <w:sz w:val="24"/>
          <w:szCs w:val="24"/>
        </w:rPr>
      </w:pPr>
      <w:r>
        <w:rPr>
          <w:sz w:val="24"/>
          <w:szCs w:val="24"/>
        </w:rPr>
        <w:t>delo z zunanjimi inštitucijami.</w:t>
      </w:r>
    </w:p>
    <w:p w:rsidR="002F56B6" w:rsidRDefault="002F56B6" w:rsidP="002F56B6">
      <w:pPr>
        <w:spacing w:after="0" w:line="240" w:lineRule="auto"/>
        <w:jc w:val="both"/>
        <w:rPr>
          <w:sz w:val="24"/>
          <w:szCs w:val="24"/>
        </w:rPr>
      </w:pPr>
      <w:r>
        <w:rPr>
          <w:sz w:val="24"/>
          <w:szCs w:val="24"/>
        </w:rPr>
        <w:t>Pri delu z učenci je največ časa namenila učencem z učnimi težavami in učencem z dodatno strokovno pomočjo.</w:t>
      </w:r>
    </w:p>
    <w:p w:rsidR="002F56B6" w:rsidRDefault="002F56B6" w:rsidP="002F56B6">
      <w:pPr>
        <w:spacing w:after="0" w:line="240" w:lineRule="auto"/>
        <w:jc w:val="both"/>
        <w:rPr>
          <w:sz w:val="24"/>
          <w:szCs w:val="24"/>
        </w:rPr>
      </w:pPr>
      <w:r>
        <w:rPr>
          <w:sz w:val="24"/>
          <w:szCs w:val="24"/>
        </w:rPr>
        <w:t>Z učenci je izvajala ure učne pomoči in svetovalne storitve. Pri delu je uporabljala različne metode in oblike dela, ki so najbolj ustrezale posamezniku.</w:t>
      </w:r>
    </w:p>
    <w:p w:rsidR="002F56B6" w:rsidRDefault="002F56B6" w:rsidP="002F56B6">
      <w:pPr>
        <w:spacing w:after="0" w:line="240" w:lineRule="auto"/>
        <w:jc w:val="both"/>
        <w:rPr>
          <w:sz w:val="24"/>
          <w:szCs w:val="24"/>
        </w:rPr>
      </w:pPr>
      <w:r>
        <w:rPr>
          <w:sz w:val="24"/>
          <w:szCs w:val="24"/>
        </w:rPr>
        <w:t>Pedagoginja je aktivno sodelovala tudi pri organizaciji in izvedbi pomoči učencem s posebnimi potrebami. S starši učencev, ki bi potrebovali DSP, je opravila uvodne razgovore, jim pomagala napisati Zahtevek za začetek postopka usmerjanja. Za predlagane učence je skupaj z učitelji oblikovala poročilo šole o učencu, ter vso potrebno dokumentacijo dostavila Zavodu za šolstvo v Novem mestu. Po prejemu odločbe za izvajanje DSP je sodelovala pri izdelavi individualiziranega programa dela za učenca, organizirala izvajanje ter spremljala potek izvajanja. Za učence, ki jim je odločba potekla in so morali na ponovno preverjanje odločbe, je skupaj z učitelji oblikovala poročilo o izvajanju programa in ustreznosti usmeritve. Koordinirala je delo strokovne skupine, organizirala timska srečanja s starši med letom in ob evalvaciji dela na koncu šolskega leta. Koordinirala je delo strokovnih delavcev in učiteljev, ki so nudil</w:t>
      </w:r>
      <w:r w:rsidR="006D6312">
        <w:rPr>
          <w:sz w:val="24"/>
          <w:szCs w:val="24"/>
        </w:rPr>
        <w:t>i</w:t>
      </w:r>
      <w:r>
        <w:rPr>
          <w:sz w:val="24"/>
          <w:szCs w:val="24"/>
        </w:rPr>
        <w:t xml:space="preserve"> pomoč otrokom s posebnimi potrebami.</w:t>
      </w:r>
    </w:p>
    <w:p w:rsidR="002F56B6" w:rsidRDefault="002F56B6" w:rsidP="002F56B6">
      <w:pPr>
        <w:spacing w:after="0" w:line="240" w:lineRule="auto"/>
        <w:jc w:val="both"/>
        <w:rPr>
          <w:sz w:val="24"/>
          <w:szCs w:val="24"/>
        </w:rPr>
      </w:pPr>
      <w:r>
        <w:rPr>
          <w:sz w:val="24"/>
          <w:szCs w:val="24"/>
        </w:rPr>
        <w:t>Med epidemijo je bila ves čas v stiku z učenci in starši ter učitelji, ki so učencem nudili pomoč tudi na daljavo. Kljub situacij</w:t>
      </w:r>
      <w:r w:rsidR="006D6312">
        <w:rPr>
          <w:sz w:val="24"/>
          <w:szCs w:val="24"/>
        </w:rPr>
        <w:t>i</w:t>
      </w:r>
      <w:r>
        <w:rPr>
          <w:sz w:val="24"/>
          <w:szCs w:val="24"/>
        </w:rPr>
        <w:t xml:space="preserve"> so bili nemoteno izvedeni novi postopki usmerjanja.</w:t>
      </w:r>
    </w:p>
    <w:p w:rsidR="002F56B6" w:rsidRDefault="002F56B6" w:rsidP="002F56B6">
      <w:pPr>
        <w:spacing w:after="0" w:line="240" w:lineRule="auto"/>
        <w:jc w:val="both"/>
        <w:rPr>
          <w:sz w:val="24"/>
          <w:szCs w:val="24"/>
        </w:rPr>
      </w:pPr>
      <w:r>
        <w:rPr>
          <w:sz w:val="24"/>
          <w:szCs w:val="24"/>
        </w:rPr>
        <w:t xml:space="preserve">V februarju je izvedla vpis šolskih novincev za šolsko leto 2020/21. </w:t>
      </w:r>
      <w:r w:rsidR="00911384">
        <w:rPr>
          <w:sz w:val="24"/>
          <w:szCs w:val="24"/>
        </w:rPr>
        <w:t>S</w:t>
      </w:r>
      <w:r>
        <w:rPr>
          <w:sz w:val="24"/>
          <w:szCs w:val="24"/>
        </w:rPr>
        <w:t>odelovala je z zdravstvenim domom glede pregledov in tudi odlogov.</w:t>
      </w:r>
    </w:p>
    <w:p w:rsidR="002F56B6" w:rsidRDefault="002F56B6" w:rsidP="002F56B6">
      <w:pPr>
        <w:spacing w:after="0" w:line="240" w:lineRule="auto"/>
        <w:jc w:val="both"/>
        <w:rPr>
          <w:sz w:val="24"/>
          <w:szCs w:val="24"/>
        </w:rPr>
      </w:pPr>
      <w:r>
        <w:rPr>
          <w:sz w:val="24"/>
          <w:szCs w:val="24"/>
        </w:rPr>
        <w:t>Skozi celo leto je spremljala delo letošnjih prvošolcev.</w:t>
      </w:r>
    </w:p>
    <w:p w:rsidR="002F56B6" w:rsidRDefault="002F56B6" w:rsidP="002F56B6">
      <w:pPr>
        <w:spacing w:after="0" w:line="240" w:lineRule="auto"/>
        <w:jc w:val="both"/>
        <w:rPr>
          <w:sz w:val="24"/>
          <w:szCs w:val="24"/>
        </w:rPr>
      </w:pPr>
      <w:r>
        <w:rPr>
          <w:sz w:val="24"/>
          <w:szCs w:val="24"/>
        </w:rPr>
        <w:t>Med letom je izpeljala odlog všolanja dveh prvošolcev, ki nista bila dovolj pripravljeni na obveznosti, ki jih prinaša šola.</w:t>
      </w:r>
    </w:p>
    <w:p w:rsidR="002F56B6" w:rsidRDefault="002F56B6" w:rsidP="002F56B6">
      <w:pPr>
        <w:spacing w:after="0" w:line="240" w:lineRule="auto"/>
        <w:jc w:val="both"/>
        <w:rPr>
          <w:sz w:val="24"/>
          <w:szCs w:val="24"/>
        </w:rPr>
      </w:pPr>
      <w:r>
        <w:rPr>
          <w:sz w:val="24"/>
          <w:szCs w:val="24"/>
        </w:rPr>
        <w:t xml:space="preserve">Ker v skupnosti s tako velikim številom udeležencev prihaja tudi do konfliktnih situacij, je posredovala kot mediator med sprtimi stranmi. </w:t>
      </w:r>
    </w:p>
    <w:p w:rsidR="002F56B6" w:rsidRDefault="002F56B6" w:rsidP="002F56B6">
      <w:pPr>
        <w:spacing w:after="0" w:line="240" w:lineRule="auto"/>
        <w:jc w:val="both"/>
        <w:rPr>
          <w:sz w:val="24"/>
          <w:szCs w:val="24"/>
        </w:rPr>
      </w:pPr>
      <w:r>
        <w:rPr>
          <w:sz w:val="24"/>
          <w:szCs w:val="24"/>
        </w:rPr>
        <w:lastRenderedPageBreak/>
        <w:t>Ob morebitnih nezgodah in slabem počutju učencev, je kontaktirala starše in ustrezne inštitucije, da je bila nudena pravočasna in ustrezna pomoč.</w:t>
      </w:r>
    </w:p>
    <w:p w:rsidR="002F56B6" w:rsidRDefault="002F56B6" w:rsidP="002F56B6">
      <w:pPr>
        <w:spacing w:after="0" w:line="240" w:lineRule="auto"/>
        <w:jc w:val="both"/>
        <w:rPr>
          <w:sz w:val="24"/>
          <w:szCs w:val="24"/>
        </w:rPr>
      </w:pPr>
      <w:r>
        <w:rPr>
          <w:sz w:val="24"/>
          <w:szCs w:val="24"/>
        </w:rPr>
        <w:t>Veliko časa je bilo namenjenega tudi učencem, ki so zaključevali osnovnošolsko obveznost.</w:t>
      </w:r>
    </w:p>
    <w:p w:rsidR="002F56B6" w:rsidRDefault="002F56B6" w:rsidP="002F56B6">
      <w:pPr>
        <w:spacing w:after="0" w:line="240" w:lineRule="auto"/>
        <w:jc w:val="both"/>
        <w:rPr>
          <w:sz w:val="24"/>
          <w:szCs w:val="24"/>
        </w:rPr>
      </w:pPr>
      <w:r>
        <w:rPr>
          <w:sz w:val="24"/>
          <w:szCs w:val="24"/>
        </w:rPr>
        <w:t xml:space="preserve">Za učence zaključnega razreda je kljub epidemiji uspešno izpeljala vpis v želene srednje šole. </w:t>
      </w:r>
    </w:p>
    <w:p w:rsidR="002F56B6" w:rsidRDefault="002F56B6" w:rsidP="002F56B6">
      <w:pPr>
        <w:spacing w:after="0" w:line="240" w:lineRule="auto"/>
        <w:jc w:val="both"/>
        <w:rPr>
          <w:sz w:val="24"/>
          <w:szCs w:val="24"/>
        </w:rPr>
      </w:pPr>
      <w:r>
        <w:rPr>
          <w:sz w:val="24"/>
          <w:szCs w:val="24"/>
        </w:rPr>
        <w:t>Na šoli je za devetošolce in osmošolce organizirala obisk predstavnikov Šolskega centra Novo mesto in Ekonomske šole Novo mesto, ki so učencem na zanimiv način predstavili poklice</w:t>
      </w:r>
      <w:r w:rsidR="00911384">
        <w:rPr>
          <w:sz w:val="24"/>
          <w:szCs w:val="24"/>
        </w:rPr>
        <w:t>,</w:t>
      </w:r>
      <w:r>
        <w:rPr>
          <w:sz w:val="24"/>
          <w:szCs w:val="24"/>
        </w:rPr>
        <w:t xml:space="preserve"> ki jih izobražujejo. V okviru tehniškega dne so devetošolci obiskali Srednjo šolo Črnomelj, kjer so bili seznanjeni s programi šole. Učenc</w:t>
      </w:r>
      <w:r w:rsidR="00911384">
        <w:rPr>
          <w:sz w:val="24"/>
          <w:szCs w:val="24"/>
        </w:rPr>
        <w:t>e,</w:t>
      </w:r>
      <w:r>
        <w:rPr>
          <w:sz w:val="24"/>
          <w:szCs w:val="24"/>
        </w:rPr>
        <w:t xml:space="preserve"> ki zaključujejo osnovnošolsko obveznost v nižjih razredih ter njihove starše</w:t>
      </w:r>
      <w:r w:rsidR="00911384">
        <w:rPr>
          <w:sz w:val="24"/>
          <w:szCs w:val="24"/>
        </w:rPr>
        <w:t>,</w:t>
      </w:r>
      <w:r>
        <w:rPr>
          <w:sz w:val="24"/>
          <w:szCs w:val="24"/>
        </w:rPr>
        <w:t xml:space="preserve"> je seznanjala z možnostmi nadaljnjega šolanja in jim bila v pomoč ob vpisu. Za eno učenko je izpeljala vpis v program Nižjega poklicnega izobraževanja.</w:t>
      </w:r>
    </w:p>
    <w:p w:rsidR="002F56B6" w:rsidRDefault="002F56B6" w:rsidP="002F56B6">
      <w:pPr>
        <w:spacing w:after="0" w:line="240" w:lineRule="auto"/>
        <w:jc w:val="both"/>
        <w:rPr>
          <w:sz w:val="24"/>
          <w:szCs w:val="24"/>
        </w:rPr>
      </w:pPr>
      <w:r>
        <w:rPr>
          <w:sz w:val="24"/>
          <w:szCs w:val="24"/>
        </w:rPr>
        <w:t>Starše in učence zaključnih razredov je sproti seznanjala z novostmi na področju štipendiranja,  s spremembami, razpisi in omejitvami. V novembru je izvedla roditeljski sestanek</w:t>
      </w:r>
      <w:r w:rsidR="00194510">
        <w:rPr>
          <w:sz w:val="24"/>
          <w:szCs w:val="24"/>
        </w:rPr>
        <w:t>,</w:t>
      </w:r>
      <w:r>
        <w:rPr>
          <w:sz w:val="24"/>
          <w:szCs w:val="24"/>
        </w:rPr>
        <w:t xml:space="preserve"> na katerem je starše seznanila o možnostih vpisa</w:t>
      </w:r>
      <w:r w:rsidR="00911384">
        <w:rPr>
          <w:sz w:val="24"/>
          <w:szCs w:val="24"/>
        </w:rPr>
        <w:t xml:space="preserve"> </w:t>
      </w:r>
      <w:r>
        <w:rPr>
          <w:sz w:val="24"/>
          <w:szCs w:val="24"/>
        </w:rPr>
        <w:t>… Z nasveti je pomagala učencem, ki so kolebali pri izbiri pravega program. Ker smo učencem že zgodaj  predstavili nadaljnje poti izobraževanja, so se začetne in končne želje le malo razlikovale. Vsi so se uspešno vpisali.</w:t>
      </w:r>
    </w:p>
    <w:p w:rsidR="002F56B6" w:rsidRDefault="002F56B6" w:rsidP="002F56B6">
      <w:pPr>
        <w:spacing w:after="0" w:line="240" w:lineRule="auto"/>
        <w:jc w:val="both"/>
        <w:rPr>
          <w:sz w:val="24"/>
          <w:szCs w:val="24"/>
        </w:rPr>
      </w:pPr>
      <w:r>
        <w:rPr>
          <w:sz w:val="24"/>
          <w:szCs w:val="24"/>
        </w:rPr>
        <w:t>Med delom na daljavo je z učenci vzdrževala stike preko e pošte, spletne učilnice</w:t>
      </w:r>
      <w:r w:rsidR="00911384">
        <w:rPr>
          <w:sz w:val="24"/>
          <w:szCs w:val="24"/>
        </w:rPr>
        <w:t xml:space="preserve"> </w:t>
      </w:r>
      <w:r>
        <w:rPr>
          <w:sz w:val="24"/>
          <w:szCs w:val="24"/>
        </w:rPr>
        <w:t>…</w:t>
      </w:r>
    </w:p>
    <w:p w:rsidR="002F56B6" w:rsidRDefault="002F56B6" w:rsidP="002F56B6">
      <w:pPr>
        <w:spacing w:after="0" w:line="240" w:lineRule="auto"/>
        <w:jc w:val="both"/>
        <w:rPr>
          <w:sz w:val="24"/>
          <w:szCs w:val="24"/>
        </w:rPr>
      </w:pPr>
      <w:r>
        <w:rPr>
          <w:sz w:val="24"/>
          <w:szCs w:val="24"/>
        </w:rPr>
        <w:t>V času vpisnega postopka je bila v stiku s srednjimi šolami, tako da smo sproti spremljali nihanje prijav in pozicij naših devetošolcev.</w:t>
      </w:r>
    </w:p>
    <w:p w:rsidR="002F56B6" w:rsidRDefault="002F56B6" w:rsidP="002F56B6">
      <w:pPr>
        <w:spacing w:after="0" w:line="240" w:lineRule="auto"/>
        <w:jc w:val="both"/>
        <w:rPr>
          <w:sz w:val="24"/>
          <w:szCs w:val="24"/>
        </w:rPr>
      </w:pPr>
      <w:r>
        <w:rPr>
          <w:sz w:val="24"/>
          <w:szCs w:val="24"/>
        </w:rPr>
        <w:t>Urejala je oglasno desko za učence, da so bili pravočasno seznanjeni z informacijami o novostih na področju poklicne orientacije. Skrbela je tudi za pravočasno obveščanje staršev o novostih glede vpisa učencev v srednje šole.</w:t>
      </w:r>
    </w:p>
    <w:p w:rsidR="002F56B6" w:rsidRDefault="002F56B6" w:rsidP="002F56B6">
      <w:pPr>
        <w:spacing w:after="0" w:line="240" w:lineRule="auto"/>
        <w:jc w:val="both"/>
        <w:rPr>
          <w:sz w:val="24"/>
          <w:szCs w:val="24"/>
        </w:rPr>
      </w:pPr>
      <w:r>
        <w:rPr>
          <w:sz w:val="24"/>
          <w:szCs w:val="24"/>
        </w:rPr>
        <w:t>Vodila je evidentiranje in identifikacijo nadarjenih učencev ter koordinirala delo z nadarjenimi. Nadarjenim je organizirala udeležbo na Akademiji znanja na Gimnaziji Novo mesto. Sodelovala je pri pripravi individualnih programov za nadarjene učence in opravila razgovore s starši učencev. Tudi letos je vodila postopek evidentiranja novih nadarjenih učencev, ki pa je bil zaradi epidemije prekinjen. Z delom bomo nadaljevali v začetku naslednjega leta.</w:t>
      </w:r>
    </w:p>
    <w:p w:rsidR="002F56B6" w:rsidRDefault="002F56B6" w:rsidP="002F56B6">
      <w:pPr>
        <w:spacing w:after="0" w:line="240" w:lineRule="auto"/>
        <w:jc w:val="both"/>
        <w:rPr>
          <w:sz w:val="24"/>
          <w:szCs w:val="24"/>
        </w:rPr>
      </w:pPr>
      <w:r>
        <w:rPr>
          <w:sz w:val="24"/>
          <w:szCs w:val="24"/>
        </w:rPr>
        <w:t>Veliko čas</w:t>
      </w:r>
      <w:r w:rsidR="00F12267">
        <w:rPr>
          <w:sz w:val="24"/>
          <w:szCs w:val="24"/>
        </w:rPr>
        <w:t>a</w:t>
      </w:r>
      <w:r>
        <w:rPr>
          <w:sz w:val="24"/>
          <w:szCs w:val="24"/>
        </w:rPr>
        <w:t xml:space="preserve"> je namenila tudi romskim učencem in njihovim staršem. Težila je za tem, da bi učenci in starši dojeli pomen obiskovanja pouka, jim predočila vrednote izobraževanja ter pomen šolanja za njihove otroke. Pri iskanju rešitev je tesno sodelovala s Centrom za socialno delo in Romskim centrom. Vodila je tudi nabavo delovnih zvezkov in potrebščin za romske otroke. V času epidemije je ostajala v stiku tudi z romskimi otroci in starši, ki so rabili spodbudo, napotke in pomoč.</w:t>
      </w:r>
    </w:p>
    <w:p w:rsidR="002F56B6" w:rsidRDefault="002F56B6" w:rsidP="002F56B6">
      <w:pPr>
        <w:spacing w:after="0" w:line="240" w:lineRule="auto"/>
        <w:jc w:val="both"/>
        <w:rPr>
          <w:sz w:val="24"/>
          <w:szCs w:val="24"/>
        </w:rPr>
      </w:pPr>
      <w:r>
        <w:rPr>
          <w:sz w:val="24"/>
          <w:szCs w:val="24"/>
        </w:rPr>
        <w:t>Spremljala je zakonodajo in z njo novosti, ki jih je prinašala</w:t>
      </w:r>
      <w:r w:rsidR="00911384">
        <w:rPr>
          <w:sz w:val="24"/>
          <w:szCs w:val="24"/>
        </w:rPr>
        <w:t xml:space="preserve">. </w:t>
      </w:r>
      <w:r>
        <w:rPr>
          <w:sz w:val="24"/>
          <w:szCs w:val="24"/>
        </w:rPr>
        <w:t xml:space="preserve">Skrbela je za nemoteno izvajanje novosti in nudila pomoč učiteljem pri uvajanju le-teh v prakso. </w:t>
      </w:r>
    </w:p>
    <w:p w:rsidR="002F56B6" w:rsidRDefault="002F56B6" w:rsidP="002F56B6">
      <w:pPr>
        <w:spacing w:after="0" w:line="240" w:lineRule="auto"/>
        <w:jc w:val="both"/>
        <w:rPr>
          <w:sz w:val="24"/>
          <w:szCs w:val="24"/>
        </w:rPr>
      </w:pPr>
      <w:r>
        <w:rPr>
          <w:sz w:val="24"/>
          <w:szCs w:val="24"/>
        </w:rPr>
        <w:t>Izvedla je razpis obveznih in neobveznih izbirnih predmetov za naslednje leto in oblikovala predstavitveni bilten izbirnih predmetov. Pripravila je vprašalnike za starše in učence, seznanila učence z novostmi in oblikovala skupine obveznih in neobveznih izbirnih predmetov za naslednje šolsko leto, glede na odločitve učencev.</w:t>
      </w:r>
    </w:p>
    <w:p w:rsidR="002F56B6" w:rsidRDefault="002F56B6" w:rsidP="002F56B6">
      <w:pPr>
        <w:spacing w:after="0" w:line="240" w:lineRule="auto"/>
        <w:jc w:val="both"/>
        <w:rPr>
          <w:sz w:val="24"/>
          <w:szCs w:val="24"/>
        </w:rPr>
      </w:pPr>
      <w:r>
        <w:rPr>
          <w:sz w:val="24"/>
          <w:szCs w:val="24"/>
        </w:rPr>
        <w:t xml:space="preserve">Na voljo je bila staršem, ki so želeli individualne razgovore glede učnih in vedenjskih težav otrok, pa tudi gmotnih težav – prehrana, šola v naravi. </w:t>
      </w:r>
    </w:p>
    <w:p w:rsidR="002F56B6" w:rsidRDefault="002F56B6" w:rsidP="002F56B6">
      <w:pPr>
        <w:spacing w:after="0" w:line="240" w:lineRule="auto"/>
        <w:jc w:val="both"/>
        <w:rPr>
          <w:sz w:val="24"/>
          <w:szCs w:val="24"/>
        </w:rPr>
      </w:pPr>
      <w:r>
        <w:rPr>
          <w:sz w:val="24"/>
          <w:szCs w:val="24"/>
        </w:rPr>
        <w:t xml:space="preserve">Delo z učiteljskim zborom je bilo vsakodnevno ob reševanju najrazličnejše problematike. </w:t>
      </w:r>
    </w:p>
    <w:p w:rsidR="002F56B6" w:rsidRDefault="002F56B6" w:rsidP="002F56B6">
      <w:pPr>
        <w:spacing w:after="0" w:line="240" w:lineRule="auto"/>
        <w:jc w:val="both"/>
        <w:rPr>
          <w:sz w:val="24"/>
          <w:szCs w:val="24"/>
        </w:rPr>
      </w:pPr>
      <w:r>
        <w:rPr>
          <w:sz w:val="24"/>
          <w:szCs w:val="24"/>
        </w:rPr>
        <w:t xml:space="preserve">Pri svojem delu je bila skoraj vsakodnevno v stiku z zunanjimi institucijami kot so Center za socialno delo, policija, psihologinja v Zdravstvenem domu Črnomelj in Splošni bolnici Novo mesto, šolski dispanzer, srednje šole, VVZ, Razvojna ambulanta v Novem mestu, Svetovalni center iz Ljubljane, Komisija za razvrščanje otrok, ZPMS (botrstvo, subvencija prehrane), </w:t>
      </w:r>
      <w:proofErr w:type="spellStart"/>
      <w:r>
        <w:rPr>
          <w:sz w:val="24"/>
          <w:szCs w:val="24"/>
        </w:rPr>
        <w:lastRenderedPageBreak/>
        <w:t>pedopsihiatrično</w:t>
      </w:r>
      <w:proofErr w:type="spellEnd"/>
      <w:r>
        <w:rPr>
          <w:sz w:val="24"/>
          <w:szCs w:val="24"/>
        </w:rPr>
        <w:t xml:space="preserve"> ambulanto v Novem mestu, Pediatrično kliniko v Ljubljani, Zavodom za gluhe in naglušne v Ljubljani …</w:t>
      </w:r>
    </w:p>
    <w:p w:rsidR="002F56B6" w:rsidRDefault="002F56B6" w:rsidP="002F56B6">
      <w:pPr>
        <w:spacing w:after="0" w:line="240" w:lineRule="auto"/>
        <w:jc w:val="both"/>
        <w:rPr>
          <w:sz w:val="24"/>
          <w:szCs w:val="24"/>
        </w:rPr>
      </w:pPr>
      <w:r>
        <w:rPr>
          <w:sz w:val="24"/>
          <w:szCs w:val="24"/>
        </w:rPr>
        <w:t>Postopek za izvedbo nacionalnega preverjanja znanja je bil v polnem teku do razglasitve epidemije. V letošnjem letu preverjanje zaradi nastale situacije ni bilo izvedeno.</w:t>
      </w:r>
    </w:p>
    <w:p w:rsidR="002F56B6" w:rsidRDefault="002F56B6" w:rsidP="002F56B6">
      <w:pPr>
        <w:spacing w:after="0" w:line="240" w:lineRule="auto"/>
        <w:jc w:val="both"/>
        <w:rPr>
          <w:sz w:val="24"/>
          <w:szCs w:val="24"/>
        </w:rPr>
      </w:pPr>
      <w:r>
        <w:rPr>
          <w:sz w:val="24"/>
          <w:szCs w:val="24"/>
        </w:rPr>
        <w:t>Za socialno ogrožene učence je v sodelovanju z Občinskim odborom Rdečega križa organizirala nakup učnih pripomočkov in udeležbo socialno ogroženih otrok v koloniji na Debelem Rtiču. S podjetjem Mik Celje je trem učencem omogočila brezplačno letovanje otrok na morju.</w:t>
      </w:r>
    </w:p>
    <w:p w:rsidR="002F56B6" w:rsidRDefault="002F56B6" w:rsidP="002F56B6">
      <w:pPr>
        <w:spacing w:after="0" w:line="240" w:lineRule="auto"/>
        <w:jc w:val="both"/>
        <w:rPr>
          <w:sz w:val="24"/>
          <w:szCs w:val="24"/>
        </w:rPr>
      </w:pPr>
      <w:r>
        <w:rPr>
          <w:sz w:val="24"/>
          <w:szCs w:val="24"/>
        </w:rPr>
        <w:t xml:space="preserve">Bila je članica </w:t>
      </w:r>
      <w:r w:rsidR="0041307F">
        <w:rPr>
          <w:sz w:val="24"/>
          <w:szCs w:val="24"/>
        </w:rPr>
        <w:t xml:space="preserve">Upravnega </w:t>
      </w:r>
      <w:r>
        <w:rPr>
          <w:sz w:val="24"/>
          <w:szCs w:val="24"/>
        </w:rPr>
        <w:t xml:space="preserve">odbora </w:t>
      </w:r>
      <w:r w:rsidR="0041307F">
        <w:rPr>
          <w:sz w:val="24"/>
          <w:szCs w:val="24"/>
        </w:rPr>
        <w:t>š</w:t>
      </w:r>
      <w:r>
        <w:rPr>
          <w:sz w:val="24"/>
          <w:szCs w:val="24"/>
        </w:rPr>
        <w:t>olskega sklada, ki je socialno ogroženim otrokom omogočil subvencioniranje nakupa delovnih zvezkov.</w:t>
      </w:r>
    </w:p>
    <w:p w:rsidR="002F56B6" w:rsidRDefault="002F56B6" w:rsidP="002F56B6">
      <w:pPr>
        <w:spacing w:after="0" w:line="240" w:lineRule="auto"/>
        <w:jc w:val="both"/>
        <w:rPr>
          <w:sz w:val="24"/>
          <w:szCs w:val="24"/>
        </w:rPr>
      </w:pPr>
      <w:r>
        <w:rPr>
          <w:sz w:val="24"/>
          <w:szCs w:val="24"/>
        </w:rPr>
        <w:t>Ob koncu šolskega leta je organizirala izvedbo priprav učencev na popravne izpite in izvedbo le-teh. Pripravila je poročilo o uspehu po ocenjevalnih obdobjih.</w:t>
      </w:r>
    </w:p>
    <w:p w:rsidR="002F56B6" w:rsidRDefault="002F56B6" w:rsidP="002F56B6">
      <w:pPr>
        <w:spacing w:after="0" w:line="240" w:lineRule="auto"/>
        <w:jc w:val="both"/>
        <w:rPr>
          <w:sz w:val="24"/>
          <w:szCs w:val="24"/>
        </w:rPr>
      </w:pPr>
      <w:r>
        <w:rPr>
          <w:sz w:val="24"/>
          <w:szCs w:val="24"/>
        </w:rPr>
        <w:t>Njena skrb je bila tudi urejenost, pravilnost in pravočasna izpolnitev šolske dokumentacije (matični list, matična knjiga, e-redovalnica, e-dnevnik</w:t>
      </w:r>
      <w:r w:rsidR="0041307F">
        <w:rPr>
          <w:sz w:val="24"/>
          <w:szCs w:val="24"/>
        </w:rPr>
        <w:t xml:space="preserve"> </w:t>
      </w:r>
      <w:r>
        <w:rPr>
          <w:sz w:val="24"/>
          <w:szCs w:val="24"/>
        </w:rPr>
        <w:t xml:space="preserve">…). V pomoč je bila tudi učiteljem pri izpolnjevanju dokumentacije. Bila je administrator programa za vodenje šolske dokumentacije </w:t>
      </w:r>
      <w:proofErr w:type="spellStart"/>
      <w:r>
        <w:rPr>
          <w:sz w:val="24"/>
          <w:szCs w:val="24"/>
        </w:rPr>
        <w:t>LoPolis</w:t>
      </w:r>
      <w:proofErr w:type="spellEnd"/>
      <w:r>
        <w:rPr>
          <w:sz w:val="24"/>
          <w:szCs w:val="24"/>
        </w:rPr>
        <w:t xml:space="preserve"> in zadolžena za vodenje in urejanje Centralne evidence udeležencev vzgoje in izobraževanja.</w:t>
      </w:r>
    </w:p>
    <w:p w:rsidR="002F56B6" w:rsidRDefault="002F56B6" w:rsidP="002F56B6">
      <w:pPr>
        <w:spacing w:after="0" w:line="240" w:lineRule="auto"/>
        <w:jc w:val="both"/>
        <w:rPr>
          <w:sz w:val="24"/>
          <w:szCs w:val="24"/>
        </w:rPr>
      </w:pPr>
      <w:r>
        <w:rPr>
          <w:sz w:val="24"/>
          <w:szCs w:val="24"/>
        </w:rPr>
        <w:t>Ker so določeni deli šole pod video nadzorom, je bila zadolžena za ogled posnetkov ob morebitnih neljubih dogodkih.</w:t>
      </w:r>
    </w:p>
    <w:p w:rsidR="002F56B6" w:rsidRDefault="002F56B6" w:rsidP="002F56B6">
      <w:pPr>
        <w:spacing w:after="0" w:line="240" w:lineRule="auto"/>
        <w:jc w:val="both"/>
        <w:rPr>
          <w:sz w:val="24"/>
          <w:szCs w:val="24"/>
        </w:rPr>
      </w:pPr>
      <w:r>
        <w:rPr>
          <w:sz w:val="24"/>
          <w:szCs w:val="24"/>
        </w:rPr>
        <w:t xml:space="preserve">V primeru kraj si je prizadevala odtujene stvari vrniti pravemu lastniku. </w:t>
      </w:r>
    </w:p>
    <w:p w:rsidR="002F56B6" w:rsidRDefault="002F56B6" w:rsidP="002F56B6">
      <w:pPr>
        <w:spacing w:after="0" w:line="240" w:lineRule="auto"/>
        <w:jc w:val="both"/>
        <w:rPr>
          <w:sz w:val="24"/>
          <w:szCs w:val="24"/>
        </w:rPr>
      </w:pPr>
      <w:r>
        <w:rPr>
          <w:sz w:val="24"/>
          <w:szCs w:val="24"/>
        </w:rPr>
        <w:t>Ob prihodu učencev tujcev na šolo, je izvedla vpis in poskrbela za prijazno vključitev otroka v novo okolje. Poskrbela je za izvajanje dodatnih ur slovenskega jezika.</w:t>
      </w:r>
    </w:p>
    <w:p w:rsidR="00CD3264" w:rsidRPr="0025237D" w:rsidRDefault="002F56B6" w:rsidP="0025237D">
      <w:pPr>
        <w:spacing w:after="0" w:line="240" w:lineRule="auto"/>
        <w:jc w:val="both"/>
        <w:rPr>
          <w:sz w:val="24"/>
          <w:szCs w:val="24"/>
        </w:rPr>
      </w:pPr>
      <w:r>
        <w:rPr>
          <w:sz w:val="24"/>
          <w:szCs w:val="24"/>
        </w:rPr>
        <w:t>Skozi leto se je strokovno izobraževala na različnih strokovnih aktivih.</w:t>
      </w:r>
    </w:p>
    <w:p w:rsidR="00CD3264" w:rsidRPr="00CD3264" w:rsidRDefault="00CD3264" w:rsidP="00CD3264">
      <w:pPr>
        <w:spacing w:after="0" w:line="240" w:lineRule="auto"/>
        <w:rPr>
          <w:rFonts w:ascii="Times New Roman" w:eastAsia="Times New Roman" w:hAnsi="Times New Roman" w:cs="Times New Roman"/>
          <w:color w:val="FF0000"/>
          <w:sz w:val="20"/>
          <w:szCs w:val="20"/>
          <w:lang w:eastAsia="sl-SI"/>
        </w:rPr>
      </w:pPr>
    </w:p>
    <w:p w:rsidR="00CD3264" w:rsidRPr="00CD3264" w:rsidRDefault="00CD3264" w:rsidP="00CD3264">
      <w:pPr>
        <w:keepNext/>
        <w:spacing w:after="0" w:line="240" w:lineRule="auto"/>
        <w:jc w:val="center"/>
        <w:outlineLvl w:val="0"/>
        <w:rPr>
          <w:rFonts w:eastAsia="Times New Roman" w:cs="Times New Roman"/>
          <w:b/>
          <w:color w:val="FF0000"/>
          <w:sz w:val="24"/>
          <w:szCs w:val="24"/>
          <w:lang w:eastAsia="sl-SI"/>
        </w:rPr>
      </w:pPr>
    </w:p>
    <w:p w:rsidR="00CD3264" w:rsidRPr="00951883" w:rsidRDefault="00CD3264" w:rsidP="00951883">
      <w:pPr>
        <w:pStyle w:val="Naslov1"/>
      </w:pPr>
      <w:bookmarkStart w:id="38" w:name="_Toc50451668"/>
      <w:r w:rsidRPr="00951883">
        <w:t>POKLICNA ORIENTACIJA</w:t>
      </w:r>
      <w:bookmarkEnd w:id="38"/>
    </w:p>
    <w:p w:rsidR="00CD3264" w:rsidRPr="0025237D" w:rsidRDefault="00CD3264" w:rsidP="0025237D">
      <w:pPr>
        <w:keepNext/>
        <w:spacing w:after="0" w:line="240" w:lineRule="auto"/>
        <w:jc w:val="center"/>
        <w:outlineLvl w:val="0"/>
        <w:rPr>
          <w:rFonts w:eastAsia="Calibri" w:cs="Times New Roman"/>
          <w:b/>
          <w:sz w:val="24"/>
          <w:szCs w:val="20"/>
          <w:lang w:eastAsia="sl-SI"/>
        </w:rPr>
      </w:pPr>
    </w:p>
    <w:p w:rsidR="007F6D57" w:rsidRPr="007F6D57" w:rsidRDefault="007F6D57" w:rsidP="007F6D57">
      <w:pPr>
        <w:spacing w:after="0" w:line="240" w:lineRule="auto"/>
        <w:jc w:val="both"/>
        <w:rPr>
          <w:rFonts w:cstheme="minorHAnsi"/>
          <w:sz w:val="24"/>
          <w:szCs w:val="24"/>
        </w:rPr>
      </w:pPr>
      <w:r w:rsidRPr="007F6D57">
        <w:rPr>
          <w:rFonts w:cstheme="minorHAnsi"/>
          <w:sz w:val="24"/>
          <w:szCs w:val="24"/>
        </w:rPr>
        <w:t>Učenci se s spoznavanje poklicev srečujejo na vseh stopnjah osnovnošolskega izobraževanja, saj pri različnih predmetih in dejavnostih spoznavajo različne poklice.</w:t>
      </w:r>
    </w:p>
    <w:p w:rsidR="007F6D57" w:rsidRPr="007F6D57" w:rsidRDefault="007F6D57" w:rsidP="007F6D57">
      <w:pPr>
        <w:spacing w:after="0" w:line="240" w:lineRule="auto"/>
        <w:jc w:val="both"/>
        <w:rPr>
          <w:rFonts w:cstheme="minorHAnsi"/>
          <w:sz w:val="24"/>
          <w:szCs w:val="24"/>
        </w:rPr>
      </w:pPr>
      <w:r w:rsidRPr="007F6D57">
        <w:rPr>
          <w:rFonts w:cstheme="minorHAnsi"/>
          <w:sz w:val="24"/>
          <w:szCs w:val="24"/>
        </w:rPr>
        <w:t>Da bi učenci čimprej začeli razmišljati o svojih pravih odločitvah glede poklicev in željenih srednjih šolah, vsako leto za učence osmega razreda organiziramo tehniški dan</w:t>
      </w:r>
      <w:r w:rsidR="00B66C99">
        <w:rPr>
          <w:rFonts w:cstheme="minorHAnsi"/>
          <w:sz w:val="24"/>
          <w:szCs w:val="24"/>
        </w:rPr>
        <w:t>,</w:t>
      </w:r>
      <w:r w:rsidRPr="007F6D57">
        <w:rPr>
          <w:rFonts w:cstheme="minorHAnsi"/>
          <w:sz w:val="24"/>
          <w:szCs w:val="24"/>
        </w:rPr>
        <w:t xml:space="preserve"> na katerem  jim predstavniki Šolskega centra Novo mesto v delavnicah predstavijo različne poklice, ki jih izobražujejo na njihovih šolah. </w:t>
      </w:r>
    </w:p>
    <w:p w:rsidR="007F6D57" w:rsidRPr="007F6D57" w:rsidRDefault="007F6D57" w:rsidP="007F6D57">
      <w:pPr>
        <w:spacing w:after="0" w:line="240" w:lineRule="auto"/>
        <w:jc w:val="both"/>
        <w:rPr>
          <w:rFonts w:cstheme="minorHAnsi"/>
          <w:sz w:val="24"/>
          <w:szCs w:val="24"/>
        </w:rPr>
      </w:pPr>
      <w:r w:rsidRPr="007F6D57">
        <w:rPr>
          <w:rFonts w:cstheme="minorHAnsi"/>
          <w:sz w:val="24"/>
          <w:szCs w:val="24"/>
        </w:rPr>
        <w:t>Za devetošolce smo izvedli tehniški dan na Srednji šoli Črnomelj, kjer so bili seznanjeni s programi, ki jih ponuja šola in si ogledali šolske delavnice.  Na šoli so jih obiskali tudi predstavniki  Ekonomske šole Novo mesto in jim predstavili njihove programe.</w:t>
      </w:r>
    </w:p>
    <w:p w:rsidR="007F6D57" w:rsidRPr="007F6D57" w:rsidRDefault="007F6D57" w:rsidP="007F6D57">
      <w:pPr>
        <w:spacing w:after="0" w:line="240" w:lineRule="auto"/>
        <w:jc w:val="both"/>
        <w:rPr>
          <w:rFonts w:cstheme="minorHAnsi"/>
          <w:sz w:val="24"/>
          <w:szCs w:val="24"/>
        </w:rPr>
      </w:pPr>
    </w:p>
    <w:p w:rsidR="007F6D57" w:rsidRPr="007F6D57" w:rsidRDefault="007F6D57" w:rsidP="007F6D57">
      <w:pPr>
        <w:spacing w:after="0" w:line="240" w:lineRule="auto"/>
        <w:jc w:val="both"/>
        <w:rPr>
          <w:rFonts w:cstheme="minorHAnsi"/>
          <w:sz w:val="24"/>
          <w:szCs w:val="24"/>
        </w:rPr>
      </w:pPr>
      <w:r w:rsidRPr="007F6D57">
        <w:rPr>
          <w:rFonts w:cstheme="minorHAnsi"/>
          <w:sz w:val="24"/>
          <w:szCs w:val="24"/>
        </w:rPr>
        <w:t>Generacija učencev, ki je v letošnjem šolskem letu zaključila osnovnošolsko obveznost:</w:t>
      </w:r>
    </w:p>
    <w:p w:rsidR="007F6D57" w:rsidRPr="007F6D57" w:rsidRDefault="007F6D57" w:rsidP="007F6D57">
      <w:pPr>
        <w:spacing w:after="0" w:line="240" w:lineRule="auto"/>
        <w:jc w:val="both"/>
        <w:rPr>
          <w:rFonts w:cstheme="minorHAnsi"/>
          <w:sz w:val="24"/>
          <w:szCs w:val="24"/>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3"/>
        <w:gridCol w:w="4199"/>
      </w:tblGrid>
      <w:tr w:rsidR="007F6D57" w:rsidRPr="007F6D57" w:rsidTr="00CF3628">
        <w:tc>
          <w:tcPr>
            <w:tcW w:w="3633" w:type="dxa"/>
            <w:shd w:val="clear" w:color="auto" w:fill="D9D9D9"/>
          </w:tcPr>
          <w:p w:rsidR="007F6D57" w:rsidRPr="007F6D57" w:rsidRDefault="007F6D57" w:rsidP="007F6D57">
            <w:pPr>
              <w:spacing w:after="0" w:line="240" w:lineRule="auto"/>
              <w:jc w:val="both"/>
              <w:rPr>
                <w:rFonts w:cstheme="minorHAnsi"/>
                <w:b/>
                <w:sz w:val="24"/>
                <w:szCs w:val="24"/>
              </w:rPr>
            </w:pPr>
            <w:r w:rsidRPr="007F6D57">
              <w:rPr>
                <w:rFonts w:cstheme="minorHAnsi"/>
                <w:b/>
                <w:sz w:val="24"/>
                <w:szCs w:val="24"/>
              </w:rPr>
              <w:t>RAZRED</w:t>
            </w:r>
          </w:p>
        </w:tc>
        <w:tc>
          <w:tcPr>
            <w:tcW w:w="4199" w:type="dxa"/>
            <w:shd w:val="clear" w:color="auto" w:fill="D9D9D9"/>
          </w:tcPr>
          <w:p w:rsidR="007F6D57" w:rsidRPr="007F6D57" w:rsidRDefault="007F6D57" w:rsidP="00951883">
            <w:pPr>
              <w:spacing w:after="0" w:line="240" w:lineRule="auto"/>
              <w:jc w:val="center"/>
              <w:rPr>
                <w:rFonts w:cstheme="minorHAnsi"/>
                <w:b/>
                <w:sz w:val="24"/>
                <w:szCs w:val="24"/>
              </w:rPr>
            </w:pPr>
            <w:r w:rsidRPr="007F6D57">
              <w:rPr>
                <w:rFonts w:cstheme="minorHAnsi"/>
                <w:b/>
                <w:sz w:val="24"/>
                <w:szCs w:val="24"/>
              </w:rPr>
              <w:t>ŠT. UČENCEV, ki zaključuje obveznost</w:t>
            </w:r>
          </w:p>
        </w:tc>
      </w:tr>
      <w:tr w:rsidR="007F6D57" w:rsidRPr="007F6D57" w:rsidTr="00CF3628">
        <w:tc>
          <w:tcPr>
            <w:tcW w:w="3633" w:type="dxa"/>
            <w:shd w:val="clear" w:color="auto" w:fill="auto"/>
          </w:tcPr>
          <w:p w:rsidR="007F6D57" w:rsidRPr="007F6D57" w:rsidRDefault="007F6D57" w:rsidP="007F6D57">
            <w:pPr>
              <w:spacing w:after="0" w:line="240" w:lineRule="auto"/>
              <w:jc w:val="both"/>
              <w:rPr>
                <w:rFonts w:cstheme="minorHAnsi"/>
                <w:sz w:val="24"/>
                <w:szCs w:val="24"/>
              </w:rPr>
            </w:pPr>
            <w:r w:rsidRPr="007F6D57">
              <w:rPr>
                <w:rFonts w:cstheme="minorHAnsi"/>
                <w:sz w:val="24"/>
                <w:szCs w:val="24"/>
              </w:rPr>
              <w:t>3. razred</w:t>
            </w:r>
          </w:p>
        </w:tc>
        <w:tc>
          <w:tcPr>
            <w:tcW w:w="4199" w:type="dxa"/>
            <w:shd w:val="clear" w:color="auto" w:fill="auto"/>
          </w:tcPr>
          <w:p w:rsidR="007F6D57" w:rsidRPr="007F6D57" w:rsidRDefault="007F6D57" w:rsidP="00951883">
            <w:pPr>
              <w:spacing w:after="0" w:line="240" w:lineRule="auto"/>
              <w:jc w:val="center"/>
              <w:rPr>
                <w:rFonts w:cstheme="minorHAnsi"/>
                <w:sz w:val="24"/>
                <w:szCs w:val="24"/>
              </w:rPr>
            </w:pPr>
            <w:r w:rsidRPr="007F6D57">
              <w:rPr>
                <w:rFonts w:cstheme="minorHAnsi"/>
                <w:sz w:val="24"/>
                <w:szCs w:val="24"/>
              </w:rPr>
              <w:t>1</w:t>
            </w:r>
          </w:p>
        </w:tc>
      </w:tr>
      <w:tr w:rsidR="007F6D57" w:rsidRPr="007F6D57" w:rsidTr="00CF3628">
        <w:tc>
          <w:tcPr>
            <w:tcW w:w="3633" w:type="dxa"/>
            <w:shd w:val="clear" w:color="auto" w:fill="auto"/>
          </w:tcPr>
          <w:p w:rsidR="007F6D57" w:rsidRPr="007F6D57" w:rsidRDefault="007F6D57" w:rsidP="007F6D57">
            <w:pPr>
              <w:spacing w:after="0" w:line="240" w:lineRule="auto"/>
              <w:jc w:val="both"/>
              <w:rPr>
                <w:rFonts w:cstheme="minorHAnsi"/>
                <w:sz w:val="24"/>
                <w:szCs w:val="24"/>
              </w:rPr>
            </w:pPr>
            <w:r w:rsidRPr="007F6D57">
              <w:rPr>
                <w:rFonts w:cstheme="minorHAnsi"/>
                <w:sz w:val="24"/>
                <w:szCs w:val="24"/>
              </w:rPr>
              <w:t>4. razred</w:t>
            </w:r>
          </w:p>
        </w:tc>
        <w:tc>
          <w:tcPr>
            <w:tcW w:w="4199" w:type="dxa"/>
            <w:shd w:val="clear" w:color="auto" w:fill="auto"/>
          </w:tcPr>
          <w:p w:rsidR="007F6D57" w:rsidRPr="007F6D57" w:rsidRDefault="007F6D57" w:rsidP="00951883">
            <w:pPr>
              <w:spacing w:after="0" w:line="240" w:lineRule="auto"/>
              <w:jc w:val="center"/>
              <w:rPr>
                <w:rFonts w:cstheme="minorHAnsi"/>
                <w:sz w:val="24"/>
                <w:szCs w:val="24"/>
              </w:rPr>
            </w:pPr>
            <w:r w:rsidRPr="007F6D57">
              <w:rPr>
                <w:rFonts w:cstheme="minorHAnsi"/>
                <w:sz w:val="24"/>
                <w:szCs w:val="24"/>
              </w:rPr>
              <w:t>1</w:t>
            </w:r>
          </w:p>
        </w:tc>
      </w:tr>
      <w:tr w:rsidR="007F6D57" w:rsidRPr="007F6D57" w:rsidTr="00CF3628">
        <w:tc>
          <w:tcPr>
            <w:tcW w:w="3633" w:type="dxa"/>
            <w:tcBorders>
              <w:bottom w:val="single" w:sz="4" w:space="0" w:color="auto"/>
            </w:tcBorders>
            <w:shd w:val="clear" w:color="auto" w:fill="auto"/>
          </w:tcPr>
          <w:p w:rsidR="007F6D57" w:rsidRPr="007F6D57" w:rsidRDefault="007F6D57" w:rsidP="007F6D57">
            <w:pPr>
              <w:spacing w:after="0" w:line="240" w:lineRule="auto"/>
              <w:jc w:val="both"/>
              <w:rPr>
                <w:rFonts w:cstheme="minorHAnsi"/>
                <w:sz w:val="24"/>
                <w:szCs w:val="24"/>
              </w:rPr>
            </w:pPr>
            <w:r w:rsidRPr="007F6D57">
              <w:rPr>
                <w:rFonts w:cstheme="minorHAnsi"/>
                <w:sz w:val="24"/>
                <w:szCs w:val="24"/>
              </w:rPr>
              <w:t>5. razred</w:t>
            </w:r>
          </w:p>
        </w:tc>
        <w:tc>
          <w:tcPr>
            <w:tcW w:w="4199" w:type="dxa"/>
            <w:tcBorders>
              <w:bottom w:val="single" w:sz="4" w:space="0" w:color="auto"/>
            </w:tcBorders>
            <w:shd w:val="clear" w:color="auto" w:fill="auto"/>
          </w:tcPr>
          <w:p w:rsidR="007F6D57" w:rsidRPr="007F6D57" w:rsidRDefault="007F6D57" w:rsidP="00951883">
            <w:pPr>
              <w:spacing w:after="0" w:line="240" w:lineRule="auto"/>
              <w:jc w:val="center"/>
              <w:rPr>
                <w:rFonts w:cstheme="minorHAnsi"/>
                <w:sz w:val="24"/>
                <w:szCs w:val="24"/>
              </w:rPr>
            </w:pPr>
            <w:r w:rsidRPr="007F6D57">
              <w:rPr>
                <w:rFonts w:cstheme="minorHAnsi"/>
                <w:sz w:val="24"/>
                <w:szCs w:val="24"/>
              </w:rPr>
              <w:t>1</w:t>
            </w:r>
          </w:p>
        </w:tc>
      </w:tr>
      <w:tr w:rsidR="007F6D57" w:rsidRPr="007F6D57" w:rsidTr="00CF3628">
        <w:tc>
          <w:tcPr>
            <w:tcW w:w="3633" w:type="dxa"/>
            <w:tcBorders>
              <w:bottom w:val="single" w:sz="4" w:space="0" w:color="auto"/>
            </w:tcBorders>
            <w:shd w:val="clear" w:color="auto" w:fill="auto"/>
          </w:tcPr>
          <w:p w:rsidR="007F6D57" w:rsidRPr="007F6D57" w:rsidRDefault="007F6D57" w:rsidP="007F6D57">
            <w:pPr>
              <w:spacing w:after="0" w:line="240" w:lineRule="auto"/>
              <w:jc w:val="both"/>
              <w:rPr>
                <w:rFonts w:cstheme="minorHAnsi"/>
                <w:sz w:val="24"/>
                <w:szCs w:val="24"/>
              </w:rPr>
            </w:pPr>
            <w:r w:rsidRPr="007F6D57">
              <w:rPr>
                <w:rFonts w:cstheme="minorHAnsi"/>
                <w:sz w:val="24"/>
                <w:szCs w:val="24"/>
              </w:rPr>
              <w:t>6. razred</w:t>
            </w:r>
          </w:p>
        </w:tc>
        <w:tc>
          <w:tcPr>
            <w:tcW w:w="4199" w:type="dxa"/>
            <w:tcBorders>
              <w:bottom w:val="single" w:sz="4" w:space="0" w:color="auto"/>
            </w:tcBorders>
            <w:shd w:val="clear" w:color="auto" w:fill="auto"/>
          </w:tcPr>
          <w:p w:rsidR="007F6D57" w:rsidRPr="007F6D57" w:rsidRDefault="007F6D57" w:rsidP="00951883">
            <w:pPr>
              <w:spacing w:after="0" w:line="240" w:lineRule="auto"/>
              <w:jc w:val="center"/>
              <w:rPr>
                <w:rFonts w:cstheme="minorHAnsi"/>
                <w:sz w:val="24"/>
                <w:szCs w:val="24"/>
              </w:rPr>
            </w:pPr>
            <w:r w:rsidRPr="007F6D57">
              <w:rPr>
                <w:rFonts w:cstheme="minorHAnsi"/>
                <w:sz w:val="24"/>
                <w:szCs w:val="24"/>
              </w:rPr>
              <w:t>1</w:t>
            </w:r>
          </w:p>
        </w:tc>
      </w:tr>
      <w:tr w:rsidR="007F6D57" w:rsidRPr="007F6D57" w:rsidTr="00CF3628">
        <w:tc>
          <w:tcPr>
            <w:tcW w:w="3633" w:type="dxa"/>
            <w:tcBorders>
              <w:bottom w:val="single" w:sz="4" w:space="0" w:color="auto"/>
            </w:tcBorders>
            <w:shd w:val="clear" w:color="auto" w:fill="auto"/>
          </w:tcPr>
          <w:p w:rsidR="007F6D57" w:rsidRPr="007F6D57" w:rsidRDefault="007F6D57" w:rsidP="007F6D57">
            <w:pPr>
              <w:spacing w:after="0" w:line="240" w:lineRule="auto"/>
              <w:jc w:val="both"/>
              <w:rPr>
                <w:rFonts w:cstheme="minorHAnsi"/>
                <w:sz w:val="24"/>
                <w:szCs w:val="24"/>
              </w:rPr>
            </w:pPr>
            <w:r w:rsidRPr="007F6D57">
              <w:rPr>
                <w:rFonts w:cstheme="minorHAnsi"/>
                <w:sz w:val="24"/>
                <w:szCs w:val="24"/>
              </w:rPr>
              <w:t>8. razred</w:t>
            </w:r>
          </w:p>
        </w:tc>
        <w:tc>
          <w:tcPr>
            <w:tcW w:w="4199" w:type="dxa"/>
            <w:tcBorders>
              <w:bottom w:val="single" w:sz="4" w:space="0" w:color="auto"/>
            </w:tcBorders>
            <w:shd w:val="clear" w:color="auto" w:fill="auto"/>
          </w:tcPr>
          <w:p w:rsidR="007F6D57" w:rsidRPr="007F6D57" w:rsidRDefault="007F6D57" w:rsidP="00951883">
            <w:pPr>
              <w:spacing w:after="0" w:line="240" w:lineRule="auto"/>
              <w:jc w:val="center"/>
              <w:rPr>
                <w:rFonts w:cstheme="minorHAnsi"/>
                <w:sz w:val="24"/>
                <w:szCs w:val="24"/>
              </w:rPr>
            </w:pPr>
            <w:r w:rsidRPr="007F6D57">
              <w:rPr>
                <w:rFonts w:cstheme="minorHAnsi"/>
                <w:sz w:val="24"/>
                <w:szCs w:val="24"/>
              </w:rPr>
              <w:t>4</w:t>
            </w:r>
          </w:p>
        </w:tc>
      </w:tr>
      <w:tr w:rsidR="007F6D57" w:rsidRPr="007F6D57" w:rsidTr="00CF3628">
        <w:tc>
          <w:tcPr>
            <w:tcW w:w="3633" w:type="dxa"/>
            <w:tcBorders>
              <w:bottom w:val="single" w:sz="4" w:space="0" w:color="auto"/>
            </w:tcBorders>
            <w:shd w:val="clear" w:color="auto" w:fill="auto"/>
          </w:tcPr>
          <w:p w:rsidR="007F6D57" w:rsidRPr="007F6D57" w:rsidRDefault="007F6D57" w:rsidP="007F6D57">
            <w:pPr>
              <w:spacing w:after="0" w:line="240" w:lineRule="auto"/>
              <w:jc w:val="both"/>
              <w:rPr>
                <w:rFonts w:cstheme="minorHAnsi"/>
                <w:sz w:val="24"/>
                <w:szCs w:val="24"/>
              </w:rPr>
            </w:pPr>
            <w:r w:rsidRPr="007F6D57">
              <w:rPr>
                <w:rFonts w:cstheme="minorHAnsi"/>
                <w:sz w:val="24"/>
                <w:szCs w:val="24"/>
              </w:rPr>
              <w:t>9. razred</w:t>
            </w:r>
          </w:p>
        </w:tc>
        <w:tc>
          <w:tcPr>
            <w:tcW w:w="4199" w:type="dxa"/>
            <w:tcBorders>
              <w:bottom w:val="single" w:sz="4" w:space="0" w:color="auto"/>
            </w:tcBorders>
            <w:shd w:val="clear" w:color="auto" w:fill="auto"/>
          </w:tcPr>
          <w:p w:rsidR="007F6D57" w:rsidRPr="007F6D57" w:rsidRDefault="007F6D57" w:rsidP="00951883">
            <w:pPr>
              <w:spacing w:after="0" w:line="240" w:lineRule="auto"/>
              <w:jc w:val="center"/>
              <w:rPr>
                <w:rFonts w:cstheme="minorHAnsi"/>
                <w:sz w:val="24"/>
                <w:szCs w:val="24"/>
              </w:rPr>
            </w:pPr>
            <w:r w:rsidRPr="007F6D57">
              <w:rPr>
                <w:rFonts w:cstheme="minorHAnsi"/>
                <w:sz w:val="24"/>
                <w:szCs w:val="24"/>
              </w:rPr>
              <w:t>26</w:t>
            </w:r>
          </w:p>
        </w:tc>
      </w:tr>
      <w:tr w:rsidR="007F6D57" w:rsidRPr="007F6D57" w:rsidTr="00CF3628">
        <w:tc>
          <w:tcPr>
            <w:tcW w:w="3633" w:type="dxa"/>
            <w:shd w:val="clear" w:color="auto" w:fill="D9D9D9"/>
          </w:tcPr>
          <w:p w:rsidR="007F6D57" w:rsidRPr="007F6D57" w:rsidRDefault="007F6D57" w:rsidP="007F6D57">
            <w:pPr>
              <w:spacing w:after="0" w:line="240" w:lineRule="auto"/>
              <w:jc w:val="both"/>
              <w:rPr>
                <w:rFonts w:cstheme="minorHAnsi"/>
                <w:b/>
                <w:sz w:val="24"/>
                <w:szCs w:val="24"/>
              </w:rPr>
            </w:pPr>
            <w:r w:rsidRPr="007F6D57">
              <w:rPr>
                <w:rFonts w:cstheme="minorHAnsi"/>
                <w:b/>
                <w:sz w:val="24"/>
                <w:szCs w:val="24"/>
              </w:rPr>
              <w:t>SKUPAJ</w:t>
            </w:r>
          </w:p>
        </w:tc>
        <w:tc>
          <w:tcPr>
            <w:tcW w:w="4199" w:type="dxa"/>
            <w:shd w:val="clear" w:color="auto" w:fill="D9D9D9"/>
          </w:tcPr>
          <w:p w:rsidR="007F6D57" w:rsidRPr="007F6D57" w:rsidRDefault="007F6D57" w:rsidP="00951883">
            <w:pPr>
              <w:spacing w:after="0" w:line="240" w:lineRule="auto"/>
              <w:jc w:val="center"/>
              <w:rPr>
                <w:rFonts w:cstheme="minorHAnsi"/>
                <w:b/>
                <w:sz w:val="24"/>
                <w:szCs w:val="24"/>
              </w:rPr>
            </w:pPr>
            <w:r w:rsidRPr="007F6D57">
              <w:rPr>
                <w:rFonts w:cstheme="minorHAnsi"/>
                <w:b/>
                <w:sz w:val="24"/>
                <w:szCs w:val="24"/>
              </w:rPr>
              <w:t>34</w:t>
            </w:r>
          </w:p>
        </w:tc>
      </w:tr>
    </w:tbl>
    <w:p w:rsidR="007F6D57" w:rsidRPr="007F6D57" w:rsidRDefault="007F6D57" w:rsidP="007F6D57">
      <w:pPr>
        <w:spacing w:after="0" w:line="240" w:lineRule="auto"/>
        <w:jc w:val="both"/>
        <w:rPr>
          <w:rFonts w:cstheme="minorHAnsi"/>
          <w:sz w:val="24"/>
          <w:szCs w:val="24"/>
        </w:rPr>
      </w:pPr>
      <w:r w:rsidRPr="007F6D57">
        <w:rPr>
          <w:rFonts w:cstheme="minorHAnsi"/>
          <w:sz w:val="24"/>
          <w:szCs w:val="24"/>
        </w:rPr>
        <w:lastRenderedPageBreak/>
        <w:t xml:space="preserve">Vsi učenci devetega razreda so se uspešno vpisali v srednje šole. </w:t>
      </w:r>
    </w:p>
    <w:p w:rsidR="007F6D57" w:rsidRPr="007F6D57" w:rsidRDefault="007F6D57" w:rsidP="007F6D57">
      <w:pPr>
        <w:spacing w:after="0" w:line="240" w:lineRule="auto"/>
        <w:jc w:val="both"/>
        <w:rPr>
          <w:rFonts w:cstheme="minorHAnsi"/>
          <w:sz w:val="24"/>
          <w:szCs w:val="24"/>
        </w:rPr>
      </w:pPr>
      <w:r w:rsidRPr="007F6D57">
        <w:rPr>
          <w:rFonts w:cstheme="minorHAnsi"/>
          <w:sz w:val="24"/>
          <w:szCs w:val="24"/>
        </w:rPr>
        <w:t>Zaradi epidemije je postopek vpisa potekal precej drugače kot druga leta. Ker smo bili pridni, smo prijavnice uspešno odposlali na srednje šole že pred odhodom na delo na daljavo. Vsi postopki vpisa, prenos prijavnic, omejitev vpisa, so se letos zavlekli. Vsi naši učenci so na počitnice odšli z zagotovilom, da so sprejeti v željene programe.</w:t>
      </w:r>
    </w:p>
    <w:p w:rsidR="007F6D57" w:rsidRPr="007F6D57" w:rsidRDefault="007F6D57" w:rsidP="007F6D57">
      <w:pPr>
        <w:spacing w:after="0" w:line="240" w:lineRule="auto"/>
        <w:jc w:val="both"/>
        <w:rPr>
          <w:rFonts w:cstheme="minorHAnsi"/>
          <w:sz w:val="24"/>
          <w:szCs w:val="24"/>
        </w:rPr>
      </w:pPr>
      <w:r w:rsidRPr="007F6D57">
        <w:rPr>
          <w:rFonts w:cstheme="minorHAnsi"/>
          <w:sz w:val="24"/>
          <w:szCs w:val="24"/>
        </w:rPr>
        <w:t>Učencem, ki zaključujejo osnovnošolsko obveznost v nižjih razredih in so pouk  obiskovali, so bile predstavljene možnosti obiskovanja osnovne šole za odrasle, možnosti vpisa v nižje poklicno izobraževanje ali nadaljevanje šolanja na osnovni šoli.</w:t>
      </w:r>
    </w:p>
    <w:p w:rsidR="007F6D57" w:rsidRPr="007F6D57" w:rsidRDefault="007F6D57" w:rsidP="007F6D57">
      <w:pPr>
        <w:spacing w:after="0" w:line="240" w:lineRule="auto"/>
        <w:jc w:val="both"/>
        <w:rPr>
          <w:rFonts w:cstheme="minorHAnsi"/>
          <w:sz w:val="24"/>
          <w:szCs w:val="24"/>
        </w:rPr>
      </w:pPr>
      <w:r w:rsidRPr="007F6D57">
        <w:rPr>
          <w:rFonts w:cstheme="minorHAnsi"/>
          <w:sz w:val="24"/>
          <w:szCs w:val="24"/>
        </w:rPr>
        <w:t>Odločitve učencev, ki zaključujejo osnovnošolsko obveznost v nižjih razredih:</w:t>
      </w:r>
    </w:p>
    <w:p w:rsidR="007F6D57" w:rsidRPr="007F6D57" w:rsidRDefault="007F6D57" w:rsidP="007F6D57">
      <w:pPr>
        <w:spacing w:after="0" w:line="240" w:lineRule="auto"/>
        <w:jc w:val="both"/>
        <w:rPr>
          <w:rFonts w:cstheme="minorHAnsi"/>
          <w:sz w:val="24"/>
          <w:szCs w:val="24"/>
        </w:rPr>
      </w:pPr>
    </w:p>
    <w:tbl>
      <w:tblPr>
        <w:tblStyle w:val="Tabelamrea"/>
        <w:tblW w:w="0" w:type="auto"/>
        <w:tblInd w:w="562" w:type="dxa"/>
        <w:tblLook w:val="04A0" w:firstRow="1" w:lastRow="0" w:firstColumn="1" w:lastColumn="0" w:noHBand="0" w:noVBand="1"/>
      </w:tblPr>
      <w:tblGrid>
        <w:gridCol w:w="3969"/>
        <w:gridCol w:w="3828"/>
      </w:tblGrid>
      <w:tr w:rsidR="007F6D57" w:rsidRPr="007F6D57" w:rsidTr="00CF3628">
        <w:tc>
          <w:tcPr>
            <w:tcW w:w="3969" w:type="dxa"/>
            <w:shd w:val="clear" w:color="auto" w:fill="D9D9D9" w:themeFill="background1" w:themeFillShade="D9"/>
          </w:tcPr>
          <w:p w:rsidR="007F6D57" w:rsidRPr="007F6D57" w:rsidRDefault="007F6D57" w:rsidP="007F6D57">
            <w:pPr>
              <w:spacing w:after="0" w:line="240" w:lineRule="auto"/>
              <w:jc w:val="both"/>
              <w:rPr>
                <w:rFonts w:asciiTheme="minorHAnsi" w:hAnsiTheme="minorHAnsi" w:cstheme="minorHAnsi"/>
                <w:b/>
                <w:sz w:val="24"/>
                <w:szCs w:val="24"/>
              </w:rPr>
            </w:pPr>
            <w:r w:rsidRPr="007F6D57">
              <w:rPr>
                <w:rFonts w:asciiTheme="minorHAnsi" w:hAnsiTheme="minorHAnsi" w:cstheme="minorHAnsi"/>
                <w:b/>
                <w:sz w:val="24"/>
                <w:szCs w:val="24"/>
              </w:rPr>
              <w:t>ODLOČITEV učenca</w:t>
            </w:r>
          </w:p>
        </w:tc>
        <w:tc>
          <w:tcPr>
            <w:tcW w:w="3828" w:type="dxa"/>
            <w:shd w:val="clear" w:color="auto" w:fill="D9D9D9" w:themeFill="background1" w:themeFillShade="D9"/>
          </w:tcPr>
          <w:p w:rsidR="007F6D57" w:rsidRPr="007F6D57" w:rsidRDefault="007F6D57" w:rsidP="00951883">
            <w:pPr>
              <w:spacing w:after="0" w:line="240" w:lineRule="auto"/>
              <w:jc w:val="center"/>
              <w:rPr>
                <w:rFonts w:asciiTheme="minorHAnsi" w:hAnsiTheme="minorHAnsi" w:cstheme="minorHAnsi"/>
                <w:b/>
                <w:sz w:val="24"/>
                <w:szCs w:val="24"/>
              </w:rPr>
            </w:pPr>
            <w:r w:rsidRPr="007F6D57">
              <w:rPr>
                <w:rFonts w:asciiTheme="minorHAnsi" w:hAnsiTheme="minorHAnsi" w:cstheme="minorHAnsi"/>
                <w:b/>
                <w:sz w:val="24"/>
                <w:szCs w:val="24"/>
              </w:rPr>
              <w:t>ŠTEVILO učencev</w:t>
            </w:r>
          </w:p>
        </w:tc>
      </w:tr>
      <w:tr w:rsidR="007F6D57" w:rsidRPr="007F6D57" w:rsidTr="00CF3628">
        <w:tc>
          <w:tcPr>
            <w:tcW w:w="3969" w:type="dxa"/>
          </w:tcPr>
          <w:p w:rsidR="007F6D57" w:rsidRPr="007F6D57" w:rsidRDefault="007F6D57" w:rsidP="007F6D57">
            <w:pPr>
              <w:spacing w:after="0" w:line="240" w:lineRule="auto"/>
              <w:jc w:val="both"/>
              <w:rPr>
                <w:rFonts w:asciiTheme="minorHAnsi" w:hAnsiTheme="minorHAnsi" w:cstheme="minorHAnsi"/>
                <w:sz w:val="24"/>
                <w:szCs w:val="24"/>
              </w:rPr>
            </w:pPr>
            <w:r w:rsidRPr="007F6D57">
              <w:rPr>
                <w:rFonts w:asciiTheme="minorHAnsi" w:hAnsiTheme="minorHAnsi" w:cstheme="minorHAnsi"/>
                <w:sz w:val="24"/>
                <w:szCs w:val="24"/>
              </w:rPr>
              <w:t>Nižje poklicno izobraževanje.</w:t>
            </w:r>
          </w:p>
        </w:tc>
        <w:tc>
          <w:tcPr>
            <w:tcW w:w="3828" w:type="dxa"/>
          </w:tcPr>
          <w:p w:rsidR="007F6D57" w:rsidRPr="007F6D57" w:rsidRDefault="007F6D57" w:rsidP="00951883">
            <w:pPr>
              <w:spacing w:after="0" w:line="240" w:lineRule="auto"/>
              <w:jc w:val="center"/>
              <w:rPr>
                <w:rFonts w:asciiTheme="minorHAnsi" w:hAnsiTheme="minorHAnsi" w:cstheme="minorHAnsi"/>
                <w:sz w:val="24"/>
                <w:szCs w:val="24"/>
              </w:rPr>
            </w:pPr>
            <w:r w:rsidRPr="007F6D57">
              <w:rPr>
                <w:rFonts w:asciiTheme="minorHAnsi" w:hAnsiTheme="minorHAnsi" w:cstheme="minorHAnsi"/>
                <w:sz w:val="24"/>
                <w:szCs w:val="24"/>
              </w:rPr>
              <w:t>1</w:t>
            </w:r>
          </w:p>
        </w:tc>
      </w:tr>
      <w:tr w:rsidR="007F6D57" w:rsidRPr="007F6D57" w:rsidTr="00CF3628">
        <w:tc>
          <w:tcPr>
            <w:tcW w:w="3969" w:type="dxa"/>
          </w:tcPr>
          <w:p w:rsidR="007F6D57" w:rsidRPr="007F6D57" w:rsidRDefault="007F6D57" w:rsidP="007F6D57">
            <w:pPr>
              <w:spacing w:after="0" w:line="240" w:lineRule="auto"/>
              <w:jc w:val="both"/>
              <w:rPr>
                <w:rFonts w:asciiTheme="minorHAnsi" w:hAnsiTheme="minorHAnsi" w:cstheme="minorHAnsi"/>
                <w:sz w:val="24"/>
                <w:szCs w:val="24"/>
              </w:rPr>
            </w:pPr>
            <w:r w:rsidRPr="007F6D57">
              <w:rPr>
                <w:rFonts w:asciiTheme="minorHAnsi" w:hAnsiTheme="minorHAnsi" w:cstheme="minorHAnsi"/>
                <w:sz w:val="24"/>
                <w:szCs w:val="24"/>
              </w:rPr>
              <w:t>Osnovna šola 10. leto.</w:t>
            </w:r>
          </w:p>
        </w:tc>
        <w:tc>
          <w:tcPr>
            <w:tcW w:w="3828" w:type="dxa"/>
          </w:tcPr>
          <w:p w:rsidR="007F6D57" w:rsidRPr="007F6D57" w:rsidRDefault="007F6D57" w:rsidP="00951883">
            <w:pPr>
              <w:spacing w:after="0" w:line="240" w:lineRule="auto"/>
              <w:jc w:val="center"/>
              <w:rPr>
                <w:rFonts w:asciiTheme="minorHAnsi" w:hAnsiTheme="minorHAnsi" w:cstheme="minorHAnsi"/>
                <w:sz w:val="24"/>
                <w:szCs w:val="24"/>
              </w:rPr>
            </w:pPr>
            <w:r w:rsidRPr="007F6D57">
              <w:rPr>
                <w:rFonts w:asciiTheme="minorHAnsi" w:hAnsiTheme="minorHAnsi" w:cstheme="minorHAnsi"/>
                <w:sz w:val="24"/>
                <w:szCs w:val="24"/>
              </w:rPr>
              <w:t>4</w:t>
            </w:r>
          </w:p>
        </w:tc>
      </w:tr>
      <w:tr w:rsidR="007F6D57" w:rsidRPr="007F6D57" w:rsidTr="00CF3628">
        <w:tc>
          <w:tcPr>
            <w:tcW w:w="3969" w:type="dxa"/>
          </w:tcPr>
          <w:p w:rsidR="007F6D57" w:rsidRPr="007F6D57" w:rsidRDefault="007F6D57" w:rsidP="007F6D57">
            <w:pPr>
              <w:spacing w:after="0" w:line="240" w:lineRule="auto"/>
              <w:jc w:val="both"/>
              <w:rPr>
                <w:rFonts w:asciiTheme="minorHAnsi" w:hAnsiTheme="minorHAnsi" w:cstheme="minorHAnsi"/>
                <w:sz w:val="24"/>
                <w:szCs w:val="24"/>
              </w:rPr>
            </w:pPr>
            <w:r w:rsidRPr="007F6D57">
              <w:rPr>
                <w:rFonts w:asciiTheme="minorHAnsi" w:hAnsiTheme="minorHAnsi" w:cstheme="minorHAnsi"/>
                <w:sz w:val="24"/>
                <w:szCs w:val="24"/>
              </w:rPr>
              <w:t>OŠ za odrasle na Zik-u.</w:t>
            </w:r>
          </w:p>
        </w:tc>
        <w:tc>
          <w:tcPr>
            <w:tcW w:w="3828" w:type="dxa"/>
          </w:tcPr>
          <w:p w:rsidR="007F6D57" w:rsidRPr="007F6D57" w:rsidRDefault="007F6D57" w:rsidP="00951883">
            <w:pPr>
              <w:spacing w:after="0" w:line="240" w:lineRule="auto"/>
              <w:jc w:val="center"/>
              <w:rPr>
                <w:rFonts w:asciiTheme="minorHAnsi" w:hAnsiTheme="minorHAnsi" w:cstheme="minorHAnsi"/>
                <w:sz w:val="24"/>
                <w:szCs w:val="24"/>
              </w:rPr>
            </w:pPr>
            <w:r w:rsidRPr="007F6D57">
              <w:rPr>
                <w:rFonts w:asciiTheme="minorHAnsi" w:hAnsiTheme="minorHAnsi" w:cstheme="minorHAnsi"/>
                <w:sz w:val="24"/>
                <w:szCs w:val="24"/>
              </w:rPr>
              <w:t>1</w:t>
            </w:r>
          </w:p>
        </w:tc>
      </w:tr>
    </w:tbl>
    <w:p w:rsidR="00B66C99" w:rsidRDefault="00B66C99" w:rsidP="007F6D57">
      <w:pPr>
        <w:spacing w:after="0" w:line="240" w:lineRule="auto"/>
        <w:jc w:val="both"/>
        <w:rPr>
          <w:rFonts w:cstheme="minorHAnsi"/>
          <w:sz w:val="24"/>
          <w:szCs w:val="24"/>
        </w:rPr>
      </w:pPr>
    </w:p>
    <w:p w:rsidR="007F6D57" w:rsidRPr="007F6D57" w:rsidRDefault="007F6D57" w:rsidP="007F6D57">
      <w:pPr>
        <w:spacing w:after="0" w:line="240" w:lineRule="auto"/>
        <w:jc w:val="both"/>
        <w:rPr>
          <w:rFonts w:cstheme="minorHAnsi"/>
          <w:sz w:val="24"/>
          <w:szCs w:val="24"/>
        </w:rPr>
      </w:pPr>
      <w:r w:rsidRPr="007F6D57">
        <w:rPr>
          <w:rFonts w:cstheme="minorHAnsi"/>
          <w:sz w:val="24"/>
          <w:szCs w:val="24"/>
        </w:rPr>
        <w:t>Dva učenca pouka nista obiskovala, zato ne vemo</w:t>
      </w:r>
      <w:r w:rsidR="00B66C99">
        <w:rPr>
          <w:rFonts w:cstheme="minorHAnsi"/>
          <w:sz w:val="24"/>
          <w:szCs w:val="24"/>
        </w:rPr>
        <w:t>,</w:t>
      </w:r>
      <w:r w:rsidRPr="007F6D57">
        <w:rPr>
          <w:rFonts w:cstheme="minorHAnsi"/>
          <w:sz w:val="24"/>
          <w:szCs w:val="24"/>
        </w:rPr>
        <w:t xml:space="preserve"> kam se bosta vključila.</w:t>
      </w:r>
    </w:p>
    <w:p w:rsidR="007F6D57" w:rsidRPr="007F6D57" w:rsidRDefault="007F6D57" w:rsidP="007F6D57">
      <w:pPr>
        <w:spacing w:after="0" w:line="240" w:lineRule="auto"/>
        <w:jc w:val="both"/>
        <w:rPr>
          <w:rFonts w:cstheme="minorHAnsi"/>
          <w:b/>
          <w:sz w:val="24"/>
          <w:szCs w:val="24"/>
        </w:rPr>
      </w:pPr>
    </w:p>
    <w:p w:rsidR="007F6D57" w:rsidRPr="007F6D57" w:rsidRDefault="007F6D57" w:rsidP="007F6D57">
      <w:pPr>
        <w:spacing w:after="0" w:line="240" w:lineRule="auto"/>
        <w:jc w:val="both"/>
        <w:rPr>
          <w:rFonts w:cstheme="minorHAnsi"/>
          <w:b/>
          <w:sz w:val="24"/>
          <w:szCs w:val="24"/>
        </w:rPr>
      </w:pPr>
      <w:r w:rsidRPr="007F6D57">
        <w:rPr>
          <w:rFonts w:cstheme="minorHAnsi"/>
          <w:b/>
          <w:sz w:val="24"/>
          <w:szCs w:val="24"/>
        </w:rPr>
        <w:t>Kako so se vpisali devetošolci:</w:t>
      </w:r>
    </w:p>
    <w:p w:rsidR="007F6D57" w:rsidRPr="007F6D57" w:rsidRDefault="007F6D57" w:rsidP="007F6D57">
      <w:pPr>
        <w:spacing w:after="0" w:line="240" w:lineRule="auto"/>
        <w:jc w:val="both"/>
        <w:rPr>
          <w:rFonts w:cstheme="minorHAnsi"/>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693"/>
        <w:gridCol w:w="2410"/>
      </w:tblGrid>
      <w:tr w:rsidR="007F6D57" w:rsidRPr="007F6D57" w:rsidTr="00951883">
        <w:trPr>
          <w:cantSplit/>
        </w:trPr>
        <w:tc>
          <w:tcPr>
            <w:tcW w:w="7867" w:type="dxa"/>
            <w:gridSpan w:val="3"/>
            <w:shd w:val="clear" w:color="auto" w:fill="E0E0E0"/>
            <w:vAlign w:val="center"/>
          </w:tcPr>
          <w:p w:rsidR="007F6D57" w:rsidRPr="007F6D57" w:rsidRDefault="007F6D57" w:rsidP="00951883">
            <w:pPr>
              <w:spacing w:after="0" w:line="240" w:lineRule="auto"/>
              <w:jc w:val="center"/>
              <w:rPr>
                <w:rFonts w:cstheme="minorHAnsi"/>
                <w:b/>
                <w:sz w:val="24"/>
                <w:szCs w:val="24"/>
              </w:rPr>
            </w:pPr>
            <w:r w:rsidRPr="007F6D57">
              <w:rPr>
                <w:rFonts w:cstheme="minorHAnsi"/>
                <w:b/>
                <w:sz w:val="24"/>
                <w:szCs w:val="24"/>
              </w:rPr>
              <w:t>VPIS</w:t>
            </w:r>
          </w:p>
        </w:tc>
      </w:tr>
      <w:tr w:rsidR="007F6D57" w:rsidRPr="007F6D57" w:rsidTr="00951883">
        <w:tc>
          <w:tcPr>
            <w:tcW w:w="2764" w:type="dxa"/>
            <w:shd w:val="clear" w:color="auto" w:fill="E0E0E0"/>
            <w:vAlign w:val="center"/>
          </w:tcPr>
          <w:p w:rsidR="007F6D57" w:rsidRPr="007F6D57" w:rsidRDefault="007F6D57" w:rsidP="00951883">
            <w:pPr>
              <w:spacing w:after="0" w:line="240" w:lineRule="auto"/>
              <w:jc w:val="center"/>
              <w:rPr>
                <w:rFonts w:cstheme="minorHAnsi"/>
                <w:b/>
                <w:sz w:val="24"/>
                <w:szCs w:val="24"/>
              </w:rPr>
            </w:pPr>
            <w:r w:rsidRPr="007F6D57">
              <w:rPr>
                <w:rFonts w:cstheme="minorHAnsi"/>
                <w:b/>
                <w:sz w:val="24"/>
                <w:szCs w:val="24"/>
              </w:rPr>
              <w:t>Srednje poklicno izobraževanje</w:t>
            </w:r>
          </w:p>
        </w:tc>
        <w:tc>
          <w:tcPr>
            <w:tcW w:w="2693" w:type="dxa"/>
            <w:shd w:val="clear" w:color="auto" w:fill="E0E0E0"/>
            <w:vAlign w:val="center"/>
          </w:tcPr>
          <w:p w:rsidR="007F6D57" w:rsidRPr="007F6D57" w:rsidRDefault="007F6D57" w:rsidP="00951883">
            <w:pPr>
              <w:spacing w:after="0" w:line="240" w:lineRule="auto"/>
              <w:jc w:val="center"/>
              <w:rPr>
                <w:rFonts w:cstheme="minorHAnsi"/>
                <w:b/>
                <w:sz w:val="24"/>
                <w:szCs w:val="24"/>
              </w:rPr>
            </w:pPr>
            <w:r w:rsidRPr="007F6D57">
              <w:rPr>
                <w:rFonts w:cstheme="minorHAnsi"/>
                <w:b/>
                <w:sz w:val="24"/>
                <w:szCs w:val="24"/>
              </w:rPr>
              <w:t>Tehniško in drugo strokovno izobraževanje</w:t>
            </w:r>
          </w:p>
        </w:tc>
        <w:tc>
          <w:tcPr>
            <w:tcW w:w="2410" w:type="dxa"/>
            <w:shd w:val="clear" w:color="auto" w:fill="E0E0E0"/>
            <w:vAlign w:val="center"/>
          </w:tcPr>
          <w:p w:rsidR="007F6D57" w:rsidRPr="007F6D57" w:rsidRDefault="007F6D57" w:rsidP="00951883">
            <w:pPr>
              <w:spacing w:after="0" w:line="240" w:lineRule="auto"/>
              <w:jc w:val="center"/>
              <w:rPr>
                <w:rFonts w:cstheme="minorHAnsi"/>
                <w:b/>
                <w:sz w:val="24"/>
                <w:szCs w:val="24"/>
              </w:rPr>
            </w:pPr>
          </w:p>
          <w:p w:rsidR="007F6D57" w:rsidRPr="007F6D57" w:rsidRDefault="007F6D57" w:rsidP="00951883">
            <w:pPr>
              <w:spacing w:after="0" w:line="240" w:lineRule="auto"/>
              <w:jc w:val="center"/>
              <w:rPr>
                <w:rFonts w:cstheme="minorHAnsi"/>
                <w:b/>
                <w:sz w:val="24"/>
                <w:szCs w:val="24"/>
              </w:rPr>
            </w:pPr>
            <w:r w:rsidRPr="007F6D57">
              <w:rPr>
                <w:rFonts w:cstheme="minorHAnsi"/>
                <w:b/>
                <w:sz w:val="24"/>
                <w:szCs w:val="24"/>
              </w:rPr>
              <w:t>Gimnazija</w:t>
            </w:r>
          </w:p>
        </w:tc>
      </w:tr>
      <w:tr w:rsidR="007F6D57" w:rsidRPr="007F6D57" w:rsidTr="00CF3628">
        <w:tc>
          <w:tcPr>
            <w:tcW w:w="2764" w:type="dxa"/>
          </w:tcPr>
          <w:p w:rsidR="007F6D57" w:rsidRPr="007F6D57" w:rsidRDefault="007F6D57" w:rsidP="00951883">
            <w:pPr>
              <w:spacing w:after="0" w:line="240" w:lineRule="auto"/>
              <w:jc w:val="center"/>
              <w:rPr>
                <w:rFonts w:cstheme="minorHAnsi"/>
                <w:sz w:val="24"/>
                <w:szCs w:val="24"/>
              </w:rPr>
            </w:pPr>
          </w:p>
          <w:p w:rsidR="007F6D57" w:rsidRPr="007F6D57" w:rsidRDefault="007F6D57" w:rsidP="00951883">
            <w:pPr>
              <w:spacing w:after="0" w:line="240" w:lineRule="auto"/>
              <w:jc w:val="center"/>
              <w:rPr>
                <w:rFonts w:cstheme="minorHAnsi"/>
                <w:sz w:val="24"/>
                <w:szCs w:val="24"/>
              </w:rPr>
            </w:pPr>
            <w:r w:rsidRPr="007F6D57">
              <w:rPr>
                <w:rFonts w:cstheme="minorHAnsi"/>
                <w:sz w:val="24"/>
                <w:szCs w:val="24"/>
              </w:rPr>
              <w:t>7 učenec  /26,9% /</w:t>
            </w:r>
          </w:p>
        </w:tc>
        <w:tc>
          <w:tcPr>
            <w:tcW w:w="2693" w:type="dxa"/>
          </w:tcPr>
          <w:p w:rsidR="007F6D57" w:rsidRPr="007F6D57" w:rsidRDefault="007F6D57" w:rsidP="00951883">
            <w:pPr>
              <w:spacing w:after="0" w:line="240" w:lineRule="auto"/>
              <w:jc w:val="center"/>
              <w:rPr>
                <w:rFonts w:cstheme="minorHAnsi"/>
                <w:sz w:val="24"/>
                <w:szCs w:val="24"/>
              </w:rPr>
            </w:pPr>
          </w:p>
          <w:p w:rsidR="007F6D57" w:rsidRPr="007F6D57" w:rsidRDefault="007F6D57" w:rsidP="00951883">
            <w:pPr>
              <w:spacing w:after="0" w:line="240" w:lineRule="auto"/>
              <w:jc w:val="center"/>
              <w:rPr>
                <w:rFonts w:cstheme="minorHAnsi"/>
                <w:sz w:val="24"/>
                <w:szCs w:val="24"/>
              </w:rPr>
            </w:pPr>
            <w:r w:rsidRPr="007F6D57">
              <w:rPr>
                <w:rFonts w:cstheme="minorHAnsi"/>
                <w:sz w:val="24"/>
                <w:szCs w:val="24"/>
              </w:rPr>
              <w:t>14 učencev  /53,9% /</w:t>
            </w:r>
          </w:p>
        </w:tc>
        <w:tc>
          <w:tcPr>
            <w:tcW w:w="2410" w:type="dxa"/>
          </w:tcPr>
          <w:p w:rsidR="007F6D57" w:rsidRPr="007F6D57" w:rsidRDefault="007F6D57" w:rsidP="00951883">
            <w:pPr>
              <w:spacing w:after="0" w:line="240" w:lineRule="auto"/>
              <w:jc w:val="center"/>
              <w:rPr>
                <w:rFonts w:cstheme="minorHAnsi"/>
                <w:sz w:val="24"/>
                <w:szCs w:val="24"/>
              </w:rPr>
            </w:pPr>
          </w:p>
          <w:p w:rsidR="007F6D57" w:rsidRPr="007F6D57" w:rsidRDefault="007F6D57" w:rsidP="00951883">
            <w:pPr>
              <w:spacing w:after="0" w:line="240" w:lineRule="auto"/>
              <w:jc w:val="center"/>
              <w:rPr>
                <w:rFonts w:cstheme="minorHAnsi"/>
                <w:sz w:val="24"/>
                <w:szCs w:val="24"/>
              </w:rPr>
            </w:pPr>
            <w:r w:rsidRPr="007F6D57">
              <w:rPr>
                <w:rFonts w:cstheme="minorHAnsi"/>
                <w:sz w:val="24"/>
                <w:szCs w:val="24"/>
              </w:rPr>
              <w:t>5 učencev  /19,2% /</w:t>
            </w:r>
          </w:p>
        </w:tc>
      </w:tr>
    </w:tbl>
    <w:p w:rsidR="007F6D57" w:rsidRPr="007F6D57" w:rsidRDefault="007F6D57" w:rsidP="00951883">
      <w:pPr>
        <w:spacing w:after="0" w:line="240" w:lineRule="auto"/>
        <w:jc w:val="center"/>
        <w:rPr>
          <w:rFonts w:cstheme="minorHAnsi"/>
          <w:sz w:val="24"/>
          <w:szCs w:val="24"/>
        </w:rPr>
      </w:pPr>
    </w:p>
    <w:p w:rsidR="007F6D57" w:rsidRPr="007F6D57" w:rsidRDefault="007F6D57" w:rsidP="007F6D57">
      <w:pPr>
        <w:spacing w:after="0" w:line="240" w:lineRule="auto"/>
        <w:jc w:val="both"/>
        <w:rPr>
          <w:rFonts w:cstheme="minorHAnsi"/>
          <w:sz w:val="24"/>
          <w:szCs w:val="24"/>
        </w:rPr>
      </w:pPr>
      <w:r w:rsidRPr="007F6D57">
        <w:rPr>
          <w:rFonts w:cstheme="minorHAnsi"/>
          <w:sz w:val="24"/>
          <w:szCs w:val="24"/>
        </w:rPr>
        <w:t>Pri ugotavljanju namer učencev je bilo izvedenih več anket. V novembru smo na skupnem roditeljskem sestanku starše seznanili s programi, potekom in pogoji vpisa, štipendijami, izvedbi informativnega dne, razpisi</w:t>
      </w:r>
      <w:r w:rsidR="00B66C99">
        <w:rPr>
          <w:rFonts w:cstheme="minorHAnsi"/>
          <w:sz w:val="24"/>
          <w:szCs w:val="24"/>
        </w:rPr>
        <w:t xml:space="preserve"> </w:t>
      </w:r>
      <w:r w:rsidRPr="007F6D57">
        <w:rPr>
          <w:rFonts w:cstheme="minorHAnsi"/>
          <w:sz w:val="24"/>
          <w:szCs w:val="24"/>
        </w:rPr>
        <w:t xml:space="preserve">… </w:t>
      </w:r>
    </w:p>
    <w:p w:rsidR="007F6D57" w:rsidRPr="007F6D57" w:rsidRDefault="007F6D57" w:rsidP="007F6D57">
      <w:pPr>
        <w:spacing w:after="0" w:line="240" w:lineRule="auto"/>
        <w:jc w:val="both"/>
        <w:rPr>
          <w:rFonts w:cstheme="minorHAnsi"/>
          <w:sz w:val="24"/>
          <w:szCs w:val="24"/>
        </w:rPr>
      </w:pPr>
      <w:r w:rsidRPr="007F6D57">
        <w:rPr>
          <w:rFonts w:cstheme="minorHAnsi"/>
          <w:sz w:val="24"/>
          <w:szCs w:val="24"/>
        </w:rPr>
        <w:t xml:space="preserve">Med letom so bili opravljeni razgovori z učenci, ki so kolebali glede izbire ustreznega programa. </w:t>
      </w:r>
    </w:p>
    <w:p w:rsidR="007F6D57" w:rsidRPr="007F6D57" w:rsidRDefault="007F6D57" w:rsidP="007F6D57">
      <w:pPr>
        <w:spacing w:after="0" w:line="240" w:lineRule="auto"/>
        <w:jc w:val="both"/>
        <w:rPr>
          <w:rFonts w:cstheme="minorHAnsi"/>
          <w:sz w:val="24"/>
          <w:szCs w:val="24"/>
        </w:rPr>
      </w:pPr>
      <w:r w:rsidRPr="007F6D57">
        <w:rPr>
          <w:rFonts w:cstheme="minorHAnsi"/>
          <w:sz w:val="24"/>
          <w:szCs w:val="24"/>
        </w:rPr>
        <w:t>Glede na to, da smo učencem že zgodaj predstavili različne programe in možnosti izobraževanja, so bili kmalu trdno odločeni o svoji nadaljnji poti. Odstopanj od prve in zadnje odločitve skoraj ni bilo.</w:t>
      </w:r>
    </w:p>
    <w:p w:rsidR="007F6D57" w:rsidRPr="007F6D57" w:rsidRDefault="007F6D57" w:rsidP="007F6D57">
      <w:pPr>
        <w:spacing w:after="0" w:line="240" w:lineRule="auto"/>
        <w:jc w:val="both"/>
        <w:rPr>
          <w:rFonts w:cstheme="minorHAnsi"/>
          <w:sz w:val="24"/>
          <w:szCs w:val="24"/>
        </w:rPr>
      </w:pPr>
      <w:r w:rsidRPr="007F6D57">
        <w:rPr>
          <w:rFonts w:cstheme="minorHAnsi"/>
          <w:sz w:val="24"/>
          <w:szCs w:val="24"/>
        </w:rPr>
        <w:t>Učenci in starši so bili seznanjeni s spletnimi stranmi kjer so lahko dobili pomembne informacije glede šol, vpisa, štipendij...</w:t>
      </w:r>
    </w:p>
    <w:p w:rsidR="007F6D57" w:rsidRPr="007F6D57" w:rsidRDefault="007F6D57" w:rsidP="007F6D57">
      <w:pPr>
        <w:spacing w:after="0" w:line="240" w:lineRule="auto"/>
        <w:jc w:val="both"/>
        <w:rPr>
          <w:rFonts w:cstheme="minorHAnsi"/>
          <w:sz w:val="24"/>
          <w:szCs w:val="24"/>
        </w:rPr>
      </w:pPr>
      <w:r w:rsidRPr="007F6D57">
        <w:rPr>
          <w:rFonts w:cstheme="minorHAnsi"/>
          <w:sz w:val="24"/>
          <w:szCs w:val="24"/>
        </w:rPr>
        <w:t>Z vsemi novostmi na področju poklicne orientacije so bili  učenci in starši med letom informirani preko oglasne deske, propagandnega materiala in na oddelčnih skupnostih. Med delom na daljavo je obveščanje potekalo preko spletne učilnice, e pošte in klicev.</w:t>
      </w:r>
    </w:p>
    <w:p w:rsidR="007F6D57" w:rsidRPr="007F6D57" w:rsidRDefault="007F6D57" w:rsidP="007F6D57">
      <w:pPr>
        <w:spacing w:after="0" w:line="240" w:lineRule="auto"/>
        <w:jc w:val="both"/>
        <w:rPr>
          <w:rFonts w:cstheme="minorHAnsi"/>
          <w:sz w:val="24"/>
          <w:szCs w:val="24"/>
        </w:rPr>
      </w:pPr>
      <w:r w:rsidRPr="007F6D57">
        <w:rPr>
          <w:rFonts w:cstheme="minorHAnsi"/>
          <w:sz w:val="24"/>
          <w:szCs w:val="24"/>
        </w:rPr>
        <w:t>Program poklicne orientacije je bil kljub omejitvam  realiziran.</w:t>
      </w:r>
    </w:p>
    <w:p w:rsidR="0025237D" w:rsidRPr="00CD3264" w:rsidRDefault="0025237D" w:rsidP="00CD3264">
      <w:pPr>
        <w:keepNext/>
        <w:spacing w:after="0" w:line="240" w:lineRule="auto"/>
        <w:jc w:val="center"/>
        <w:outlineLvl w:val="0"/>
        <w:rPr>
          <w:rFonts w:eastAsia="Calibri" w:cs="Times New Roman"/>
          <w:b/>
          <w:color w:val="FF0000"/>
          <w:sz w:val="24"/>
          <w:szCs w:val="20"/>
          <w:lang w:eastAsia="sl-SI"/>
        </w:rPr>
      </w:pPr>
    </w:p>
    <w:p w:rsidR="00CD3264" w:rsidRPr="00CD3264" w:rsidRDefault="00CD3264" w:rsidP="00CD3264">
      <w:pPr>
        <w:keepNext/>
        <w:spacing w:after="0" w:line="240" w:lineRule="auto"/>
        <w:outlineLvl w:val="0"/>
        <w:rPr>
          <w:rFonts w:eastAsia="Times New Roman" w:cs="Times New Roman"/>
          <w:b/>
          <w:color w:val="FF0000"/>
          <w:sz w:val="24"/>
          <w:szCs w:val="24"/>
          <w:lang w:eastAsia="sl-SI"/>
        </w:rPr>
      </w:pPr>
    </w:p>
    <w:p w:rsidR="00CD3264" w:rsidRPr="00951883" w:rsidRDefault="00CD3264" w:rsidP="00951883">
      <w:pPr>
        <w:pStyle w:val="Naslov1"/>
      </w:pPr>
      <w:bookmarkStart w:id="39" w:name="_Toc50451669"/>
      <w:r w:rsidRPr="00951883">
        <w:t>POROČILO O IZVAJANJU SVETOVALNEGA DELA UČENCEM ROMOM</w:t>
      </w:r>
      <w:bookmarkEnd w:id="39"/>
    </w:p>
    <w:p w:rsidR="00040A41" w:rsidRPr="00A04961" w:rsidRDefault="00040A41" w:rsidP="00CD3264">
      <w:pPr>
        <w:keepNext/>
        <w:spacing w:after="0" w:line="240" w:lineRule="auto"/>
        <w:jc w:val="center"/>
        <w:outlineLvl w:val="0"/>
        <w:rPr>
          <w:rFonts w:eastAsia="Calibri" w:cs="Times New Roman"/>
          <w:b/>
          <w:sz w:val="24"/>
          <w:szCs w:val="20"/>
          <w:lang w:eastAsia="sl-SI"/>
        </w:rPr>
      </w:pPr>
    </w:p>
    <w:p w:rsidR="00A04961" w:rsidRPr="00A04961" w:rsidRDefault="00040A41" w:rsidP="00A04961">
      <w:pPr>
        <w:spacing w:line="240" w:lineRule="auto"/>
        <w:jc w:val="both"/>
        <w:rPr>
          <w:rFonts w:cstheme="minorHAnsi"/>
          <w:sz w:val="24"/>
          <w:szCs w:val="24"/>
        </w:rPr>
      </w:pPr>
      <w:r>
        <w:rPr>
          <w:rFonts w:cstheme="minorHAnsi"/>
          <w:sz w:val="24"/>
          <w:szCs w:val="24"/>
        </w:rPr>
        <w:t>S</w:t>
      </w:r>
      <w:r w:rsidR="00A04961" w:rsidRPr="00A04961">
        <w:rPr>
          <w:rFonts w:cstheme="minorHAnsi"/>
          <w:sz w:val="24"/>
          <w:szCs w:val="24"/>
        </w:rPr>
        <w:t xml:space="preserve">vetovalno delo za pomoč učencem Romom </w:t>
      </w:r>
      <w:r w:rsidRPr="00A04961">
        <w:rPr>
          <w:rFonts w:cstheme="minorHAnsi"/>
          <w:sz w:val="24"/>
          <w:szCs w:val="24"/>
        </w:rPr>
        <w:t xml:space="preserve">je </w:t>
      </w:r>
      <w:r w:rsidR="00A04961" w:rsidRPr="00A04961">
        <w:rPr>
          <w:rFonts w:cstheme="minorHAnsi"/>
          <w:sz w:val="24"/>
          <w:szCs w:val="24"/>
        </w:rPr>
        <w:t xml:space="preserve">izvajala Margareta </w:t>
      </w:r>
      <w:proofErr w:type="spellStart"/>
      <w:r w:rsidR="00A04961" w:rsidRPr="00A04961">
        <w:rPr>
          <w:rFonts w:cstheme="minorHAnsi"/>
          <w:sz w:val="24"/>
          <w:szCs w:val="24"/>
        </w:rPr>
        <w:t>Andrišević</w:t>
      </w:r>
      <w:proofErr w:type="spellEnd"/>
      <w:r w:rsidR="00A04961" w:rsidRPr="00A04961">
        <w:rPr>
          <w:rFonts w:cstheme="minorHAnsi"/>
          <w:sz w:val="24"/>
          <w:szCs w:val="24"/>
        </w:rPr>
        <w:t xml:space="preserve">. Dodatno strokovno pomoč za učence Rome (DSPR) je v času rednega pouka izvajala 16 ur tedensko in po pouku 5 ur tedensko. </w:t>
      </w:r>
    </w:p>
    <w:p w:rsidR="00A04961" w:rsidRPr="00A04961" w:rsidRDefault="00A04961" w:rsidP="00A04961">
      <w:pPr>
        <w:spacing w:line="240" w:lineRule="auto"/>
        <w:jc w:val="both"/>
        <w:rPr>
          <w:rFonts w:cstheme="minorHAnsi"/>
          <w:sz w:val="24"/>
          <w:szCs w:val="24"/>
        </w:rPr>
      </w:pPr>
      <w:r w:rsidRPr="00A04961">
        <w:rPr>
          <w:rFonts w:cstheme="minorHAnsi"/>
          <w:sz w:val="24"/>
          <w:szCs w:val="24"/>
        </w:rPr>
        <w:lastRenderedPageBreak/>
        <w:t>Delo je načrtovala  po predhodnem posvetovanju z učitelji. Z učenci se je  srečevala individualno ali v manjših skupinah. Cilji DSP so bili:</w:t>
      </w:r>
    </w:p>
    <w:p w:rsidR="00A04961" w:rsidRPr="00A04961" w:rsidRDefault="00A04961" w:rsidP="002E1AFD">
      <w:pPr>
        <w:numPr>
          <w:ilvl w:val="0"/>
          <w:numId w:val="12"/>
        </w:numPr>
        <w:spacing w:after="0" w:line="240" w:lineRule="auto"/>
        <w:jc w:val="both"/>
        <w:rPr>
          <w:rFonts w:cstheme="minorHAnsi"/>
          <w:sz w:val="24"/>
          <w:szCs w:val="24"/>
        </w:rPr>
      </w:pPr>
      <w:r w:rsidRPr="00A04961">
        <w:rPr>
          <w:rFonts w:cstheme="minorHAnsi"/>
          <w:sz w:val="24"/>
          <w:szCs w:val="24"/>
        </w:rPr>
        <w:t>iskanje in krepitev učenčevih močnih področij,</w:t>
      </w:r>
    </w:p>
    <w:p w:rsidR="00A04961" w:rsidRPr="00A04961" w:rsidRDefault="00A04961" w:rsidP="002E1AFD">
      <w:pPr>
        <w:numPr>
          <w:ilvl w:val="0"/>
          <w:numId w:val="12"/>
        </w:numPr>
        <w:spacing w:after="0" w:line="240" w:lineRule="auto"/>
        <w:jc w:val="both"/>
        <w:rPr>
          <w:rFonts w:cstheme="minorHAnsi"/>
          <w:sz w:val="24"/>
          <w:szCs w:val="24"/>
        </w:rPr>
      </w:pPr>
      <w:r w:rsidRPr="00A04961">
        <w:rPr>
          <w:rFonts w:cstheme="minorHAnsi"/>
          <w:sz w:val="24"/>
          <w:szCs w:val="24"/>
        </w:rPr>
        <w:t>navajanje na osebno higieno,</w:t>
      </w:r>
    </w:p>
    <w:p w:rsidR="00A04961" w:rsidRPr="00A04961" w:rsidRDefault="00A04961" w:rsidP="002E1AFD">
      <w:pPr>
        <w:numPr>
          <w:ilvl w:val="0"/>
          <w:numId w:val="12"/>
        </w:numPr>
        <w:spacing w:after="0" w:line="240" w:lineRule="auto"/>
        <w:jc w:val="both"/>
        <w:rPr>
          <w:rFonts w:cstheme="minorHAnsi"/>
          <w:sz w:val="24"/>
          <w:szCs w:val="24"/>
        </w:rPr>
      </w:pPr>
      <w:r w:rsidRPr="00A04961">
        <w:rPr>
          <w:rFonts w:cstheme="minorHAnsi"/>
          <w:sz w:val="24"/>
          <w:szCs w:val="24"/>
        </w:rPr>
        <w:t>navajanje na red in razvijanje učnih delovnih navad,</w:t>
      </w:r>
    </w:p>
    <w:p w:rsidR="00A04961" w:rsidRPr="00A04961" w:rsidRDefault="00A04961" w:rsidP="002E1AFD">
      <w:pPr>
        <w:numPr>
          <w:ilvl w:val="0"/>
          <w:numId w:val="12"/>
        </w:numPr>
        <w:spacing w:after="0" w:line="240" w:lineRule="auto"/>
        <w:jc w:val="both"/>
        <w:rPr>
          <w:rFonts w:cstheme="minorHAnsi"/>
          <w:sz w:val="24"/>
          <w:szCs w:val="24"/>
        </w:rPr>
      </w:pPr>
      <w:r w:rsidRPr="00A04961">
        <w:rPr>
          <w:rFonts w:cstheme="minorHAnsi"/>
          <w:sz w:val="24"/>
          <w:szCs w:val="24"/>
        </w:rPr>
        <w:t>pomoč pri reševanju domačih nalog,</w:t>
      </w:r>
    </w:p>
    <w:p w:rsidR="00A04961" w:rsidRPr="00A04961" w:rsidRDefault="00A04961" w:rsidP="002E1AFD">
      <w:pPr>
        <w:numPr>
          <w:ilvl w:val="0"/>
          <w:numId w:val="12"/>
        </w:numPr>
        <w:spacing w:after="0" w:line="240" w:lineRule="auto"/>
        <w:jc w:val="both"/>
        <w:rPr>
          <w:rFonts w:cstheme="minorHAnsi"/>
          <w:sz w:val="24"/>
          <w:szCs w:val="24"/>
        </w:rPr>
      </w:pPr>
      <w:r w:rsidRPr="00A04961">
        <w:rPr>
          <w:rFonts w:cstheme="minorHAnsi"/>
          <w:sz w:val="24"/>
          <w:szCs w:val="24"/>
        </w:rPr>
        <w:t>pomoč pri učenju branja,</w:t>
      </w:r>
    </w:p>
    <w:p w:rsidR="00A04961" w:rsidRPr="00A04961" w:rsidRDefault="00A04961" w:rsidP="002E1AFD">
      <w:pPr>
        <w:numPr>
          <w:ilvl w:val="0"/>
          <w:numId w:val="12"/>
        </w:numPr>
        <w:spacing w:after="0" w:line="240" w:lineRule="auto"/>
        <w:jc w:val="both"/>
        <w:rPr>
          <w:rFonts w:cstheme="minorHAnsi"/>
          <w:sz w:val="24"/>
          <w:szCs w:val="24"/>
        </w:rPr>
      </w:pPr>
      <w:r w:rsidRPr="00A04961">
        <w:rPr>
          <w:rFonts w:cstheme="minorHAnsi"/>
          <w:sz w:val="24"/>
          <w:szCs w:val="24"/>
        </w:rPr>
        <w:t>dodatna razlaga učne snovi,</w:t>
      </w:r>
    </w:p>
    <w:p w:rsidR="00A04961" w:rsidRPr="00A04961" w:rsidRDefault="00A04961" w:rsidP="002E1AFD">
      <w:pPr>
        <w:numPr>
          <w:ilvl w:val="0"/>
          <w:numId w:val="12"/>
        </w:numPr>
        <w:spacing w:after="0" w:line="240" w:lineRule="auto"/>
        <w:jc w:val="both"/>
        <w:rPr>
          <w:rFonts w:cstheme="minorHAnsi"/>
          <w:sz w:val="24"/>
          <w:szCs w:val="24"/>
        </w:rPr>
      </w:pPr>
      <w:r w:rsidRPr="00A04961">
        <w:rPr>
          <w:rFonts w:cstheme="minorHAnsi"/>
          <w:sz w:val="24"/>
          <w:szCs w:val="24"/>
        </w:rPr>
        <w:t>urjenje fino motorike,</w:t>
      </w:r>
    </w:p>
    <w:p w:rsidR="00A04961" w:rsidRPr="00A04961" w:rsidRDefault="00A04961" w:rsidP="002E1AFD">
      <w:pPr>
        <w:numPr>
          <w:ilvl w:val="0"/>
          <w:numId w:val="12"/>
        </w:numPr>
        <w:spacing w:after="0" w:line="240" w:lineRule="auto"/>
        <w:jc w:val="both"/>
        <w:rPr>
          <w:rFonts w:cstheme="minorHAnsi"/>
          <w:sz w:val="24"/>
          <w:szCs w:val="24"/>
        </w:rPr>
      </w:pPr>
      <w:r w:rsidRPr="00A04961">
        <w:rPr>
          <w:rFonts w:cstheme="minorHAnsi"/>
          <w:sz w:val="24"/>
          <w:szCs w:val="24"/>
        </w:rPr>
        <w:t>razvijanje uspešnih učnih strategij (navajanje na branje z razumevanjem),</w:t>
      </w:r>
    </w:p>
    <w:p w:rsidR="00A04961" w:rsidRPr="00A04961" w:rsidRDefault="00A04961" w:rsidP="002E1AFD">
      <w:pPr>
        <w:numPr>
          <w:ilvl w:val="0"/>
          <w:numId w:val="12"/>
        </w:numPr>
        <w:spacing w:after="0" w:line="240" w:lineRule="auto"/>
        <w:jc w:val="both"/>
        <w:rPr>
          <w:rFonts w:cstheme="minorHAnsi"/>
          <w:sz w:val="24"/>
          <w:szCs w:val="24"/>
        </w:rPr>
      </w:pPr>
      <w:r w:rsidRPr="00A04961">
        <w:rPr>
          <w:rFonts w:cstheme="minorHAnsi"/>
          <w:sz w:val="24"/>
          <w:szCs w:val="24"/>
        </w:rPr>
        <w:t>spodbujanje medsebojnega sodelovanja,</w:t>
      </w:r>
    </w:p>
    <w:p w:rsidR="00A04961" w:rsidRPr="00A04961" w:rsidRDefault="00A04961" w:rsidP="002E1AFD">
      <w:pPr>
        <w:numPr>
          <w:ilvl w:val="0"/>
          <w:numId w:val="12"/>
        </w:numPr>
        <w:spacing w:after="0" w:line="240" w:lineRule="auto"/>
        <w:jc w:val="both"/>
        <w:rPr>
          <w:rFonts w:cstheme="minorHAnsi"/>
          <w:sz w:val="24"/>
          <w:szCs w:val="24"/>
        </w:rPr>
      </w:pPr>
      <w:r w:rsidRPr="00A04961">
        <w:rPr>
          <w:rFonts w:cstheme="minorHAnsi"/>
          <w:sz w:val="24"/>
          <w:szCs w:val="24"/>
        </w:rPr>
        <w:t>razvijanje pozitivne samopodobe,</w:t>
      </w:r>
    </w:p>
    <w:p w:rsidR="00A04961" w:rsidRPr="00A04961" w:rsidRDefault="00A04961" w:rsidP="002E1AFD">
      <w:pPr>
        <w:numPr>
          <w:ilvl w:val="0"/>
          <w:numId w:val="12"/>
        </w:numPr>
        <w:spacing w:after="0" w:line="240" w:lineRule="auto"/>
        <w:jc w:val="both"/>
        <w:rPr>
          <w:rFonts w:cstheme="minorHAnsi"/>
          <w:sz w:val="24"/>
          <w:szCs w:val="24"/>
        </w:rPr>
      </w:pPr>
      <w:r w:rsidRPr="00A04961">
        <w:rPr>
          <w:rFonts w:cstheme="minorHAnsi"/>
          <w:sz w:val="24"/>
          <w:szCs w:val="24"/>
        </w:rPr>
        <w:t>krepitev socialnih veščin in spretnosti.</w:t>
      </w:r>
    </w:p>
    <w:p w:rsidR="00A04961" w:rsidRPr="00A04961" w:rsidRDefault="00A04961" w:rsidP="00A04961">
      <w:pPr>
        <w:spacing w:line="240" w:lineRule="auto"/>
        <w:jc w:val="both"/>
        <w:rPr>
          <w:rFonts w:cstheme="minorHAnsi"/>
          <w:sz w:val="24"/>
          <w:szCs w:val="24"/>
        </w:rPr>
      </w:pPr>
    </w:p>
    <w:p w:rsidR="00A04961" w:rsidRPr="00A04961" w:rsidRDefault="00A04961" w:rsidP="00A04961">
      <w:pPr>
        <w:spacing w:line="240" w:lineRule="auto"/>
        <w:jc w:val="both"/>
        <w:rPr>
          <w:rFonts w:cstheme="minorHAnsi"/>
          <w:i/>
          <w:sz w:val="24"/>
          <w:szCs w:val="24"/>
        </w:rPr>
      </w:pPr>
      <w:r w:rsidRPr="00A04961">
        <w:rPr>
          <w:rFonts w:cstheme="minorHAnsi"/>
          <w:i/>
          <w:sz w:val="24"/>
          <w:szCs w:val="24"/>
        </w:rPr>
        <w:t xml:space="preserve">Tedensko število ur izvajanja dodatne strokovne pomoči učencem Romom </w:t>
      </w:r>
      <w:r w:rsidRPr="00A04961">
        <w:rPr>
          <w:rFonts w:cstheme="minorHAnsi"/>
          <w:i/>
          <w:sz w:val="24"/>
          <w:szCs w:val="24"/>
          <w:u w:val="single"/>
        </w:rPr>
        <w:t>v času rednega pouka</w:t>
      </w:r>
      <w:r w:rsidRPr="00A04961">
        <w:rPr>
          <w:rFonts w:cstheme="minorHAnsi"/>
          <w:i/>
          <w:sz w:val="24"/>
          <w:szCs w:val="24"/>
        </w:rPr>
        <w:t xml:space="preserve"> po razredih.</w:t>
      </w:r>
    </w:p>
    <w:tbl>
      <w:tblPr>
        <w:tblStyle w:val="Tabelamrea"/>
        <w:tblW w:w="0" w:type="auto"/>
        <w:tblInd w:w="1428" w:type="dxa"/>
        <w:tblLook w:val="04A0" w:firstRow="1" w:lastRow="0" w:firstColumn="1" w:lastColumn="0" w:noHBand="0" w:noVBand="1"/>
      </w:tblPr>
      <w:tblGrid>
        <w:gridCol w:w="1812"/>
        <w:gridCol w:w="1812"/>
        <w:gridCol w:w="1812"/>
      </w:tblGrid>
      <w:tr w:rsidR="00A04961" w:rsidRPr="00A04961" w:rsidTr="00951883">
        <w:tc>
          <w:tcPr>
            <w:tcW w:w="1812" w:type="dxa"/>
            <w:tcBorders>
              <w:top w:val="single" w:sz="4" w:space="0" w:color="auto"/>
              <w:left w:val="single" w:sz="4" w:space="0" w:color="auto"/>
              <w:bottom w:val="single" w:sz="4" w:space="0" w:color="auto"/>
              <w:right w:val="single" w:sz="4" w:space="0" w:color="auto"/>
            </w:tcBorders>
            <w:hideMark/>
          </w:tcPr>
          <w:p w:rsidR="00A04961" w:rsidRPr="00A04961" w:rsidRDefault="00A04961" w:rsidP="00612587">
            <w:pPr>
              <w:spacing w:after="120" w:line="240" w:lineRule="auto"/>
              <w:jc w:val="center"/>
              <w:rPr>
                <w:rFonts w:asciiTheme="minorHAnsi" w:hAnsiTheme="minorHAnsi" w:cstheme="minorHAnsi"/>
                <w:sz w:val="24"/>
                <w:szCs w:val="24"/>
              </w:rPr>
            </w:pPr>
            <w:r w:rsidRPr="00A04961">
              <w:rPr>
                <w:rFonts w:asciiTheme="minorHAnsi" w:hAnsiTheme="minorHAnsi" w:cstheme="minorHAnsi"/>
                <w:sz w:val="24"/>
                <w:szCs w:val="24"/>
              </w:rPr>
              <w:t>Razred</w:t>
            </w:r>
          </w:p>
        </w:tc>
        <w:tc>
          <w:tcPr>
            <w:tcW w:w="1812" w:type="dxa"/>
            <w:tcBorders>
              <w:top w:val="single" w:sz="4" w:space="0" w:color="auto"/>
              <w:left w:val="single" w:sz="4" w:space="0" w:color="auto"/>
              <w:bottom w:val="single" w:sz="4" w:space="0" w:color="auto"/>
              <w:right w:val="single" w:sz="4" w:space="0" w:color="auto"/>
            </w:tcBorders>
            <w:hideMark/>
          </w:tcPr>
          <w:p w:rsidR="00A04961" w:rsidRPr="00A04961" w:rsidRDefault="00A04961" w:rsidP="00612587">
            <w:pPr>
              <w:spacing w:after="120" w:line="240" w:lineRule="auto"/>
              <w:jc w:val="center"/>
              <w:rPr>
                <w:rFonts w:asciiTheme="minorHAnsi" w:hAnsiTheme="minorHAnsi" w:cstheme="minorHAnsi"/>
                <w:sz w:val="24"/>
                <w:szCs w:val="24"/>
              </w:rPr>
            </w:pPr>
            <w:r w:rsidRPr="00A04961">
              <w:rPr>
                <w:rFonts w:asciiTheme="minorHAnsi" w:hAnsiTheme="minorHAnsi" w:cstheme="minorHAnsi"/>
                <w:sz w:val="24"/>
                <w:szCs w:val="24"/>
              </w:rPr>
              <w:t>Število ur</w:t>
            </w:r>
          </w:p>
        </w:tc>
        <w:tc>
          <w:tcPr>
            <w:tcW w:w="1812" w:type="dxa"/>
            <w:tcBorders>
              <w:top w:val="single" w:sz="4" w:space="0" w:color="auto"/>
              <w:left w:val="single" w:sz="4" w:space="0" w:color="auto"/>
              <w:bottom w:val="single" w:sz="4" w:space="0" w:color="auto"/>
              <w:right w:val="single" w:sz="4" w:space="0" w:color="auto"/>
            </w:tcBorders>
            <w:hideMark/>
          </w:tcPr>
          <w:p w:rsidR="00A04961" w:rsidRPr="00A04961" w:rsidRDefault="00A04961" w:rsidP="00612587">
            <w:pPr>
              <w:spacing w:after="120" w:line="240" w:lineRule="auto"/>
              <w:jc w:val="center"/>
              <w:rPr>
                <w:rFonts w:asciiTheme="minorHAnsi" w:hAnsiTheme="minorHAnsi" w:cstheme="minorHAnsi"/>
                <w:sz w:val="24"/>
                <w:szCs w:val="24"/>
              </w:rPr>
            </w:pPr>
            <w:r w:rsidRPr="00A04961">
              <w:rPr>
                <w:rFonts w:asciiTheme="minorHAnsi" w:hAnsiTheme="minorHAnsi" w:cstheme="minorHAnsi"/>
                <w:sz w:val="24"/>
                <w:szCs w:val="24"/>
              </w:rPr>
              <w:t>Število učencev</w:t>
            </w:r>
          </w:p>
        </w:tc>
      </w:tr>
      <w:tr w:rsidR="00A04961" w:rsidRPr="00A04961" w:rsidTr="00612587">
        <w:tc>
          <w:tcPr>
            <w:tcW w:w="1812" w:type="dxa"/>
            <w:tcBorders>
              <w:top w:val="single" w:sz="4" w:space="0" w:color="auto"/>
              <w:left w:val="single" w:sz="4" w:space="0" w:color="auto"/>
              <w:bottom w:val="single" w:sz="4" w:space="0" w:color="auto"/>
              <w:right w:val="single" w:sz="4" w:space="0" w:color="auto"/>
            </w:tcBorders>
            <w:vAlign w:val="center"/>
            <w:hideMark/>
          </w:tcPr>
          <w:p w:rsidR="00A04961" w:rsidRPr="00A04961" w:rsidRDefault="00A04961" w:rsidP="00612587">
            <w:pPr>
              <w:spacing w:after="120" w:line="240" w:lineRule="auto"/>
              <w:jc w:val="center"/>
              <w:rPr>
                <w:rFonts w:asciiTheme="minorHAnsi" w:hAnsiTheme="minorHAnsi" w:cstheme="minorHAnsi"/>
                <w:sz w:val="24"/>
                <w:szCs w:val="24"/>
              </w:rPr>
            </w:pPr>
            <w:r w:rsidRPr="00A04961">
              <w:rPr>
                <w:rFonts w:asciiTheme="minorHAnsi" w:hAnsiTheme="minorHAnsi" w:cstheme="minorHAnsi"/>
                <w:sz w:val="24"/>
                <w:szCs w:val="24"/>
              </w:rPr>
              <w:t>3.</w:t>
            </w:r>
          </w:p>
        </w:tc>
        <w:tc>
          <w:tcPr>
            <w:tcW w:w="1812" w:type="dxa"/>
            <w:tcBorders>
              <w:top w:val="single" w:sz="4" w:space="0" w:color="auto"/>
              <w:left w:val="single" w:sz="4" w:space="0" w:color="auto"/>
              <w:bottom w:val="single" w:sz="4" w:space="0" w:color="auto"/>
              <w:right w:val="single" w:sz="4" w:space="0" w:color="auto"/>
            </w:tcBorders>
            <w:vAlign w:val="center"/>
            <w:hideMark/>
          </w:tcPr>
          <w:p w:rsidR="00A04961" w:rsidRPr="00A04961" w:rsidRDefault="00A04961" w:rsidP="00612587">
            <w:pPr>
              <w:spacing w:after="120" w:line="240" w:lineRule="auto"/>
              <w:jc w:val="center"/>
              <w:rPr>
                <w:rFonts w:asciiTheme="minorHAnsi" w:hAnsiTheme="minorHAnsi" w:cstheme="minorHAnsi"/>
                <w:sz w:val="24"/>
                <w:szCs w:val="24"/>
              </w:rPr>
            </w:pPr>
            <w:r w:rsidRPr="00A04961">
              <w:rPr>
                <w:rFonts w:asciiTheme="minorHAnsi" w:hAnsiTheme="minorHAnsi" w:cstheme="minorHAnsi"/>
                <w:sz w:val="24"/>
                <w:szCs w:val="24"/>
              </w:rPr>
              <w:t>6</w:t>
            </w:r>
          </w:p>
        </w:tc>
        <w:tc>
          <w:tcPr>
            <w:tcW w:w="1812" w:type="dxa"/>
            <w:tcBorders>
              <w:top w:val="single" w:sz="4" w:space="0" w:color="auto"/>
              <w:left w:val="single" w:sz="4" w:space="0" w:color="auto"/>
              <w:bottom w:val="single" w:sz="4" w:space="0" w:color="auto"/>
              <w:right w:val="single" w:sz="4" w:space="0" w:color="auto"/>
            </w:tcBorders>
            <w:vAlign w:val="center"/>
            <w:hideMark/>
          </w:tcPr>
          <w:p w:rsidR="00A04961" w:rsidRPr="00A04961" w:rsidRDefault="00A04961" w:rsidP="00612587">
            <w:pPr>
              <w:spacing w:after="120" w:line="240" w:lineRule="auto"/>
              <w:jc w:val="center"/>
              <w:rPr>
                <w:rFonts w:asciiTheme="minorHAnsi" w:hAnsiTheme="minorHAnsi" w:cstheme="minorHAnsi"/>
                <w:sz w:val="24"/>
                <w:szCs w:val="24"/>
              </w:rPr>
            </w:pPr>
            <w:r w:rsidRPr="00A04961">
              <w:rPr>
                <w:rFonts w:asciiTheme="minorHAnsi" w:hAnsiTheme="minorHAnsi" w:cstheme="minorHAnsi"/>
                <w:sz w:val="24"/>
                <w:szCs w:val="24"/>
              </w:rPr>
              <w:t>7</w:t>
            </w:r>
          </w:p>
        </w:tc>
      </w:tr>
      <w:tr w:rsidR="00A04961" w:rsidRPr="00A04961" w:rsidTr="00612587">
        <w:tc>
          <w:tcPr>
            <w:tcW w:w="1812" w:type="dxa"/>
            <w:tcBorders>
              <w:top w:val="single" w:sz="4" w:space="0" w:color="auto"/>
              <w:left w:val="single" w:sz="4" w:space="0" w:color="auto"/>
              <w:bottom w:val="single" w:sz="4" w:space="0" w:color="auto"/>
              <w:right w:val="single" w:sz="4" w:space="0" w:color="auto"/>
            </w:tcBorders>
            <w:vAlign w:val="center"/>
            <w:hideMark/>
          </w:tcPr>
          <w:p w:rsidR="00A04961" w:rsidRPr="00A04961" w:rsidRDefault="00A04961" w:rsidP="00612587">
            <w:pPr>
              <w:spacing w:after="120" w:line="240" w:lineRule="auto"/>
              <w:jc w:val="center"/>
              <w:rPr>
                <w:rFonts w:asciiTheme="minorHAnsi" w:hAnsiTheme="minorHAnsi" w:cstheme="minorHAnsi"/>
                <w:sz w:val="24"/>
                <w:szCs w:val="24"/>
              </w:rPr>
            </w:pPr>
            <w:r w:rsidRPr="00A04961">
              <w:rPr>
                <w:rFonts w:asciiTheme="minorHAnsi" w:hAnsiTheme="minorHAnsi" w:cstheme="minorHAnsi"/>
                <w:sz w:val="24"/>
                <w:szCs w:val="24"/>
              </w:rPr>
              <w:t>4.</w:t>
            </w:r>
          </w:p>
        </w:tc>
        <w:tc>
          <w:tcPr>
            <w:tcW w:w="1812" w:type="dxa"/>
            <w:tcBorders>
              <w:top w:val="single" w:sz="4" w:space="0" w:color="auto"/>
              <w:left w:val="single" w:sz="4" w:space="0" w:color="auto"/>
              <w:bottom w:val="single" w:sz="4" w:space="0" w:color="auto"/>
              <w:right w:val="single" w:sz="4" w:space="0" w:color="auto"/>
            </w:tcBorders>
            <w:vAlign w:val="center"/>
            <w:hideMark/>
          </w:tcPr>
          <w:p w:rsidR="00A04961" w:rsidRPr="00A04961" w:rsidRDefault="00A04961" w:rsidP="00612587">
            <w:pPr>
              <w:spacing w:after="120" w:line="240" w:lineRule="auto"/>
              <w:jc w:val="center"/>
              <w:rPr>
                <w:rFonts w:asciiTheme="minorHAnsi" w:hAnsiTheme="minorHAnsi" w:cstheme="minorHAnsi"/>
                <w:sz w:val="24"/>
                <w:szCs w:val="24"/>
              </w:rPr>
            </w:pPr>
            <w:r w:rsidRPr="00A04961">
              <w:rPr>
                <w:rFonts w:asciiTheme="minorHAnsi" w:hAnsiTheme="minorHAnsi" w:cstheme="minorHAnsi"/>
                <w:sz w:val="24"/>
                <w:szCs w:val="24"/>
              </w:rPr>
              <w:t>5</w:t>
            </w:r>
          </w:p>
        </w:tc>
        <w:tc>
          <w:tcPr>
            <w:tcW w:w="1812" w:type="dxa"/>
            <w:tcBorders>
              <w:top w:val="single" w:sz="4" w:space="0" w:color="auto"/>
              <w:left w:val="single" w:sz="4" w:space="0" w:color="auto"/>
              <w:bottom w:val="single" w:sz="4" w:space="0" w:color="auto"/>
              <w:right w:val="single" w:sz="4" w:space="0" w:color="auto"/>
            </w:tcBorders>
            <w:vAlign w:val="center"/>
            <w:hideMark/>
          </w:tcPr>
          <w:p w:rsidR="00A04961" w:rsidRPr="00A04961" w:rsidRDefault="00A04961" w:rsidP="00612587">
            <w:pPr>
              <w:spacing w:after="120" w:line="240" w:lineRule="auto"/>
              <w:jc w:val="center"/>
              <w:rPr>
                <w:rFonts w:asciiTheme="minorHAnsi" w:hAnsiTheme="minorHAnsi" w:cstheme="minorHAnsi"/>
                <w:sz w:val="24"/>
                <w:szCs w:val="24"/>
              </w:rPr>
            </w:pPr>
            <w:r w:rsidRPr="00A04961">
              <w:rPr>
                <w:rFonts w:asciiTheme="minorHAnsi" w:hAnsiTheme="minorHAnsi" w:cstheme="minorHAnsi"/>
                <w:sz w:val="24"/>
                <w:szCs w:val="24"/>
              </w:rPr>
              <w:t>9</w:t>
            </w:r>
          </w:p>
        </w:tc>
      </w:tr>
      <w:tr w:rsidR="00A04961" w:rsidRPr="00A04961" w:rsidTr="00612587">
        <w:tc>
          <w:tcPr>
            <w:tcW w:w="1812" w:type="dxa"/>
            <w:tcBorders>
              <w:top w:val="single" w:sz="4" w:space="0" w:color="auto"/>
              <w:left w:val="single" w:sz="4" w:space="0" w:color="auto"/>
              <w:bottom w:val="single" w:sz="4" w:space="0" w:color="auto"/>
              <w:right w:val="single" w:sz="4" w:space="0" w:color="auto"/>
            </w:tcBorders>
            <w:vAlign w:val="center"/>
            <w:hideMark/>
          </w:tcPr>
          <w:p w:rsidR="00A04961" w:rsidRPr="00A04961" w:rsidRDefault="00A04961" w:rsidP="00612587">
            <w:pPr>
              <w:spacing w:after="120" w:line="240" w:lineRule="auto"/>
              <w:jc w:val="center"/>
              <w:rPr>
                <w:rFonts w:asciiTheme="minorHAnsi" w:hAnsiTheme="minorHAnsi" w:cstheme="minorHAnsi"/>
                <w:sz w:val="24"/>
                <w:szCs w:val="24"/>
              </w:rPr>
            </w:pPr>
            <w:r w:rsidRPr="00A04961">
              <w:rPr>
                <w:rFonts w:asciiTheme="minorHAnsi" w:hAnsiTheme="minorHAnsi" w:cstheme="minorHAnsi"/>
                <w:sz w:val="24"/>
                <w:szCs w:val="24"/>
              </w:rPr>
              <w:t>5.</w:t>
            </w:r>
          </w:p>
        </w:tc>
        <w:tc>
          <w:tcPr>
            <w:tcW w:w="1812" w:type="dxa"/>
            <w:tcBorders>
              <w:top w:val="single" w:sz="4" w:space="0" w:color="auto"/>
              <w:left w:val="single" w:sz="4" w:space="0" w:color="auto"/>
              <w:bottom w:val="single" w:sz="4" w:space="0" w:color="auto"/>
              <w:right w:val="single" w:sz="4" w:space="0" w:color="auto"/>
            </w:tcBorders>
            <w:vAlign w:val="center"/>
            <w:hideMark/>
          </w:tcPr>
          <w:p w:rsidR="00A04961" w:rsidRPr="00A04961" w:rsidRDefault="00A04961" w:rsidP="00612587">
            <w:pPr>
              <w:spacing w:after="120" w:line="240" w:lineRule="auto"/>
              <w:jc w:val="center"/>
              <w:rPr>
                <w:rFonts w:asciiTheme="minorHAnsi" w:hAnsiTheme="minorHAnsi" w:cstheme="minorHAnsi"/>
                <w:sz w:val="24"/>
                <w:szCs w:val="24"/>
              </w:rPr>
            </w:pPr>
            <w:r w:rsidRPr="00A04961">
              <w:rPr>
                <w:rFonts w:asciiTheme="minorHAnsi" w:hAnsiTheme="minorHAnsi" w:cstheme="minorHAnsi"/>
                <w:sz w:val="24"/>
                <w:szCs w:val="24"/>
              </w:rPr>
              <w:t>5</w:t>
            </w:r>
          </w:p>
        </w:tc>
        <w:tc>
          <w:tcPr>
            <w:tcW w:w="1812" w:type="dxa"/>
            <w:tcBorders>
              <w:top w:val="single" w:sz="4" w:space="0" w:color="auto"/>
              <w:left w:val="single" w:sz="4" w:space="0" w:color="auto"/>
              <w:bottom w:val="single" w:sz="4" w:space="0" w:color="auto"/>
              <w:right w:val="single" w:sz="4" w:space="0" w:color="auto"/>
            </w:tcBorders>
            <w:vAlign w:val="center"/>
            <w:hideMark/>
          </w:tcPr>
          <w:p w:rsidR="00A04961" w:rsidRPr="00A04961" w:rsidRDefault="00A04961" w:rsidP="00612587">
            <w:pPr>
              <w:spacing w:after="120" w:line="240" w:lineRule="auto"/>
              <w:jc w:val="center"/>
              <w:rPr>
                <w:rFonts w:asciiTheme="minorHAnsi" w:hAnsiTheme="minorHAnsi" w:cstheme="minorHAnsi"/>
                <w:sz w:val="24"/>
                <w:szCs w:val="24"/>
              </w:rPr>
            </w:pPr>
            <w:r w:rsidRPr="00A04961">
              <w:rPr>
                <w:rFonts w:asciiTheme="minorHAnsi" w:hAnsiTheme="minorHAnsi" w:cstheme="minorHAnsi"/>
                <w:sz w:val="24"/>
                <w:szCs w:val="24"/>
              </w:rPr>
              <w:t>11</w:t>
            </w:r>
          </w:p>
        </w:tc>
      </w:tr>
      <w:tr w:rsidR="00A04961" w:rsidRPr="00A04961" w:rsidTr="00612587">
        <w:tc>
          <w:tcPr>
            <w:tcW w:w="1812" w:type="dxa"/>
            <w:tcBorders>
              <w:top w:val="single" w:sz="4" w:space="0" w:color="auto"/>
              <w:left w:val="single" w:sz="4" w:space="0" w:color="auto"/>
              <w:bottom w:val="single" w:sz="4" w:space="0" w:color="auto"/>
              <w:right w:val="single" w:sz="4" w:space="0" w:color="auto"/>
            </w:tcBorders>
            <w:vAlign w:val="center"/>
            <w:hideMark/>
          </w:tcPr>
          <w:p w:rsidR="00A04961" w:rsidRPr="00A04961" w:rsidRDefault="00A04961" w:rsidP="00612587">
            <w:pPr>
              <w:spacing w:after="120" w:line="240" w:lineRule="auto"/>
              <w:jc w:val="center"/>
              <w:rPr>
                <w:rFonts w:asciiTheme="minorHAnsi" w:hAnsiTheme="minorHAnsi" w:cstheme="minorHAnsi"/>
                <w:sz w:val="24"/>
                <w:szCs w:val="24"/>
              </w:rPr>
            </w:pPr>
            <w:r w:rsidRPr="00A04961">
              <w:rPr>
                <w:rFonts w:asciiTheme="minorHAnsi" w:hAnsiTheme="minorHAnsi" w:cstheme="minorHAnsi"/>
                <w:sz w:val="24"/>
                <w:szCs w:val="24"/>
              </w:rPr>
              <w:t>Skupaj</w:t>
            </w:r>
          </w:p>
        </w:tc>
        <w:tc>
          <w:tcPr>
            <w:tcW w:w="1812" w:type="dxa"/>
            <w:tcBorders>
              <w:top w:val="single" w:sz="4" w:space="0" w:color="auto"/>
              <w:left w:val="single" w:sz="4" w:space="0" w:color="auto"/>
              <w:bottom w:val="single" w:sz="4" w:space="0" w:color="auto"/>
              <w:right w:val="single" w:sz="4" w:space="0" w:color="auto"/>
            </w:tcBorders>
            <w:vAlign w:val="center"/>
            <w:hideMark/>
          </w:tcPr>
          <w:p w:rsidR="00A04961" w:rsidRPr="00A04961" w:rsidRDefault="00A04961" w:rsidP="00612587">
            <w:pPr>
              <w:spacing w:after="120" w:line="240" w:lineRule="auto"/>
              <w:jc w:val="center"/>
              <w:rPr>
                <w:rFonts w:asciiTheme="minorHAnsi" w:hAnsiTheme="minorHAnsi" w:cstheme="minorHAnsi"/>
                <w:sz w:val="24"/>
                <w:szCs w:val="24"/>
              </w:rPr>
            </w:pPr>
            <w:r w:rsidRPr="00A04961">
              <w:rPr>
                <w:rFonts w:asciiTheme="minorHAnsi" w:hAnsiTheme="minorHAnsi" w:cstheme="minorHAnsi"/>
                <w:sz w:val="24"/>
                <w:szCs w:val="24"/>
              </w:rPr>
              <w:t>16</w:t>
            </w:r>
          </w:p>
        </w:tc>
        <w:tc>
          <w:tcPr>
            <w:tcW w:w="1812" w:type="dxa"/>
            <w:tcBorders>
              <w:top w:val="single" w:sz="4" w:space="0" w:color="auto"/>
              <w:left w:val="single" w:sz="4" w:space="0" w:color="auto"/>
              <w:bottom w:val="single" w:sz="4" w:space="0" w:color="auto"/>
              <w:right w:val="single" w:sz="4" w:space="0" w:color="auto"/>
            </w:tcBorders>
            <w:vAlign w:val="center"/>
            <w:hideMark/>
          </w:tcPr>
          <w:p w:rsidR="00A04961" w:rsidRPr="00A04961" w:rsidRDefault="00A04961" w:rsidP="00612587">
            <w:pPr>
              <w:spacing w:after="120" w:line="240" w:lineRule="auto"/>
              <w:jc w:val="center"/>
              <w:rPr>
                <w:rFonts w:asciiTheme="minorHAnsi" w:hAnsiTheme="minorHAnsi" w:cstheme="minorHAnsi"/>
                <w:sz w:val="24"/>
                <w:szCs w:val="24"/>
              </w:rPr>
            </w:pPr>
            <w:r w:rsidRPr="00A04961">
              <w:rPr>
                <w:rFonts w:asciiTheme="minorHAnsi" w:hAnsiTheme="minorHAnsi" w:cstheme="minorHAnsi"/>
                <w:sz w:val="24"/>
                <w:szCs w:val="24"/>
              </w:rPr>
              <w:t>27</w:t>
            </w:r>
          </w:p>
        </w:tc>
      </w:tr>
    </w:tbl>
    <w:p w:rsidR="00A04961" w:rsidRPr="00A04961" w:rsidRDefault="00A04961" w:rsidP="00A04961">
      <w:pPr>
        <w:spacing w:line="240" w:lineRule="auto"/>
        <w:jc w:val="both"/>
        <w:rPr>
          <w:rFonts w:cstheme="minorHAnsi"/>
          <w:sz w:val="24"/>
          <w:szCs w:val="24"/>
        </w:rPr>
      </w:pPr>
    </w:p>
    <w:p w:rsidR="00A04961" w:rsidRPr="00A04961" w:rsidRDefault="00A04961" w:rsidP="00A04961">
      <w:pPr>
        <w:spacing w:line="240" w:lineRule="auto"/>
        <w:jc w:val="both"/>
        <w:rPr>
          <w:rFonts w:cstheme="minorHAnsi"/>
          <w:sz w:val="24"/>
          <w:szCs w:val="24"/>
        </w:rPr>
      </w:pPr>
      <w:r w:rsidRPr="00A04961">
        <w:rPr>
          <w:rFonts w:cstheme="minorHAnsi"/>
          <w:sz w:val="24"/>
          <w:szCs w:val="24"/>
        </w:rPr>
        <w:t>Svetovalna delavka je navezovala stike predvsem s starši, ki niso redno sodelovali z učitelji. Z njimi je komunicirala v šoli in preko telefona.  Seznanjala jih je z delom, uspehom in težavami otroka. Osveščala jih je o nujnosti medsebojnega sodelovanja, o pomembnosti domačega dela za napredek otroka ter jih motivirala za redno pošiljanje otrok v šolo in za udeleževanje na govorilnih urah oziroma roditeljskih sestankih.</w:t>
      </w:r>
    </w:p>
    <w:p w:rsidR="00A04961" w:rsidRPr="00A04961" w:rsidRDefault="00A04961" w:rsidP="00A04961">
      <w:pPr>
        <w:spacing w:line="240" w:lineRule="auto"/>
        <w:jc w:val="both"/>
        <w:rPr>
          <w:rFonts w:cstheme="minorHAnsi"/>
          <w:sz w:val="24"/>
          <w:szCs w:val="24"/>
        </w:rPr>
      </w:pPr>
      <w:r w:rsidRPr="00A04961">
        <w:rPr>
          <w:rFonts w:cstheme="minorHAnsi"/>
          <w:sz w:val="24"/>
          <w:szCs w:val="24"/>
        </w:rPr>
        <w:t xml:space="preserve">Aktivno je sodelovala z vodstvom šole, učitelji, romsko pomočnico  in romsko spremljevalko. </w:t>
      </w:r>
    </w:p>
    <w:p w:rsidR="00A04961" w:rsidRPr="00A04961" w:rsidRDefault="00A04961" w:rsidP="00A04961">
      <w:pPr>
        <w:spacing w:line="240" w:lineRule="auto"/>
        <w:jc w:val="both"/>
        <w:rPr>
          <w:rFonts w:cstheme="minorHAnsi"/>
          <w:sz w:val="24"/>
          <w:szCs w:val="24"/>
        </w:rPr>
      </w:pPr>
      <w:r w:rsidRPr="00A04961">
        <w:rPr>
          <w:rFonts w:cstheme="minorHAnsi"/>
          <w:sz w:val="24"/>
          <w:szCs w:val="24"/>
        </w:rPr>
        <w:t>Zunanje institucije</w:t>
      </w:r>
      <w:r w:rsidR="00502B6A">
        <w:rPr>
          <w:rFonts w:cstheme="minorHAnsi"/>
          <w:sz w:val="24"/>
          <w:szCs w:val="24"/>
        </w:rPr>
        <w:t>,</w:t>
      </w:r>
      <w:r w:rsidRPr="00A04961">
        <w:rPr>
          <w:rFonts w:cstheme="minorHAnsi"/>
          <w:sz w:val="24"/>
          <w:szCs w:val="24"/>
        </w:rPr>
        <w:t xml:space="preserve"> s katerimi je sodelovala: Center za socialno delo, Ministrstvo za izobraževanje, znanost in šport, Ljudska univerza Kočevje, Center za šolske in obšolske dejavnosti, Romski center Črnomelj.</w:t>
      </w:r>
    </w:p>
    <w:p w:rsidR="00A04961" w:rsidRPr="00A04961" w:rsidRDefault="00A04961" w:rsidP="00A04961">
      <w:pPr>
        <w:spacing w:line="240" w:lineRule="auto"/>
        <w:jc w:val="both"/>
        <w:rPr>
          <w:rFonts w:cstheme="minorHAnsi"/>
          <w:sz w:val="24"/>
          <w:szCs w:val="24"/>
        </w:rPr>
      </w:pPr>
      <w:r w:rsidRPr="00A04961">
        <w:rPr>
          <w:rFonts w:cstheme="minorHAnsi"/>
          <w:sz w:val="24"/>
          <w:szCs w:val="24"/>
        </w:rPr>
        <w:t xml:space="preserve">V obsegu 4 ure tedensko poučevala v oddelkih podaljšanega bivanja  in sicer: v OPB 1.b,c 2 uri tedensko, v OPB 2.a,b 1 uro tedensko in v OPB 4.a,b,c 1 uro tedensko. </w:t>
      </w:r>
    </w:p>
    <w:p w:rsidR="00A04961" w:rsidRPr="00A04961" w:rsidRDefault="00A04961" w:rsidP="00A04961">
      <w:pPr>
        <w:spacing w:line="240" w:lineRule="auto"/>
        <w:jc w:val="both"/>
        <w:rPr>
          <w:rFonts w:cstheme="minorHAnsi"/>
          <w:sz w:val="24"/>
          <w:szCs w:val="24"/>
        </w:rPr>
      </w:pPr>
      <w:r w:rsidRPr="00A04961">
        <w:rPr>
          <w:rFonts w:cstheme="minorHAnsi"/>
          <w:sz w:val="24"/>
          <w:szCs w:val="24"/>
        </w:rPr>
        <w:t xml:space="preserve">Vodila je evidenco izostankov od pouka in o številu odsotnih ur mesečno obveščala CSD.  </w:t>
      </w:r>
    </w:p>
    <w:p w:rsidR="00A04961" w:rsidRPr="00A04961" w:rsidRDefault="00A04961" w:rsidP="00A04961">
      <w:pPr>
        <w:spacing w:line="240" w:lineRule="auto"/>
        <w:jc w:val="both"/>
        <w:rPr>
          <w:rFonts w:cstheme="minorHAnsi"/>
          <w:b/>
          <w:sz w:val="24"/>
          <w:szCs w:val="24"/>
        </w:rPr>
      </w:pPr>
      <w:r w:rsidRPr="00A04961">
        <w:rPr>
          <w:rFonts w:cstheme="minorHAnsi"/>
          <w:b/>
          <w:sz w:val="24"/>
          <w:szCs w:val="24"/>
        </w:rPr>
        <w:t>Delo v času šole na daljav</w:t>
      </w:r>
      <w:r w:rsidR="00040A41">
        <w:rPr>
          <w:rFonts w:cstheme="minorHAnsi"/>
          <w:b/>
          <w:sz w:val="24"/>
          <w:szCs w:val="24"/>
        </w:rPr>
        <w:t>o</w:t>
      </w:r>
    </w:p>
    <w:p w:rsidR="00A04961" w:rsidRPr="00A04961" w:rsidRDefault="00A04961" w:rsidP="00A04961">
      <w:pPr>
        <w:spacing w:line="240" w:lineRule="auto"/>
        <w:jc w:val="both"/>
        <w:rPr>
          <w:rFonts w:cstheme="minorHAnsi"/>
          <w:sz w:val="24"/>
          <w:szCs w:val="24"/>
        </w:rPr>
      </w:pPr>
      <w:r w:rsidRPr="00A04961">
        <w:rPr>
          <w:rFonts w:cstheme="minorHAnsi"/>
          <w:sz w:val="24"/>
          <w:szCs w:val="24"/>
        </w:rPr>
        <w:t>V času šole na daljavo je svetovalna delavka:</w:t>
      </w:r>
    </w:p>
    <w:p w:rsidR="00A04961" w:rsidRPr="00A04961" w:rsidRDefault="00A04961" w:rsidP="002E1AFD">
      <w:pPr>
        <w:pStyle w:val="Odstavekseznama"/>
        <w:numPr>
          <w:ilvl w:val="0"/>
          <w:numId w:val="12"/>
        </w:numPr>
        <w:spacing w:after="0" w:line="240" w:lineRule="auto"/>
        <w:jc w:val="both"/>
        <w:rPr>
          <w:rFonts w:cstheme="minorHAnsi"/>
          <w:sz w:val="24"/>
          <w:szCs w:val="24"/>
        </w:rPr>
      </w:pPr>
      <w:r w:rsidRPr="00A04961">
        <w:rPr>
          <w:rFonts w:cstheme="minorHAnsi"/>
          <w:sz w:val="24"/>
          <w:szCs w:val="24"/>
        </w:rPr>
        <w:t>koordinirala delo romske pomočnice,</w:t>
      </w:r>
    </w:p>
    <w:p w:rsidR="00A04961" w:rsidRPr="00A04961" w:rsidRDefault="00A04961" w:rsidP="002E1AFD">
      <w:pPr>
        <w:pStyle w:val="Odstavekseznama"/>
        <w:numPr>
          <w:ilvl w:val="0"/>
          <w:numId w:val="12"/>
        </w:numPr>
        <w:spacing w:after="0" w:line="240" w:lineRule="auto"/>
        <w:jc w:val="both"/>
        <w:rPr>
          <w:rFonts w:cstheme="minorHAnsi"/>
          <w:sz w:val="24"/>
          <w:szCs w:val="24"/>
        </w:rPr>
      </w:pPr>
      <w:r w:rsidRPr="00A04961">
        <w:rPr>
          <w:rFonts w:cstheme="minorHAnsi"/>
          <w:sz w:val="24"/>
          <w:szCs w:val="24"/>
        </w:rPr>
        <w:lastRenderedPageBreak/>
        <w:t>zbirala podatke o pogojih dela romskih učencev za šolo na daljavo,</w:t>
      </w:r>
    </w:p>
    <w:p w:rsidR="00A04961" w:rsidRPr="00A04961" w:rsidRDefault="00A04961" w:rsidP="002E1AFD">
      <w:pPr>
        <w:pStyle w:val="Odstavekseznama"/>
        <w:numPr>
          <w:ilvl w:val="0"/>
          <w:numId w:val="12"/>
        </w:numPr>
        <w:spacing w:after="0" w:line="240" w:lineRule="auto"/>
        <w:jc w:val="both"/>
        <w:rPr>
          <w:rFonts w:cstheme="minorHAnsi"/>
          <w:sz w:val="24"/>
          <w:szCs w:val="24"/>
        </w:rPr>
      </w:pPr>
      <w:r w:rsidRPr="00A04961">
        <w:rPr>
          <w:rFonts w:cstheme="minorHAnsi"/>
          <w:sz w:val="24"/>
          <w:szCs w:val="24"/>
        </w:rPr>
        <w:t>spremljala učno aktivnost učencev, jih motivirala za delo in skrbela, da so ohranjali stik s šolo,</w:t>
      </w:r>
    </w:p>
    <w:p w:rsidR="00A04961" w:rsidRPr="00A04961" w:rsidRDefault="00A04961" w:rsidP="002E1AFD">
      <w:pPr>
        <w:pStyle w:val="Odstavekseznama"/>
        <w:numPr>
          <w:ilvl w:val="0"/>
          <w:numId w:val="12"/>
        </w:numPr>
        <w:spacing w:after="0" w:line="240" w:lineRule="auto"/>
        <w:jc w:val="both"/>
        <w:rPr>
          <w:rFonts w:cstheme="minorHAnsi"/>
          <w:sz w:val="24"/>
          <w:szCs w:val="24"/>
        </w:rPr>
      </w:pPr>
      <w:r w:rsidRPr="00A04961">
        <w:rPr>
          <w:rFonts w:cstheme="minorHAnsi"/>
          <w:sz w:val="24"/>
          <w:szCs w:val="24"/>
        </w:rPr>
        <w:t>izvajala učno pomoč na daljavo,</w:t>
      </w:r>
    </w:p>
    <w:p w:rsidR="00A04961" w:rsidRPr="00A04961" w:rsidRDefault="00A04961" w:rsidP="002E1AFD">
      <w:pPr>
        <w:pStyle w:val="Odstavekseznama"/>
        <w:numPr>
          <w:ilvl w:val="0"/>
          <w:numId w:val="12"/>
        </w:numPr>
        <w:spacing w:after="0" w:line="240" w:lineRule="auto"/>
        <w:jc w:val="both"/>
        <w:rPr>
          <w:rFonts w:cstheme="minorHAnsi"/>
          <w:sz w:val="24"/>
          <w:szCs w:val="24"/>
        </w:rPr>
      </w:pPr>
      <w:r w:rsidRPr="00A04961">
        <w:rPr>
          <w:rFonts w:cstheme="minorHAnsi"/>
          <w:sz w:val="24"/>
          <w:szCs w:val="24"/>
        </w:rPr>
        <w:t>tiskala učna gradiva in jih s pomočjo romske pomočnice posredovala učencem,</w:t>
      </w:r>
    </w:p>
    <w:p w:rsidR="00A04961" w:rsidRPr="00A04961" w:rsidRDefault="00A04961" w:rsidP="002E1AFD">
      <w:pPr>
        <w:pStyle w:val="Odstavekseznama"/>
        <w:numPr>
          <w:ilvl w:val="0"/>
          <w:numId w:val="12"/>
        </w:numPr>
        <w:spacing w:after="0" w:line="240" w:lineRule="auto"/>
        <w:jc w:val="both"/>
        <w:rPr>
          <w:rFonts w:cstheme="minorHAnsi"/>
          <w:sz w:val="24"/>
          <w:szCs w:val="24"/>
        </w:rPr>
      </w:pPr>
      <w:r w:rsidRPr="00A04961">
        <w:rPr>
          <w:rFonts w:cstheme="minorHAnsi"/>
          <w:sz w:val="24"/>
          <w:szCs w:val="24"/>
        </w:rPr>
        <w:t>učiteljem posredovala naloge učencev,</w:t>
      </w:r>
    </w:p>
    <w:p w:rsidR="00A04961" w:rsidRPr="00A04961" w:rsidRDefault="00A04961" w:rsidP="002E1AFD">
      <w:pPr>
        <w:pStyle w:val="Odstavekseznama"/>
        <w:numPr>
          <w:ilvl w:val="0"/>
          <w:numId w:val="12"/>
        </w:numPr>
        <w:spacing w:after="0" w:line="240" w:lineRule="auto"/>
        <w:jc w:val="both"/>
        <w:rPr>
          <w:rFonts w:cstheme="minorHAnsi"/>
          <w:sz w:val="24"/>
          <w:szCs w:val="24"/>
        </w:rPr>
      </w:pPr>
      <w:r w:rsidRPr="00A04961">
        <w:rPr>
          <w:rFonts w:cstheme="minorHAnsi"/>
          <w:sz w:val="24"/>
          <w:szCs w:val="24"/>
        </w:rPr>
        <w:t xml:space="preserve"> komunicirala s starši, učenci, učitelji in z vodstvom šole,</w:t>
      </w:r>
    </w:p>
    <w:p w:rsidR="00A04961" w:rsidRPr="00A04961" w:rsidRDefault="00A04961" w:rsidP="002E1AFD">
      <w:pPr>
        <w:pStyle w:val="Odstavekseznama"/>
        <w:numPr>
          <w:ilvl w:val="0"/>
          <w:numId w:val="12"/>
        </w:numPr>
        <w:spacing w:after="0" w:line="240" w:lineRule="auto"/>
        <w:jc w:val="both"/>
        <w:rPr>
          <w:rFonts w:cstheme="minorHAnsi"/>
          <w:sz w:val="24"/>
          <w:szCs w:val="24"/>
        </w:rPr>
      </w:pPr>
      <w:r w:rsidRPr="00A04961">
        <w:rPr>
          <w:rFonts w:cstheme="minorHAnsi"/>
          <w:sz w:val="24"/>
          <w:szCs w:val="24"/>
        </w:rPr>
        <w:t>osveščala starše o pomembnosti šolskega dela in sodelovanja z učitelji,</w:t>
      </w:r>
    </w:p>
    <w:p w:rsidR="00A04961" w:rsidRPr="00A04961" w:rsidRDefault="00A04961" w:rsidP="002E1AFD">
      <w:pPr>
        <w:pStyle w:val="Odstavekseznama"/>
        <w:numPr>
          <w:ilvl w:val="0"/>
          <w:numId w:val="12"/>
        </w:numPr>
        <w:spacing w:after="0" w:line="240" w:lineRule="auto"/>
        <w:jc w:val="both"/>
        <w:rPr>
          <w:rFonts w:cstheme="minorHAnsi"/>
          <w:sz w:val="24"/>
          <w:szCs w:val="24"/>
        </w:rPr>
      </w:pPr>
      <w:r w:rsidRPr="00A04961">
        <w:rPr>
          <w:rFonts w:cstheme="minorHAnsi"/>
          <w:sz w:val="24"/>
          <w:szCs w:val="24"/>
        </w:rPr>
        <w:t>sodelovala s CSD, CŠOD in Romskim centrom,</w:t>
      </w:r>
    </w:p>
    <w:p w:rsidR="00A04961" w:rsidRPr="00040A41" w:rsidRDefault="00A04961" w:rsidP="002E1AFD">
      <w:pPr>
        <w:pStyle w:val="Odstavekseznama"/>
        <w:numPr>
          <w:ilvl w:val="0"/>
          <w:numId w:val="12"/>
        </w:numPr>
        <w:spacing w:after="0" w:line="240" w:lineRule="auto"/>
        <w:jc w:val="both"/>
        <w:rPr>
          <w:rFonts w:cstheme="minorHAnsi"/>
          <w:sz w:val="24"/>
          <w:szCs w:val="24"/>
        </w:rPr>
      </w:pPr>
      <w:r w:rsidRPr="00A04961">
        <w:rPr>
          <w:rFonts w:cstheme="minorHAnsi"/>
          <w:sz w:val="24"/>
          <w:szCs w:val="24"/>
        </w:rPr>
        <w:t>vodila potrebno dokumentacijo.</w:t>
      </w:r>
    </w:p>
    <w:p w:rsidR="00CD3264" w:rsidRPr="00CD3264" w:rsidRDefault="00CD3264" w:rsidP="00CD3264">
      <w:pPr>
        <w:keepNext/>
        <w:spacing w:after="0" w:line="240" w:lineRule="auto"/>
        <w:jc w:val="center"/>
        <w:outlineLvl w:val="0"/>
        <w:rPr>
          <w:rFonts w:eastAsia="Calibri" w:cs="Times New Roman"/>
          <w:b/>
          <w:color w:val="FF0000"/>
          <w:sz w:val="24"/>
          <w:szCs w:val="20"/>
          <w:lang w:eastAsia="sl-SI"/>
        </w:rPr>
      </w:pPr>
    </w:p>
    <w:p w:rsidR="00CD3264" w:rsidRPr="00AD7AB4" w:rsidRDefault="00CD3264" w:rsidP="00AD7AB4">
      <w:pPr>
        <w:pStyle w:val="Naslov1"/>
      </w:pPr>
      <w:bookmarkStart w:id="40" w:name="_Toc50451670"/>
      <w:r w:rsidRPr="00AD7AB4">
        <w:t>SODELOVANJE Z OKOLJEM</w:t>
      </w:r>
      <w:bookmarkEnd w:id="40"/>
    </w:p>
    <w:p w:rsidR="00CD3264" w:rsidRPr="00CD3264" w:rsidRDefault="00CD3264" w:rsidP="00CD3264">
      <w:pPr>
        <w:spacing w:after="0" w:line="240" w:lineRule="auto"/>
        <w:jc w:val="both"/>
        <w:rPr>
          <w:rFonts w:eastAsia="Times New Roman" w:cs="Times New Roman"/>
          <w:color w:val="FF0000"/>
          <w:sz w:val="24"/>
          <w:szCs w:val="24"/>
          <w:lang w:eastAsia="sl-SI"/>
        </w:rPr>
      </w:pPr>
    </w:p>
    <w:p w:rsidR="00CD3264" w:rsidRPr="005F5E53" w:rsidRDefault="00CD3264" w:rsidP="00CD3264">
      <w:pPr>
        <w:spacing w:after="0" w:line="240" w:lineRule="auto"/>
        <w:jc w:val="both"/>
        <w:rPr>
          <w:rFonts w:eastAsia="Times New Roman" w:cs="Times New Roman"/>
          <w:sz w:val="24"/>
          <w:szCs w:val="24"/>
          <w:lang w:eastAsia="sl-SI"/>
        </w:rPr>
      </w:pPr>
      <w:r w:rsidRPr="005F5E53">
        <w:rPr>
          <w:rFonts w:eastAsia="Times New Roman" w:cs="Times New Roman"/>
          <w:sz w:val="24"/>
          <w:szCs w:val="24"/>
          <w:lang w:eastAsia="sl-SI"/>
        </w:rPr>
        <w:t xml:space="preserve">Prvi šolski dan smo pričeli po ustaljenem ritmu. Učenci od 2. do 9. razreda so dan preživeli s svojimi razredniki, za učence 1. razreda in njihove starše pa smo organizirali slavnostni sprejem. Društvo za boljši svet je izvedlo kulturno-umetniški nastop z naslovom Bodi moj prijatelj. </w:t>
      </w:r>
    </w:p>
    <w:p w:rsidR="005F5E53" w:rsidRPr="005F5E53" w:rsidRDefault="005F5E53" w:rsidP="00CD3264">
      <w:pPr>
        <w:spacing w:after="0" w:line="240" w:lineRule="auto"/>
        <w:jc w:val="both"/>
        <w:rPr>
          <w:rFonts w:eastAsia="Times New Roman" w:cs="Times New Roman"/>
          <w:sz w:val="24"/>
          <w:szCs w:val="24"/>
          <w:lang w:eastAsia="sl-SI"/>
        </w:rPr>
      </w:pPr>
      <w:r w:rsidRPr="005F5E53">
        <w:rPr>
          <w:rFonts w:eastAsia="Times New Roman" w:cs="Times New Roman"/>
          <w:sz w:val="24"/>
          <w:szCs w:val="24"/>
          <w:lang w:eastAsia="sl-SI"/>
        </w:rPr>
        <w:t xml:space="preserve">Zaposleni smo se potrudili, da bi šola učence pričakala v kar največjem gostoljubju, vendar so nepridipravi med vikendom pred samim začetkom šolskega leta obmetali šolo s paradižniki in </w:t>
      </w:r>
      <w:r>
        <w:rPr>
          <w:rFonts w:eastAsia="Times New Roman" w:cs="Times New Roman"/>
          <w:sz w:val="24"/>
          <w:szCs w:val="24"/>
          <w:lang w:eastAsia="sl-SI"/>
        </w:rPr>
        <w:t xml:space="preserve">z </w:t>
      </w:r>
      <w:r w:rsidRPr="005F5E53">
        <w:rPr>
          <w:rFonts w:eastAsia="Times New Roman" w:cs="Times New Roman"/>
          <w:sz w:val="24"/>
          <w:szCs w:val="24"/>
          <w:lang w:eastAsia="sl-SI"/>
        </w:rPr>
        <w:t xml:space="preserve">jajci. </w:t>
      </w:r>
    </w:p>
    <w:p w:rsidR="00CD3264" w:rsidRPr="005F5E53" w:rsidRDefault="00CD3264" w:rsidP="00CD3264">
      <w:pPr>
        <w:spacing w:after="0" w:line="240" w:lineRule="auto"/>
        <w:jc w:val="both"/>
        <w:rPr>
          <w:rFonts w:eastAsia="Times New Roman" w:cs="Times New Roman"/>
          <w:sz w:val="24"/>
          <w:szCs w:val="24"/>
          <w:lang w:eastAsia="sl-SI"/>
        </w:rPr>
      </w:pPr>
      <w:r w:rsidRPr="005F5E53">
        <w:rPr>
          <w:rFonts w:eastAsia="Times New Roman" w:cs="Times New Roman"/>
          <w:sz w:val="24"/>
          <w:szCs w:val="24"/>
          <w:lang w:eastAsia="sl-SI"/>
        </w:rPr>
        <w:t>Šola se je večkrat prijazno odzvala na prošnje društev, humanitarnih in neprofitnih organizacij za brezplačen najem šolskih prostorov.</w:t>
      </w:r>
    </w:p>
    <w:p w:rsidR="00CD3264" w:rsidRPr="00CD3264" w:rsidRDefault="00CD3264" w:rsidP="00CD3264">
      <w:pPr>
        <w:spacing w:after="0" w:line="240" w:lineRule="auto"/>
        <w:jc w:val="both"/>
        <w:rPr>
          <w:rFonts w:eastAsia="Times New Roman" w:cs="Times New Roman"/>
          <w:color w:val="FF0000"/>
          <w:sz w:val="24"/>
          <w:szCs w:val="24"/>
          <w:lang w:eastAsia="sl-SI"/>
        </w:rPr>
      </w:pPr>
    </w:p>
    <w:p w:rsidR="00CD3264" w:rsidRPr="008E5E23" w:rsidRDefault="00CD3264" w:rsidP="00CD3264">
      <w:pPr>
        <w:spacing w:after="0" w:line="240" w:lineRule="auto"/>
        <w:jc w:val="both"/>
        <w:rPr>
          <w:rFonts w:eastAsia="Times New Roman" w:cs="Times New Roman"/>
          <w:sz w:val="24"/>
          <w:szCs w:val="24"/>
          <w:u w:val="single"/>
          <w:lang w:eastAsia="sl-SI"/>
        </w:rPr>
      </w:pPr>
      <w:r w:rsidRPr="008E5E23">
        <w:rPr>
          <w:rFonts w:eastAsia="Times New Roman" w:cs="Times New Roman"/>
          <w:sz w:val="24"/>
          <w:szCs w:val="24"/>
          <w:u w:val="single"/>
          <w:lang w:eastAsia="sl-SI"/>
        </w:rPr>
        <w:t xml:space="preserve">Športno dvorano so najeli: </w:t>
      </w:r>
    </w:p>
    <w:p w:rsidR="00CD3264" w:rsidRPr="00CD3264" w:rsidRDefault="00CD3264" w:rsidP="00CD3264">
      <w:pPr>
        <w:spacing w:after="0" w:line="240" w:lineRule="auto"/>
        <w:jc w:val="both"/>
        <w:rPr>
          <w:rFonts w:eastAsia="Times New Roman" w:cs="Times New Roman"/>
          <w:color w:val="FF0000"/>
          <w:sz w:val="24"/>
          <w:szCs w:val="24"/>
          <w:u w:val="single"/>
          <w:lang w:eastAsia="sl-SI"/>
        </w:rPr>
      </w:pPr>
    </w:p>
    <w:p w:rsidR="00CD3264" w:rsidRPr="0046122E" w:rsidRDefault="00CD3264" w:rsidP="00CD3264">
      <w:pPr>
        <w:numPr>
          <w:ilvl w:val="0"/>
          <w:numId w:val="2"/>
        </w:numPr>
        <w:spacing w:after="0" w:line="240" w:lineRule="auto"/>
        <w:contextualSpacing/>
        <w:jc w:val="both"/>
        <w:rPr>
          <w:rFonts w:eastAsia="Times New Roman" w:cs="Times New Roman"/>
          <w:sz w:val="24"/>
          <w:szCs w:val="24"/>
          <w:lang w:eastAsia="sl-SI"/>
        </w:rPr>
      </w:pPr>
      <w:r w:rsidRPr="0046122E">
        <w:rPr>
          <w:rFonts w:eastAsia="Times New Roman" w:cs="Times New Roman"/>
          <w:sz w:val="24"/>
          <w:szCs w:val="24"/>
          <w:lang w:eastAsia="sl-SI"/>
        </w:rPr>
        <w:t xml:space="preserve">ZPM Črnomelj, </w:t>
      </w:r>
      <w:r w:rsidR="0046122E" w:rsidRPr="0046122E">
        <w:rPr>
          <w:rFonts w:eastAsia="Times New Roman" w:cs="Times New Roman"/>
          <w:sz w:val="24"/>
          <w:szCs w:val="24"/>
          <w:lang w:eastAsia="sl-SI"/>
        </w:rPr>
        <w:t>22</w:t>
      </w:r>
      <w:r w:rsidRPr="0046122E">
        <w:rPr>
          <w:rFonts w:eastAsia="Times New Roman" w:cs="Times New Roman"/>
          <w:sz w:val="24"/>
          <w:szCs w:val="24"/>
          <w:lang w:eastAsia="sl-SI"/>
        </w:rPr>
        <w:t>. decembra 201</w:t>
      </w:r>
      <w:r w:rsidR="0046122E" w:rsidRPr="0046122E">
        <w:rPr>
          <w:rFonts w:eastAsia="Times New Roman" w:cs="Times New Roman"/>
          <w:sz w:val="24"/>
          <w:szCs w:val="24"/>
          <w:lang w:eastAsia="sl-SI"/>
        </w:rPr>
        <w:t>9</w:t>
      </w:r>
      <w:r w:rsidRPr="0046122E">
        <w:rPr>
          <w:rFonts w:eastAsia="Times New Roman" w:cs="Times New Roman"/>
          <w:sz w:val="24"/>
          <w:szCs w:val="24"/>
          <w:lang w:eastAsia="sl-SI"/>
        </w:rPr>
        <w:t xml:space="preserve"> – dedek Mraz,</w:t>
      </w:r>
    </w:p>
    <w:p w:rsidR="00CD3264" w:rsidRPr="00E7699D" w:rsidRDefault="00CD3264" w:rsidP="00CD3264">
      <w:pPr>
        <w:numPr>
          <w:ilvl w:val="0"/>
          <w:numId w:val="2"/>
        </w:numPr>
        <w:spacing w:after="0" w:line="240" w:lineRule="auto"/>
        <w:contextualSpacing/>
        <w:jc w:val="both"/>
        <w:rPr>
          <w:rFonts w:eastAsia="Times New Roman" w:cs="Times New Roman"/>
          <w:sz w:val="24"/>
          <w:szCs w:val="24"/>
          <w:lang w:eastAsia="sl-SI"/>
        </w:rPr>
      </w:pPr>
      <w:r w:rsidRPr="00E7699D">
        <w:rPr>
          <w:rFonts w:eastAsia="Times New Roman" w:cs="Times New Roman"/>
          <w:sz w:val="24"/>
          <w:szCs w:val="24"/>
          <w:lang w:eastAsia="sl-SI"/>
        </w:rPr>
        <w:t>KUD Godba na pihala Črnomelj, 2</w:t>
      </w:r>
      <w:r w:rsidR="00E7699D">
        <w:rPr>
          <w:rFonts w:eastAsia="Times New Roman" w:cs="Times New Roman"/>
          <w:sz w:val="24"/>
          <w:szCs w:val="24"/>
          <w:lang w:eastAsia="sl-SI"/>
        </w:rPr>
        <w:t>1</w:t>
      </w:r>
      <w:r w:rsidRPr="00E7699D">
        <w:rPr>
          <w:rFonts w:eastAsia="Times New Roman" w:cs="Times New Roman"/>
          <w:sz w:val="24"/>
          <w:szCs w:val="24"/>
          <w:lang w:eastAsia="sl-SI"/>
        </w:rPr>
        <w:t>. decembra 201</w:t>
      </w:r>
      <w:r w:rsidR="00E7699D">
        <w:rPr>
          <w:rFonts w:eastAsia="Times New Roman" w:cs="Times New Roman"/>
          <w:sz w:val="24"/>
          <w:szCs w:val="24"/>
          <w:lang w:eastAsia="sl-SI"/>
        </w:rPr>
        <w:t xml:space="preserve">9 </w:t>
      </w:r>
      <w:r w:rsidR="008E1D1D">
        <w:rPr>
          <w:rFonts w:eastAsia="Times New Roman" w:cs="Times New Roman"/>
          <w:sz w:val="24"/>
          <w:szCs w:val="24"/>
          <w:lang w:eastAsia="sl-SI"/>
        </w:rPr>
        <w:t>–</w:t>
      </w:r>
      <w:r w:rsidR="00E7699D">
        <w:rPr>
          <w:rFonts w:eastAsia="Times New Roman" w:cs="Times New Roman"/>
          <w:sz w:val="24"/>
          <w:szCs w:val="24"/>
          <w:lang w:eastAsia="sl-SI"/>
        </w:rPr>
        <w:t xml:space="preserve"> </w:t>
      </w:r>
      <w:r w:rsidR="008E1D1D">
        <w:rPr>
          <w:rFonts w:eastAsia="Times New Roman" w:cs="Times New Roman"/>
          <w:sz w:val="24"/>
          <w:szCs w:val="24"/>
          <w:lang w:eastAsia="sl-SI"/>
        </w:rPr>
        <w:t xml:space="preserve">božična </w:t>
      </w:r>
      <w:proofErr w:type="spellStart"/>
      <w:r w:rsidR="008E1D1D">
        <w:rPr>
          <w:rFonts w:eastAsia="Times New Roman" w:cs="Times New Roman"/>
          <w:sz w:val="24"/>
          <w:szCs w:val="24"/>
          <w:lang w:eastAsia="sl-SI"/>
        </w:rPr>
        <w:t>zGodba</w:t>
      </w:r>
      <w:proofErr w:type="spellEnd"/>
    </w:p>
    <w:p w:rsidR="00CD3264" w:rsidRPr="00FC0663" w:rsidRDefault="00CD3264" w:rsidP="00CD3264">
      <w:pPr>
        <w:numPr>
          <w:ilvl w:val="0"/>
          <w:numId w:val="2"/>
        </w:numPr>
        <w:spacing w:after="0" w:line="240" w:lineRule="auto"/>
        <w:jc w:val="both"/>
        <w:rPr>
          <w:rFonts w:eastAsia="Times New Roman" w:cs="Times New Roman"/>
          <w:sz w:val="24"/>
          <w:szCs w:val="24"/>
          <w:lang w:eastAsia="sl-SI"/>
        </w:rPr>
      </w:pPr>
      <w:r w:rsidRPr="00FC0663">
        <w:rPr>
          <w:rFonts w:eastAsia="Times New Roman" w:cs="Times New Roman"/>
          <w:sz w:val="24"/>
          <w:szCs w:val="24"/>
          <w:lang w:eastAsia="sl-SI"/>
        </w:rPr>
        <w:t xml:space="preserve">Namiznoteniški klub Črnomelj, </w:t>
      </w:r>
      <w:r w:rsidR="00FC0663" w:rsidRPr="00FC0663">
        <w:rPr>
          <w:rFonts w:eastAsia="Times New Roman" w:cs="Times New Roman"/>
          <w:sz w:val="24"/>
          <w:szCs w:val="24"/>
          <w:lang w:eastAsia="sl-SI"/>
        </w:rPr>
        <w:t>2</w:t>
      </w:r>
      <w:r w:rsidRPr="00FC0663">
        <w:rPr>
          <w:rFonts w:eastAsia="Times New Roman" w:cs="Times New Roman"/>
          <w:sz w:val="24"/>
          <w:szCs w:val="24"/>
          <w:lang w:eastAsia="sl-SI"/>
        </w:rPr>
        <w:t>. februarja 20</w:t>
      </w:r>
      <w:r w:rsidR="00FC0663" w:rsidRPr="00FC0663">
        <w:rPr>
          <w:rFonts w:eastAsia="Times New Roman" w:cs="Times New Roman"/>
          <w:sz w:val="24"/>
          <w:szCs w:val="24"/>
          <w:lang w:eastAsia="sl-SI"/>
        </w:rPr>
        <w:t>20</w:t>
      </w:r>
      <w:r w:rsidRPr="00FC0663">
        <w:rPr>
          <w:rFonts w:eastAsia="Times New Roman" w:cs="Times New Roman"/>
          <w:sz w:val="24"/>
          <w:szCs w:val="24"/>
          <w:lang w:eastAsia="sl-SI"/>
        </w:rPr>
        <w:t xml:space="preserve"> – tekmovanje ob občinskem prazniku,</w:t>
      </w:r>
    </w:p>
    <w:p w:rsidR="00CD3264" w:rsidRPr="00CD3264" w:rsidRDefault="00CD3264" w:rsidP="00CD3264">
      <w:pPr>
        <w:spacing w:after="0" w:line="240" w:lineRule="auto"/>
        <w:contextualSpacing/>
        <w:jc w:val="both"/>
        <w:rPr>
          <w:rFonts w:eastAsia="Times New Roman" w:cs="Times New Roman"/>
          <w:color w:val="FF0000"/>
          <w:sz w:val="24"/>
          <w:szCs w:val="24"/>
          <w:lang w:eastAsia="sl-SI"/>
        </w:rPr>
      </w:pPr>
    </w:p>
    <w:p w:rsidR="00CD3264" w:rsidRPr="00040A41" w:rsidRDefault="00CD3264" w:rsidP="00CD3264">
      <w:pPr>
        <w:spacing w:after="0" w:line="240" w:lineRule="auto"/>
        <w:jc w:val="both"/>
        <w:rPr>
          <w:rFonts w:eastAsia="Times New Roman" w:cs="Times New Roman"/>
          <w:sz w:val="24"/>
          <w:szCs w:val="24"/>
          <w:u w:val="single"/>
          <w:lang w:eastAsia="sl-SI"/>
        </w:rPr>
      </w:pPr>
      <w:r w:rsidRPr="00040A41">
        <w:rPr>
          <w:rFonts w:eastAsia="Times New Roman" w:cs="Times New Roman"/>
          <w:sz w:val="24"/>
          <w:szCs w:val="24"/>
          <w:u w:val="single"/>
          <w:lang w:eastAsia="sl-SI"/>
        </w:rPr>
        <w:t>Druge prostore šole:</w:t>
      </w:r>
    </w:p>
    <w:p w:rsidR="00CD3264" w:rsidRPr="00CD3264" w:rsidRDefault="00CD3264" w:rsidP="00CD3264">
      <w:pPr>
        <w:spacing w:after="0" w:line="240" w:lineRule="auto"/>
        <w:jc w:val="both"/>
        <w:rPr>
          <w:rFonts w:eastAsia="Times New Roman" w:cs="Times New Roman"/>
          <w:color w:val="FF0000"/>
          <w:sz w:val="24"/>
          <w:szCs w:val="24"/>
          <w:lang w:eastAsia="sl-SI"/>
        </w:rPr>
      </w:pPr>
    </w:p>
    <w:p w:rsidR="00CD3264" w:rsidRPr="00481260" w:rsidRDefault="00CD3264" w:rsidP="00CD3264">
      <w:pPr>
        <w:numPr>
          <w:ilvl w:val="0"/>
          <w:numId w:val="2"/>
        </w:numPr>
        <w:spacing w:after="0" w:line="240" w:lineRule="auto"/>
        <w:jc w:val="both"/>
        <w:rPr>
          <w:rFonts w:eastAsia="Times New Roman" w:cs="Times New Roman"/>
          <w:sz w:val="24"/>
          <w:szCs w:val="24"/>
          <w:lang w:eastAsia="sl-SI"/>
        </w:rPr>
      </w:pPr>
      <w:r w:rsidRPr="00481260">
        <w:rPr>
          <w:rFonts w:eastAsia="Times New Roman" w:cs="Times New Roman"/>
          <w:sz w:val="24"/>
          <w:szCs w:val="24"/>
          <w:lang w:eastAsia="sl-SI"/>
        </w:rPr>
        <w:t xml:space="preserve">Zavod za transfuzijo Slovenije, </w:t>
      </w:r>
      <w:r w:rsidR="000C298C" w:rsidRPr="00481260">
        <w:rPr>
          <w:rFonts w:eastAsia="Times New Roman" w:cs="Times New Roman"/>
          <w:sz w:val="24"/>
          <w:szCs w:val="24"/>
          <w:lang w:eastAsia="sl-SI"/>
        </w:rPr>
        <w:t>7</w:t>
      </w:r>
      <w:r w:rsidRPr="00481260">
        <w:rPr>
          <w:rFonts w:eastAsia="Times New Roman" w:cs="Times New Roman"/>
          <w:sz w:val="24"/>
          <w:szCs w:val="24"/>
          <w:lang w:eastAsia="sl-SI"/>
        </w:rPr>
        <w:t>. oktobra 201</w:t>
      </w:r>
      <w:r w:rsidR="000C298C" w:rsidRPr="00481260">
        <w:rPr>
          <w:rFonts w:eastAsia="Times New Roman" w:cs="Times New Roman"/>
          <w:sz w:val="24"/>
          <w:szCs w:val="24"/>
          <w:lang w:eastAsia="sl-SI"/>
        </w:rPr>
        <w:t>9</w:t>
      </w:r>
      <w:r w:rsidR="00481260" w:rsidRPr="00481260">
        <w:rPr>
          <w:rFonts w:eastAsia="Times New Roman" w:cs="Times New Roman"/>
          <w:sz w:val="24"/>
          <w:szCs w:val="24"/>
          <w:lang w:eastAsia="sl-SI"/>
        </w:rPr>
        <w:t xml:space="preserve"> </w:t>
      </w:r>
      <w:r w:rsidRPr="00481260">
        <w:rPr>
          <w:rFonts w:eastAsia="Times New Roman" w:cs="Times New Roman"/>
          <w:sz w:val="24"/>
          <w:szCs w:val="24"/>
          <w:lang w:eastAsia="sl-SI"/>
        </w:rPr>
        <w:t xml:space="preserve">in </w:t>
      </w:r>
      <w:r w:rsidR="00481260" w:rsidRPr="00481260">
        <w:rPr>
          <w:rFonts w:eastAsia="Times New Roman" w:cs="Times New Roman"/>
          <w:sz w:val="24"/>
          <w:szCs w:val="24"/>
          <w:lang w:eastAsia="sl-SI"/>
        </w:rPr>
        <w:t>23</w:t>
      </w:r>
      <w:r w:rsidRPr="00481260">
        <w:rPr>
          <w:rFonts w:eastAsia="Times New Roman" w:cs="Times New Roman"/>
          <w:sz w:val="24"/>
          <w:szCs w:val="24"/>
          <w:lang w:eastAsia="sl-SI"/>
        </w:rPr>
        <w:t>. junija 20</w:t>
      </w:r>
      <w:r w:rsidR="00481260" w:rsidRPr="00481260">
        <w:rPr>
          <w:rFonts w:eastAsia="Times New Roman" w:cs="Times New Roman"/>
          <w:sz w:val="24"/>
          <w:szCs w:val="24"/>
          <w:lang w:eastAsia="sl-SI"/>
        </w:rPr>
        <w:t>20</w:t>
      </w:r>
      <w:r w:rsidRPr="00481260">
        <w:rPr>
          <w:rFonts w:eastAsia="Times New Roman" w:cs="Times New Roman"/>
          <w:sz w:val="24"/>
          <w:szCs w:val="24"/>
          <w:lang w:eastAsia="sl-SI"/>
        </w:rPr>
        <w:t xml:space="preserve"> – krvodajalsk</w:t>
      </w:r>
      <w:r w:rsidR="00481260" w:rsidRPr="00481260">
        <w:rPr>
          <w:rFonts w:eastAsia="Times New Roman" w:cs="Times New Roman"/>
          <w:sz w:val="24"/>
          <w:szCs w:val="24"/>
          <w:lang w:eastAsia="sl-SI"/>
        </w:rPr>
        <w:t>i</w:t>
      </w:r>
      <w:r w:rsidRPr="00481260">
        <w:rPr>
          <w:rFonts w:eastAsia="Times New Roman" w:cs="Times New Roman"/>
          <w:sz w:val="24"/>
          <w:szCs w:val="24"/>
          <w:lang w:eastAsia="sl-SI"/>
        </w:rPr>
        <w:t xml:space="preserve"> akcij</w:t>
      </w:r>
      <w:r w:rsidR="00481260" w:rsidRPr="00481260">
        <w:rPr>
          <w:rFonts w:eastAsia="Times New Roman" w:cs="Times New Roman"/>
          <w:sz w:val="24"/>
          <w:szCs w:val="24"/>
          <w:lang w:eastAsia="sl-SI"/>
        </w:rPr>
        <w:t>i</w:t>
      </w:r>
      <w:r w:rsidRPr="00481260">
        <w:rPr>
          <w:rFonts w:eastAsia="Times New Roman" w:cs="Times New Roman"/>
          <w:sz w:val="24"/>
          <w:szCs w:val="24"/>
          <w:lang w:eastAsia="sl-SI"/>
        </w:rPr>
        <w:t>,</w:t>
      </w:r>
    </w:p>
    <w:p w:rsidR="00CD3264" w:rsidRPr="008E5E23" w:rsidRDefault="00CD3264" w:rsidP="00CD3264">
      <w:pPr>
        <w:numPr>
          <w:ilvl w:val="0"/>
          <w:numId w:val="2"/>
        </w:numPr>
        <w:spacing w:after="0" w:line="240" w:lineRule="auto"/>
        <w:jc w:val="both"/>
        <w:rPr>
          <w:rFonts w:eastAsia="Times New Roman" w:cs="Times New Roman"/>
          <w:sz w:val="24"/>
          <w:szCs w:val="24"/>
          <w:lang w:eastAsia="sl-SI"/>
        </w:rPr>
      </w:pPr>
      <w:r w:rsidRPr="008E5E23">
        <w:rPr>
          <w:rFonts w:eastAsia="Times New Roman" w:cs="Times New Roman"/>
          <w:sz w:val="24"/>
          <w:szCs w:val="24"/>
          <w:lang w:eastAsia="sl-SI"/>
        </w:rPr>
        <w:t>Mešani pevski zbor Samospev enkrat tedensko,</w:t>
      </w:r>
    </w:p>
    <w:p w:rsidR="00CD3264" w:rsidRPr="008E5E23" w:rsidRDefault="00CD3264" w:rsidP="00CD3264">
      <w:pPr>
        <w:numPr>
          <w:ilvl w:val="0"/>
          <w:numId w:val="2"/>
        </w:numPr>
        <w:spacing w:after="0" w:line="240" w:lineRule="auto"/>
        <w:jc w:val="both"/>
        <w:rPr>
          <w:rFonts w:eastAsia="Times New Roman" w:cs="Times New Roman"/>
          <w:sz w:val="24"/>
          <w:szCs w:val="24"/>
          <w:lang w:eastAsia="sl-SI"/>
        </w:rPr>
      </w:pPr>
      <w:r w:rsidRPr="008E5E23">
        <w:rPr>
          <w:rFonts w:eastAsia="Times New Roman" w:cs="Times New Roman"/>
          <w:sz w:val="24"/>
          <w:szCs w:val="24"/>
          <w:lang w:eastAsia="sl-SI"/>
        </w:rPr>
        <w:t>upokojeni delavci OŠ Loka in OŠ Mirana Jarca enkrat tedensko,</w:t>
      </w:r>
    </w:p>
    <w:p w:rsidR="00CD3264" w:rsidRPr="008E5E23" w:rsidRDefault="00CD3264" w:rsidP="00CD3264">
      <w:pPr>
        <w:numPr>
          <w:ilvl w:val="0"/>
          <w:numId w:val="2"/>
        </w:numPr>
        <w:spacing w:after="0" w:line="240" w:lineRule="auto"/>
        <w:jc w:val="both"/>
        <w:rPr>
          <w:rFonts w:eastAsia="Times New Roman" w:cs="Times New Roman"/>
          <w:sz w:val="24"/>
          <w:szCs w:val="24"/>
          <w:lang w:eastAsia="sl-SI"/>
        </w:rPr>
      </w:pPr>
      <w:r w:rsidRPr="008E5E23">
        <w:rPr>
          <w:rFonts w:eastAsia="Times New Roman" w:cs="Times New Roman"/>
          <w:sz w:val="24"/>
          <w:szCs w:val="24"/>
          <w:lang w:eastAsia="sl-SI"/>
        </w:rPr>
        <w:t>Društvo onkoloških bolnikov Slovenije od februarja 2010 vsako drugo sredo v mesecu – samopomoč žensk z rakom dojke</w:t>
      </w:r>
      <w:r w:rsidR="008E5E23">
        <w:rPr>
          <w:rFonts w:eastAsia="Times New Roman" w:cs="Times New Roman"/>
          <w:sz w:val="24"/>
          <w:szCs w:val="24"/>
          <w:lang w:eastAsia="sl-SI"/>
        </w:rPr>
        <w:t>.</w:t>
      </w:r>
    </w:p>
    <w:p w:rsidR="00CD3264" w:rsidRPr="00CD3264" w:rsidRDefault="00CD3264" w:rsidP="00CD3264">
      <w:pPr>
        <w:spacing w:after="0" w:line="240" w:lineRule="auto"/>
        <w:jc w:val="both"/>
        <w:rPr>
          <w:rFonts w:eastAsia="Times New Roman" w:cs="Times New Roman"/>
          <w:color w:val="FF0000"/>
          <w:sz w:val="24"/>
          <w:szCs w:val="24"/>
          <w:u w:val="single"/>
          <w:lang w:eastAsia="sl-SI"/>
        </w:rPr>
      </w:pPr>
    </w:p>
    <w:p w:rsidR="00CD3264" w:rsidRPr="00F45939" w:rsidRDefault="00CD3264" w:rsidP="00CD3264">
      <w:pPr>
        <w:spacing w:after="0" w:line="240" w:lineRule="auto"/>
        <w:jc w:val="both"/>
        <w:rPr>
          <w:rFonts w:eastAsia="Times New Roman" w:cs="Times New Roman"/>
          <w:sz w:val="24"/>
          <w:szCs w:val="24"/>
          <w:lang w:eastAsia="sl-SI"/>
        </w:rPr>
      </w:pPr>
      <w:bookmarkStart w:id="41" w:name="_Hlk49499958"/>
      <w:r w:rsidRPr="00F45939">
        <w:rPr>
          <w:rFonts w:eastAsia="Times New Roman" w:cs="Times New Roman"/>
          <w:sz w:val="24"/>
          <w:szCs w:val="24"/>
          <w:lang w:eastAsia="sl-SI"/>
        </w:rPr>
        <w:t>2</w:t>
      </w:r>
      <w:r w:rsidR="00F45939" w:rsidRPr="00F45939">
        <w:rPr>
          <w:rFonts w:eastAsia="Times New Roman" w:cs="Times New Roman"/>
          <w:sz w:val="24"/>
          <w:szCs w:val="24"/>
          <w:lang w:eastAsia="sl-SI"/>
        </w:rPr>
        <w:t>6</w:t>
      </w:r>
      <w:r w:rsidRPr="00F45939">
        <w:rPr>
          <w:rFonts w:eastAsia="Times New Roman" w:cs="Times New Roman"/>
          <w:sz w:val="24"/>
          <w:szCs w:val="24"/>
          <w:lang w:eastAsia="sl-SI"/>
        </w:rPr>
        <w:t>. avgusta 201</w:t>
      </w:r>
      <w:r w:rsidR="00F45939" w:rsidRPr="00F45939">
        <w:rPr>
          <w:rFonts w:eastAsia="Times New Roman" w:cs="Times New Roman"/>
          <w:sz w:val="24"/>
          <w:szCs w:val="24"/>
          <w:lang w:eastAsia="sl-SI"/>
        </w:rPr>
        <w:t>9</w:t>
      </w:r>
      <w:r w:rsidRPr="00F45939">
        <w:rPr>
          <w:rFonts w:eastAsia="Times New Roman" w:cs="Times New Roman"/>
          <w:sz w:val="24"/>
          <w:szCs w:val="24"/>
          <w:lang w:eastAsia="sl-SI"/>
        </w:rPr>
        <w:t xml:space="preserve"> smo imeli strokovni delavci osnovnih šol Bele krajine v Kulturnem centru </w:t>
      </w:r>
    </w:p>
    <w:p w:rsidR="00F45939" w:rsidRPr="00F45939" w:rsidRDefault="00CD3264" w:rsidP="00CD3264">
      <w:pPr>
        <w:spacing w:after="0" w:line="240" w:lineRule="auto"/>
        <w:jc w:val="both"/>
        <w:rPr>
          <w:rFonts w:eastAsia="Times New Roman" w:cs="Times New Roman"/>
          <w:sz w:val="24"/>
          <w:szCs w:val="24"/>
          <w:lang w:eastAsia="sl-SI"/>
        </w:rPr>
      </w:pPr>
      <w:r w:rsidRPr="00F45939">
        <w:rPr>
          <w:rFonts w:eastAsia="Times New Roman" w:cs="Times New Roman"/>
          <w:sz w:val="24"/>
          <w:szCs w:val="24"/>
          <w:lang w:eastAsia="sl-SI"/>
        </w:rPr>
        <w:t>v Semiču predavanj</w:t>
      </w:r>
      <w:r w:rsidR="00F45939" w:rsidRPr="00F45939">
        <w:rPr>
          <w:rFonts w:eastAsia="Times New Roman" w:cs="Times New Roman"/>
          <w:sz w:val="24"/>
          <w:szCs w:val="24"/>
          <w:lang w:eastAsia="sl-SI"/>
        </w:rPr>
        <w:t>e</w:t>
      </w:r>
      <w:r w:rsidRPr="00F45939">
        <w:rPr>
          <w:rFonts w:eastAsia="Times New Roman" w:cs="Times New Roman"/>
          <w:sz w:val="24"/>
          <w:szCs w:val="24"/>
          <w:lang w:eastAsia="sl-SI"/>
        </w:rPr>
        <w:t xml:space="preserve"> </w:t>
      </w:r>
      <w:r w:rsidR="00F45939" w:rsidRPr="00F45939">
        <w:rPr>
          <w:rFonts w:eastAsia="Times New Roman" w:cs="Times New Roman"/>
          <w:sz w:val="24"/>
          <w:szCs w:val="24"/>
          <w:lang w:eastAsia="sl-SI"/>
        </w:rPr>
        <w:t xml:space="preserve">dr. Igorja Sakside z naslovom Skupaj razvijamo bralno pismenost. </w:t>
      </w:r>
    </w:p>
    <w:p w:rsidR="00CD3264" w:rsidRDefault="00F10C48" w:rsidP="00AE3456">
      <w:pPr>
        <w:spacing w:after="0" w:line="240" w:lineRule="auto"/>
        <w:jc w:val="both"/>
        <w:rPr>
          <w:rFonts w:eastAsia="Times New Roman" w:cs="Times New Roman"/>
          <w:sz w:val="24"/>
          <w:szCs w:val="24"/>
          <w:lang w:eastAsia="sl-SI"/>
        </w:rPr>
      </w:pPr>
      <w:r w:rsidRPr="00F10C48">
        <w:rPr>
          <w:rFonts w:eastAsia="Times New Roman" w:cs="Times New Roman"/>
          <w:sz w:val="24"/>
          <w:szCs w:val="24"/>
          <w:lang w:eastAsia="sl-SI"/>
        </w:rPr>
        <w:t>26</w:t>
      </w:r>
      <w:r w:rsidR="000423E5" w:rsidRPr="00F10C48">
        <w:rPr>
          <w:rFonts w:eastAsia="Times New Roman" w:cs="Times New Roman"/>
          <w:sz w:val="24"/>
          <w:szCs w:val="24"/>
          <w:lang w:eastAsia="sl-SI"/>
        </w:rPr>
        <w:t xml:space="preserve">. </w:t>
      </w:r>
      <w:r w:rsidRPr="00F10C48">
        <w:rPr>
          <w:rFonts w:eastAsia="Times New Roman" w:cs="Times New Roman"/>
          <w:sz w:val="24"/>
          <w:szCs w:val="24"/>
          <w:lang w:eastAsia="sl-SI"/>
        </w:rPr>
        <w:t>avgusta</w:t>
      </w:r>
      <w:r w:rsidR="00CD3264" w:rsidRPr="00F10C48">
        <w:rPr>
          <w:rFonts w:eastAsia="Times New Roman" w:cs="Times New Roman"/>
          <w:sz w:val="24"/>
          <w:szCs w:val="24"/>
          <w:lang w:eastAsia="sl-SI"/>
        </w:rPr>
        <w:t xml:space="preserve"> 201</w:t>
      </w:r>
      <w:r w:rsidRPr="00F10C48">
        <w:rPr>
          <w:rFonts w:eastAsia="Times New Roman" w:cs="Times New Roman"/>
          <w:sz w:val="24"/>
          <w:szCs w:val="24"/>
          <w:lang w:eastAsia="sl-SI"/>
        </w:rPr>
        <w:t>9</w:t>
      </w:r>
      <w:r w:rsidR="00CD3264" w:rsidRPr="00F10C48">
        <w:rPr>
          <w:rFonts w:eastAsia="Times New Roman" w:cs="Times New Roman"/>
          <w:sz w:val="24"/>
          <w:szCs w:val="24"/>
          <w:lang w:eastAsia="sl-SI"/>
        </w:rPr>
        <w:t xml:space="preserve"> je Mojca Tomc, dr. med., za starše učencev 1. razreda izvedla predavanje o vzgoji, razvajenosti, upoštevanju pravil, postavljanju meja, prehrani itd.</w:t>
      </w:r>
    </w:p>
    <w:p w:rsidR="00DA3BB4" w:rsidRPr="00F10C48" w:rsidRDefault="00DA3BB4" w:rsidP="00AE3456">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5. septembra 2019 </w:t>
      </w:r>
      <w:r w:rsidR="00EC793C">
        <w:rPr>
          <w:rFonts w:eastAsia="Times New Roman" w:cs="Times New Roman"/>
          <w:sz w:val="24"/>
          <w:szCs w:val="24"/>
          <w:lang w:eastAsia="sl-SI"/>
        </w:rPr>
        <w:t>je Mojca Tomc, dr. med., za starše učenk 6. razreda izvedla predavanje o cepljenju proti okužbam s HPV.</w:t>
      </w:r>
    </w:p>
    <w:p w:rsidR="00AB34E5" w:rsidRPr="00AB34E5" w:rsidRDefault="00AB34E5" w:rsidP="00AB34E5">
      <w:pPr>
        <w:spacing w:after="0" w:line="240" w:lineRule="auto"/>
        <w:jc w:val="both"/>
        <w:rPr>
          <w:rFonts w:eastAsia="Times New Roman" w:cs="Times New Roman"/>
          <w:sz w:val="24"/>
          <w:szCs w:val="24"/>
          <w:lang w:eastAsia="sl-SI"/>
        </w:rPr>
      </w:pPr>
      <w:r w:rsidRPr="00AB34E5">
        <w:rPr>
          <w:rFonts w:eastAsia="Times New Roman" w:cs="Times New Roman"/>
          <w:sz w:val="24"/>
          <w:szCs w:val="24"/>
          <w:lang w:eastAsia="sl-SI"/>
        </w:rPr>
        <w:t xml:space="preserve">11. septembra 2019 je Športna zveza Črnomelj z učenci od 1. do 4. razreda izvedla Igrivo košarko. Gost dogajanja je bil </w:t>
      </w:r>
      <w:proofErr w:type="spellStart"/>
      <w:r w:rsidRPr="00AB34E5">
        <w:rPr>
          <w:rFonts w:eastAsia="Times New Roman" w:cs="Times New Roman"/>
          <w:sz w:val="24"/>
          <w:szCs w:val="24"/>
          <w:lang w:eastAsia="sl-SI"/>
        </w:rPr>
        <w:t>Lipko</w:t>
      </w:r>
      <w:proofErr w:type="spellEnd"/>
      <w:r w:rsidRPr="00AB34E5">
        <w:rPr>
          <w:rFonts w:eastAsia="Times New Roman" w:cs="Times New Roman"/>
          <w:sz w:val="24"/>
          <w:szCs w:val="24"/>
          <w:lang w:eastAsia="sl-SI"/>
        </w:rPr>
        <w:t xml:space="preserve">. </w:t>
      </w:r>
    </w:p>
    <w:p w:rsidR="00AE3456" w:rsidRPr="00AE3456" w:rsidRDefault="00AE3456" w:rsidP="00AE3456">
      <w:pPr>
        <w:spacing w:after="0" w:line="240" w:lineRule="auto"/>
        <w:jc w:val="both"/>
        <w:rPr>
          <w:rFonts w:eastAsia="Times New Roman" w:cs="Times New Roman"/>
          <w:sz w:val="24"/>
          <w:szCs w:val="24"/>
          <w:lang w:eastAsia="sl-SI"/>
        </w:rPr>
      </w:pPr>
      <w:r w:rsidRPr="00AE3456">
        <w:rPr>
          <w:rFonts w:eastAsia="Times New Roman" w:cs="Times New Roman"/>
          <w:sz w:val="24"/>
          <w:szCs w:val="24"/>
          <w:lang w:eastAsia="sl-SI"/>
        </w:rPr>
        <w:lastRenderedPageBreak/>
        <w:t xml:space="preserve">16. septembra 2019 se je šola pridružila slovenski platformi za trajno mobilnost, v okviru katere se izvaja Evropski teden mobilnosti. </w:t>
      </w:r>
      <w:r>
        <w:rPr>
          <w:rFonts w:eastAsia="Times New Roman" w:cs="Times New Roman"/>
          <w:sz w:val="24"/>
          <w:szCs w:val="24"/>
          <w:lang w:eastAsia="sl-SI"/>
        </w:rPr>
        <w:t xml:space="preserve">Učenci od 1. do 5. razreda so </w:t>
      </w:r>
      <w:r w:rsidR="001B7826">
        <w:rPr>
          <w:rFonts w:eastAsia="Times New Roman" w:cs="Times New Roman"/>
          <w:sz w:val="24"/>
          <w:szCs w:val="24"/>
          <w:lang w:eastAsia="sl-SI"/>
        </w:rPr>
        <w:t xml:space="preserve">sodelovali v prometni gosenici. </w:t>
      </w:r>
    </w:p>
    <w:p w:rsidR="00CD3264" w:rsidRPr="001B7826" w:rsidRDefault="00CD3264" w:rsidP="00CD3264">
      <w:pPr>
        <w:spacing w:after="0" w:line="240" w:lineRule="auto"/>
        <w:jc w:val="both"/>
        <w:rPr>
          <w:rFonts w:eastAsia="Times New Roman" w:cs="Times New Roman"/>
          <w:sz w:val="24"/>
          <w:szCs w:val="24"/>
          <w:lang w:eastAsia="sl-SI"/>
        </w:rPr>
      </w:pPr>
      <w:r w:rsidRPr="001B7826">
        <w:rPr>
          <w:rFonts w:eastAsia="Times New Roman" w:cs="Times New Roman"/>
          <w:sz w:val="24"/>
          <w:szCs w:val="24"/>
          <w:lang w:eastAsia="sl-SI"/>
        </w:rPr>
        <w:t>1</w:t>
      </w:r>
      <w:r w:rsidR="001B7826" w:rsidRPr="001B7826">
        <w:rPr>
          <w:rFonts w:eastAsia="Times New Roman" w:cs="Times New Roman"/>
          <w:sz w:val="24"/>
          <w:szCs w:val="24"/>
          <w:lang w:eastAsia="sl-SI"/>
        </w:rPr>
        <w:t>7</w:t>
      </w:r>
      <w:r w:rsidRPr="001B7826">
        <w:rPr>
          <w:rFonts w:eastAsia="Times New Roman" w:cs="Times New Roman"/>
          <w:sz w:val="24"/>
          <w:szCs w:val="24"/>
          <w:lang w:eastAsia="sl-SI"/>
        </w:rPr>
        <w:t>. septembra 201</w:t>
      </w:r>
      <w:r w:rsidR="001B7826" w:rsidRPr="001B7826">
        <w:rPr>
          <w:rFonts w:eastAsia="Times New Roman" w:cs="Times New Roman"/>
          <w:sz w:val="24"/>
          <w:szCs w:val="24"/>
          <w:lang w:eastAsia="sl-SI"/>
        </w:rPr>
        <w:t>9</w:t>
      </w:r>
      <w:r w:rsidRPr="001B7826">
        <w:rPr>
          <w:rFonts w:eastAsia="Times New Roman" w:cs="Times New Roman"/>
          <w:sz w:val="24"/>
          <w:szCs w:val="24"/>
          <w:lang w:eastAsia="sl-SI"/>
        </w:rPr>
        <w:t xml:space="preserve"> smo izvedli požarno vajo evakuacije učencev in zaposlenih iz šolskih prostorov. </w:t>
      </w:r>
      <w:r w:rsidR="001B7826">
        <w:rPr>
          <w:rFonts w:eastAsia="Times New Roman" w:cs="Times New Roman"/>
          <w:sz w:val="24"/>
          <w:szCs w:val="24"/>
          <w:lang w:eastAsia="sl-SI"/>
        </w:rPr>
        <w:t xml:space="preserve">Simulirali smo požar v garderobi predmetne stopnje. V vaji so aktivno sodelovali gasilci PGD Črnomelj. </w:t>
      </w:r>
    </w:p>
    <w:p w:rsidR="00AB34E5" w:rsidRDefault="00AB34E5" w:rsidP="00AB34E5">
      <w:pPr>
        <w:spacing w:after="0" w:line="240" w:lineRule="auto"/>
        <w:jc w:val="both"/>
        <w:rPr>
          <w:rFonts w:eastAsia="Times New Roman" w:cs="Times New Roman"/>
          <w:sz w:val="24"/>
          <w:szCs w:val="24"/>
          <w:lang w:eastAsia="sl-SI"/>
        </w:rPr>
      </w:pPr>
      <w:r w:rsidRPr="00AB34E5">
        <w:rPr>
          <w:rFonts w:eastAsia="Times New Roman" w:cs="Times New Roman"/>
          <w:sz w:val="24"/>
          <w:szCs w:val="24"/>
          <w:lang w:eastAsia="sl-SI"/>
        </w:rPr>
        <w:t>20. septembra 2019 smo se peto leto zapored udeležili Evropskega tedna mobilnosti – dan brez avtomobila.</w:t>
      </w:r>
      <w:r>
        <w:rPr>
          <w:rFonts w:eastAsia="Times New Roman" w:cs="Times New Roman"/>
          <w:sz w:val="24"/>
          <w:szCs w:val="24"/>
          <w:lang w:eastAsia="sl-SI"/>
        </w:rPr>
        <w:t xml:space="preserve"> Občina Črnomelj je ob tej priložnosti šoli podarila kolo.</w:t>
      </w:r>
      <w:r w:rsidR="007A5E31">
        <w:rPr>
          <w:rFonts w:eastAsia="Times New Roman" w:cs="Times New Roman"/>
          <w:sz w:val="24"/>
          <w:szCs w:val="24"/>
          <w:lang w:eastAsia="sl-SI"/>
        </w:rPr>
        <w:t xml:space="preserve"> </w:t>
      </w:r>
    </w:p>
    <w:p w:rsidR="007A5E31" w:rsidRDefault="007A5E31" w:rsidP="00AB34E5">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28. septembra 2019 je v športni dvorani v organizaciji Rozalije </w:t>
      </w:r>
      <w:proofErr w:type="spellStart"/>
      <w:r>
        <w:rPr>
          <w:rFonts w:eastAsia="Times New Roman" w:cs="Times New Roman"/>
          <w:sz w:val="24"/>
          <w:szCs w:val="24"/>
          <w:lang w:eastAsia="sl-SI"/>
        </w:rPr>
        <w:t>Gršič</w:t>
      </w:r>
      <w:proofErr w:type="spellEnd"/>
      <w:r>
        <w:rPr>
          <w:rFonts w:eastAsia="Times New Roman" w:cs="Times New Roman"/>
          <w:sz w:val="24"/>
          <w:szCs w:val="24"/>
          <w:lang w:eastAsia="sl-SI"/>
        </w:rPr>
        <w:t xml:space="preserve"> potekala dobrodelna prireditev</w:t>
      </w:r>
      <w:r w:rsidR="00AC2F08">
        <w:rPr>
          <w:rFonts w:eastAsia="Times New Roman" w:cs="Times New Roman"/>
          <w:sz w:val="24"/>
          <w:szCs w:val="24"/>
          <w:lang w:eastAsia="sl-SI"/>
        </w:rPr>
        <w:t xml:space="preserve"> Veselo v šolo</w:t>
      </w:r>
      <w:r>
        <w:rPr>
          <w:rFonts w:eastAsia="Times New Roman" w:cs="Times New Roman"/>
          <w:sz w:val="24"/>
          <w:szCs w:val="24"/>
          <w:lang w:eastAsia="sl-SI"/>
        </w:rPr>
        <w:t xml:space="preserve">. Na prireditvi je nastopila naša folklorna skupina in inštrumentalista Marcel Pezdirc in Bor </w:t>
      </w:r>
      <w:r w:rsidR="00AC2F08">
        <w:rPr>
          <w:rFonts w:eastAsia="Times New Roman" w:cs="Times New Roman"/>
          <w:sz w:val="24"/>
          <w:szCs w:val="24"/>
          <w:lang w:eastAsia="sl-SI"/>
        </w:rPr>
        <w:t>Toni Grahek</w:t>
      </w:r>
      <w:r>
        <w:rPr>
          <w:rFonts w:eastAsia="Times New Roman" w:cs="Times New Roman"/>
          <w:sz w:val="24"/>
          <w:szCs w:val="24"/>
          <w:lang w:eastAsia="sl-SI"/>
        </w:rPr>
        <w:t xml:space="preserve">. </w:t>
      </w:r>
    </w:p>
    <w:p w:rsidR="00AC2F08" w:rsidRDefault="00AC2F08" w:rsidP="00AB34E5">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1. oktobra 2019 je prvošolce obiskal policist Mitja </w:t>
      </w:r>
      <w:proofErr w:type="spellStart"/>
      <w:r>
        <w:rPr>
          <w:rFonts w:eastAsia="Times New Roman" w:cs="Times New Roman"/>
          <w:sz w:val="24"/>
          <w:szCs w:val="24"/>
          <w:lang w:eastAsia="sl-SI"/>
        </w:rPr>
        <w:t>Prijanovič</w:t>
      </w:r>
      <w:proofErr w:type="spellEnd"/>
      <w:r w:rsidR="00052874">
        <w:rPr>
          <w:rFonts w:eastAsia="Times New Roman" w:cs="Times New Roman"/>
          <w:sz w:val="24"/>
          <w:szCs w:val="24"/>
          <w:lang w:eastAsia="sl-SI"/>
        </w:rPr>
        <w:t>.</w:t>
      </w:r>
      <w:r>
        <w:rPr>
          <w:rFonts w:eastAsia="Times New Roman" w:cs="Times New Roman"/>
          <w:sz w:val="24"/>
          <w:szCs w:val="24"/>
          <w:lang w:eastAsia="sl-SI"/>
        </w:rPr>
        <w:t xml:space="preserve"> </w:t>
      </w:r>
      <w:r w:rsidR="00052874">
        <w:rPr>
          <w:rFonts w:eastAsia="Times New Roman" w:cs="Times New Roman"/>
          <w:sz w:val="24"/>
          <w:szCs w:val="24"/>
          <w:lang w:eastAsia="sl-SI"/>
        </w:rPr>
        <w:t>P</w:t>
      </w:r>
      <w:r>
        <w:rPr>
          <w:rFonts w:eastAsia="Times New Roman" w:cs="Times New Roman"/>
          <w:sz w:val="24"/>
          <w:szCs w:val="24"/>
          <w:lang w:eastAsia="sl-SI"/>
        </w:rPr>
        <w:t xml:space="preserve">redstavil </w:t>
      </w:r>
      <w:r w:rsidR="00052874">
        <w:rPr>
          <w:rFonts w:eastAsia="Times New Roman" w:cs="Times New Roman"/>
          <w:sz w:val="24"/>
          <w:szCs w:val="24"/>
          <w:lang w:eastAsia="sl-SI"/>
        </w:rPr>
        <w:t xml:space="preserve">jim je </w:t>
      </w:r>
      <w:r>
        <w:rPr>
          <w:rFonts w:eastAsia="Times New Roman" w:cs="Times New Roman"/>
          <w:sz w:val="24"/>
          <w:szCs w:val="24"/>
          <w:lang w:eastAsia="sl-SI"/>
        </w:rPr>
        <w:t>pomen varnosti v prometu</w:t>
      </w:r>
      <w:r w:rsidR="00052874">
        <w:rPr>
          <w:rFonts w:eastAsia="Times New Roman" w:cs="Times New Roman"/>
          <w:sz w:val="24"/>
          <w:szCs w:val="24"/>
          <w:lang w:eastAsia="sl-SI"/>
        </w:rPr>
        <w:t>, jih popeljal na poučni sprehod po mestu, kjer so večkrat prečkali cesto, osvežili znanje prometnih znakov in pravil varne hoje.</w:t>
      </w:r>
    </w:p>
    <w:p w:rsidR="000C298C" w:rsidRDefault="000C298C" w:rsidP="00AB34E5">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3. oktobra 2019 </w:t>
      </w:r>
      <w:r w:rsidR="00F304E9">
        <w:rPr>
          <w:rFonts w:eastAsia="Times New Roman" w:cs="Times New Roman"/>
          <w:sz w:val="24"/>
          <w:szCs w:val="24"/>
          <w:lang w:eastAsia="sl-SI"/>
        </w:rPr>
        <w:t xml:space="preserve">je učence podjetniškega krožka obiskal Kristjan </w:t>
      </w:r>
      <w:proofErr w:type="spellStart"/>
      <w:r w:rsidR="00F304E9">
        <w:rPr>
          <w:rFonts w:eastAsia="Times New Roman" w:cs="Times New Roman"/>
          <w:sz w:val="24"/>
          <w:szCs w:val="24"/>
          <w:lang w:eastAsia="sl-SI"/>
        </w:rPr>
        <w:t>Asani</w:t>
      </w:r>
      <w:proofErr w:type="spellEnd"/>
      <w:r w:rsidR="00F304E9">
        <w:rPr>
          <w:rFonts w:eastAsia="Times New Roman" w:cs="Times New Roman"/>
          <w:sz w:val="24"/>
          <w:szCs w:val="24"/>
          <w:lang w:eastAsia="sl-SI"/>
        </w:rPr>
        <w:t>, vodja Podjetniškega inkubatorja Bela krajina. Učencem je predstavil osnove podjetništva in izvedel delavnico kot uvod k aktivnostim v okviru projekta Mladim se dogaja.</w:t>
      </w:r>
    </w:p>
    <w:p w:rsidR="00F304E9" w:rsidRDefault="00F304E9" w:rsidP="00AB34E5">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4. oktobra 2019 se je pet učenk šole udeležilo 38. slikarskega </w:t>
      </w:r>
      <w:proofErr w:type="spellStart"/>
      <w:r>
        <w:rPr>
          <w:rFonts w:eastAsia="Times New Roman" w:cs="Times New Roman"/>
          <w:sz w:val="24"/>
          <w:szCs w:val="24"/>
          <w:lang w:eastAsia="sl-SI"/>
        </w:rPr>
        <w:t>Extempora</w:t>
      </w:r>
      <w:proofErr w:type="spellEnd"/>
      <w:r>
        <w:rPr>
          <w:rFonts w:eastAsia="Times New Roman" w:cs="Times New Roman"/>
          <w:sz w:val="24"/>
          <w:szCs w:val="24"/>
          <w:lang w:eastAsia="sl-SI"/>
        </w:rPr>
        <w:t xml:space="preserve"> mladih likovnikov Bele krajine v Metliki. Srečanje je bilo posvečeno 150-letnici slovenskega gasilstva in 130-letnici PGD Gradac.</w:t>
      </w:r>
    </w:p>
    <w:p w:rsidR="00F304E9" w:rsidRDefault="00F304E9" w:rsidP="00AB34E5">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9. oktobra 2019 so učenci 9. razreda obiskali Srednjo šolo Črnomelj z namenom, da pridobijo čim več informacij o izbiri nadaljnjega šolanja. </w:t>
      </w:r>
    </w:p>
    <w:p w:rsidR="00F304E9" w:rsidRDefault="00F304E9" w:rsidP="00AB34E5">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13. oktobra 2019</w:t>
      </w:r>
      <w:r w:rsidR="00172986">
        <w:rPr>
          <w:rFonts w:eastAsia="Times New Roman" w:cs="Times New Roman"/>
          <w:sz w:val="24"/>
          <w:szCs w:val="24"/>
          <w:lang w:eastAsia="sl-SI"/>
        </w:rPr>
        <w:t xml:space="preserve"> se je naš pevski zbor pod taktirko Judite </w:t>
      </w:r>
      <w:proofErr w:type="spellStart"/>
      <w:r w:rsidR="00172986">
        <w:rPr>
          <w:rFonts w:eastAsia="Times New Roman" w:cs="Times New Roman"/>
          <w:sz w:val="24"/>
          <w:szCs w:val="24"/>
          <w:lang w:eastAsia="sl-SI"/>
        </w:rPr>
        <w:t>Ilenič</w:t>
      </w:r>
      <w:proofErr w:type="spellEnd"/>
      <w:r w:rsidR="00172986">
        <w:rPr>
          <w:rFonts w:eastAsia="Times New Roman" w:cs="Times New Roman"/>
          <w:sz w:val="24"/>
          <w:szCs w:val="24"/>
          <w:lang w:eastAsia="sl-SI"/>
        </w:rPr>
        <w:t xml:space="preserve"> udeležil predstavitve pesmarice Andreja Kmetiča Note in rime, ki je bila v Kulturnem centru Semič. </w:t>
      </w:r>
    </w:p>
    <w:p w:rsidR="00CD3264" w:rsidRPr="00172986" w:rsidRDefault="00CD3264" w:rsidP="00CD3264">
      <w:pPr>
        <w:spacing w:after="0" w:line="240" w:lineRule="auto"/>
        <w:jc w:val="both"/>
        <w:rPr>
          <w:rFonts w:eastAsia="Times New Roman" w:cs="Times New Roman"/>
          <w:sz w:val="24"/>
          <w:szCs w:val="24"/>
          <w:lang w:eastAsia="sl-SI"/>
        </w:rPr>
      </w:pPr>
      <w:r w:rsidRPr="00172986">
        <w:rPr>
          <w:rFonts w:eastAsia="Times New Roman" w:cs="Times New Roman"/>
          <w:sz w:val="24"/>
          <w:szCs w:val="24"/>
          <w:lang w:eastAsia="sl-SI"/>
        </w:rPr>
        <w:t>1</w:t>
      </w:r>
      <w:r w:rsidR="00172986" w:rsidRPr="00172986">
        <w:rPr>
          <w:rFonts w:eastAsia="Times New Roman" w:cs="Times New Roman"/>
          <w:sz w:val="24"/>
          <w:szCs w:val="24"/>
          <w:lang w:eastAsia="sl-SI"/>
        </w:rPr>
        <w:t>4</w:t>
      </w:r>
      <w:r w:rsidRPr="00172986">
        <w:rPr>
          <w:rFonts w:eastAsia="Times New Roman" w:cs="Times New Roman"/>
          <w:sz w:val="24"/>
          <w:szCs w:val="24"/>
          <w:lang w:eastAsia="sl-SI"/>
        </w:rPr>
        <w:t>. oktobra 201</w:t>
      </w:r>
      <w:r w:rsidR="00172986" w:rsidRPr="00172986">
        <w:rPr>
          <w:rFonts w:eastAsia="Times New Roman" w:cs="Times New Roman"/>
          <w:sz w:val="24"/>
          <w:szCs w:val="24"/>
          <w:lang w:eastAsia="sl-SI"/>
        </w:rPr>
        <w:t>9</w:t>
      </w:r>
      <w:r w:rsidRPr="00172986">
        <w:rPr>
          <w:rFonts w:eastAsia="Times New Roman" w:cs="Times New Roman"/>
          <w:sz w:val="24"/>
          <w:szCs w:val="24"/>
          <w:lang w:eastAsia="sl-SI"/>
        </w:rPr>
        <w:t xml:space="preserve"> smo se </w:t>
      </w:r>
      <w:r w:rsidR="00172986" w:rsidRPr="00172986">
        <w:rPr>
          <w:rFonts w:eastAsia="Times New Roman" w:cs="Times New Roman"/>
          <w:sz w:val="24"/>
          <w:szCs w:val="24"/>
          <w:lang w:eastAsia="sl-SI"/>
        </w:rPr>
        <w:t xml:space="preserve">šestič zapored </w:t>
      </w:r>
      <w:r w:rsidRPr="00172986">
        <w:rPr>
          <w:rFonts w:eastAsia="Times New Roman" w:cs="Times New Roman"/>
          <w:sz w:val="24"/>
          <w:szCs w:val="24"/>
          <w:lang w:eastAsia="sl-SI"/>
        </w:rPr>
        <w:t>udeležili projekta Simbioza giba, vseslovenskega prostovoljnega projekta na področju gibanja, rekreacije, športa in telesne aktivnosti pod sloganom Vse življenje se gibamo – gibanje je življenje in življenje je gibanje.</w:t>
      </w:r>
      <w:r w:rsidR="00172986">
        <w:rPr>
          <w:rFonts w:eastAsia="Times New Roman" w:cs="Times New Roman"/>
          <w:sz w:val="24"/>
          <w:szCs w:val="24"/>
          <w:lang w:eastAsia="sl-SI"/>
        </w:rPr>
        <w:t xml:space="preserve"> V projektu je sodelovalo 88 dedkov in babic  ter okoli 250 učencev.</w:t>
      </w:r>
    </w:p>
    <w:p w:rsidR="00CD3264" w:rsidRPr="00172986" w:rsidRDefault="00CD3264" w:rsidP="00CD3264">
      <w:pPr>
        <w:spacing w:after="0" w:line="240" w:lineRule="auto"/>
        <w:jc w:val="both"/>
        <w:rPr>
          <w:rFonts w:eastAsia="Times New Roman" w:cs="Times New Roman"/>
          <w:sz w:val="24"/>
          <w:szCs w:val="24"/>
          <w:lang w:eastAsia="sl-SI"/>
        </w:rPr>
      </w:pPr>
      <w:r w:rsidRPr="00172986">
        <w:rPr>
          <w:rFonts w:eastAsia="Times New Roman" w:cs="Times New Roman"/>
          <w:sz w:val="24"/>
          <w:szCs w:val="24"/>
          <w:lang w:eastAsia="sl-SI"/>
        </w:rPr>
        <w:t>1</w:t>
      </w:r>
      <w:r w:rsidR="00172986" w:rsidRPr="00172986">
        <w:rPr>
          <w:rFonts w:eastAsia="Times New Roman" w:cs="Times New Roman"/>
          <w:sz w:val="24"/>
          <w:szCs w:val="24"/>
          <w:lang w:eastAsia="sl-SI"/>
        </w:rPr>
        <w:t>7</w:t>
      </w:r>
      <w:r w:rsidRPr="00172986">
        <w:rPr>
          <w:rFonts w:eastAsia="Times New Roman" w:cs="Times New Roman"/>
          <w:sz w:val="24"/>
          <w:szCs w:val="24"/>
          <w:lang w:eastAsia="sl-SI"/>
        </w:rPr>
        <w:t>. in 1</w:t>
      </w:r>
      <w:r w:rsidR="00172986" w:rsidRPr="00172986">
        <w:rPr>
          <w:rFonts w:eastAsia="Times New Roman" w:cs="Times New Roman"/>
          <w:sz w:val="24"/>
          <w:szCs w:val="24"/>
          <w:lang w:eastAsia="sl-SI"/>
        </w:rPr>
        <w:t>8</w:t>
      </w:r>
      <w:r w:rsidRPr="00172986">
        <w:rPr>
          <w:rFonts w:eastAsia="Times New Roman" w:cs="Times New Roman"/>
          <w:sz w:val="24"/>
          <w:szCs w:val="24"/>
          <w:lang w:eastAsia="sl-SI"/>
        </w:rPr>
        <w:t>. oktobra 201</w:t>
      </w:r>
      <w:r w:rsidR="00172986" w:rsidRPr="00172986">
        <w:rPr>
          <w:rFonts w:eastAsia="Times New Roman" w:cs="Times New Roman"/>
          <w:sz w:val="24"/>
          <w:szCs w:val="24"/>
          <w:lang w:eastAsia="sl-SI"/>
        </w:rPr>
        <w:t>9</w:t>
      </w:r>
      <w:r w:rsidRPr="00172986">
        <w:rPr>
          <w:rFonts w:eastAsia="Times New Roman" w:cs="Times New Roman"/>
          <w:sz w:val="24"/>
          <w:szCs w:val="24"/>
          <w:lang w:eastAsia="sl-SI"/>
        </w:rPr>
        <w:t xml:space="preserve"> smo skupaj z OZ RK Črnomelj izvedli dobrodelno akcijo Drobtinica – malo je veliko, kjer smo zbrali </w:t>
      </w:r>
      <w:r w:rsidR="00172986" w:rsidRPr="00172986">
        <w:rPr>
          <w:rFonts w:eastAsia="Times New Roman" w:cs="Times New Roman"/>
          <w:sz w:val="24"/>
          <w:szCs w:val="24"/>
          <w:lang w:eastAsia="sl-SI"/>
        </w:rPr>
        <w:t>199</w:t>
      </w:r>
      <w:r w:rsidRPr="00172986">
        <w:rPr>
          <w:rFonts w:eastAsia="Times New Roman" w:cs="Times New Roman"/>
          <w:sz w:val="24"/>
          <w:szCs w:val="24"/>
          <w:lang w:eastAsia="sl-SI"/>
        </w:rPr>
        <w:t xml:space="preserve"> l mleka za socialno šibke občane.</w:t>
      </w:r>
    </w:p>
    <w:p w:rsidR="0036344F" w:rsidRDefault="0036344F" w:rsidP="0036344F">
      <w:pPr>
        <w:spacing w:after="0" w:line="240" w:lineRule="auto"/>
        <w:jc w:val="both"/>
        <w:rPr>
          <w:rFonts w:eastAsia="Times New Roman" w:cs="Times New Roman"/>
          <w:sz w:val="24"/>
          <w:szCs w:val="24"/>
          <w:lang w:eastAsia="sl-SI"/>
        </w:rPr>
      </w:pPr>
      <w:r w:rsidRPr="0036344F">
        <w:rPr>
          <w:rFonts w:eastAsia="Times New Roman" w:cs="Times New Roman"/>
          <w:sz w:val="24"/>
          <w:szCs w:val="24"/>
          <w:lang w:eastAsia="sl-SI"/>
        </w:rPr>
        <w:t>22. oktobra 2019 je na šoli potekala zbiralna akcija starega papirja. Zbrali smo 4</w:t>
      </w:r>
      <w:r w:rsidR="00942968">
        <w:rPr>
          <w:rFonts w:eastAsia="Times New Roman" w:cs="Times New Roman"/>
          <w:sz w:val="24"/>
          <w:szCs w:val="24"/>
          <w:lang w:eastAsia="sl-SI"/>
        </w:rPr>
        <w:t>.</w:t>
      </w:r>
      <w:r w:rsidRPr="0036344F">
        <w:rPr>
          <w:rFonts w:eastAsia="Times New Roman" w:cs="Times New Roman"/>
          <w:sz w:val="24"/>
          <w:szCs w:val="24"/>
          <w:lang w:eastAsia="sl-SI"/>
        </w:rPr>
        <w:t>186 kg odpadnega papirja.</w:t>
      </w:r>
    </w:p>
    <w:p w:rsidR="00942968" w:rsidRDefault="00942968" w:rsidP="0036344F">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24. oktobra 2019 smo za učence 5. razreda z akterji programa </w:t>
      </w:r>
      <w:proofErr w:type="spellStart"/>
      <w:r>
        <w:rPr>
          <w:rFonts w:eastAsia="Times New Roman" w:cs="Times New Roman"/>
          <w:sz w:val="24"/>
          <w:szCs w:val="24"/>
          <w:lang w:eastAsia="sl-SI"/>
        </w:rPr>
        <w:t>Jumicar</w:t>
      </w:r>
      <w:proofErr w:type="spellEnd"/>
      <w:r>
        <w:rPr>
          <w:rFonts w:eastAsia="Times New Roman" w:cs="Times New Roman"/>
          <w:sz w:val="24"/>
          <w:szCs w:val="24"/>
          <w:lang w:eastAsia="sl-SI"/>
        </w:rPr>
        <w:t xml:space="preserve"> izvedli utrjevanje znanj s področja prometnih predpisov in se preizkusili s praktičnim preizkusom vožnje na poligonu. </w:t>
      </w:r>
    </w:p>
    <w:p w:rsidR="00942968" w:rsidRDefault="00942968" w:rsidP="0036344F">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28. oktobra 2019 je Razvojni center Novo mesto na šoli izpeljal jesensko počitniško delavnico robotike in zabavnega programiranja. </w:t>
      </w:r>
    </w:p>
    <w:p w:rsidR="00942968" w:rsidRDefault="007E4283" w:rsidP="0036344F">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7. novembra 2019 so trije učenci šole sodelovali v oddaji Male sive celice v prostorih RTV Slovenija.</w:t>
      </w:r>
    </w:p>
    <w:p w:rsidR="007E4283" w:rsidRDefault="007E4283" w:rsidP="0036344F">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11. novembra 2019 so učenci 3. c razreda v sodelovanju z NIJZ in PP Črnomelj izvedli preventivno akcijo otroci za varnost v prometu. Namen akcije je bil opozoriti voznike na nevarnost vožnje v alkoholiziranem stanju.</w:t>
      </w:r>
    </w:p>
    <w:p w:rsidR="007E4283" w:rsidRDefault="007E4283" w:rsidP="0036344F">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15. novembra 2019 smo imeli Tradicionalni slovenski zajtrk. Učencem smo hkrati predstavili pomen </w:t>
      </w:r>
      <w:r w:rsidR="00800DF0">
        <w:rPr>
          <w:rFonts w:eastAsia="Times New Roman" w:cs="Times New Roman"/>
          <w:sz w:val="24"/>
          <w:szCs w:val="24"/>
          <w:lang w:eastAsia="sl-SI"/>
        </w:rPr>
        <w:t>zajtrka za zdravje.</w:t>
      </w:r>
    </w:p>
    <w:p w:rsidR="00800DF0" w:rsidRDefault="00E019DA" w:rsidP="0036344F">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16. novembra 2019 je folklorni krožek nastopil z odrsko predstavitvijo Ali je kaj trden ta vaš most na kulturni prireditvi bošnjaškega kulturnega društva Merak. </w:t>
      </w:r>
    </w:p>
    <w:p w:rsidR="009F50D6" w:rsidRDefault="009F50D6" w:rsidP="0036344F">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lastRenderedPageBreak/>
        <w:t xml:space="preserve">Od 30. novembra do 5. decembra 2019 se je šest učencev in dve mentorici udeležilo mednarodnega projekta </w:t>
      </w:r>
      <w:proofErr w:type="spellStart"/>
      <w:r>
        <w:rPr>
          <w:rFonts w:eastAsia="Times New Roman" w:cs="Times New Roman"/>
          <w:sz w:val="24"/>
          <w:szCs w:val="24"/>
          <w:lang w:eastAsia="sl-SI"/>
        </w:rPr>
        <w:t>Erasmus</w:t>
      </w:r>
      <w:proofErr w:type="spellEnd"/>
      <w:r>
        <w:rPr>
          <w:rFonts w:eastAsia="Times New Roman" w:cs="Times New Roman"/>
          <w:sz w:val="24"/>
          <w:szCs w:val="24"/>
          <w:lang w:eastAsia="sl-SI"/>
        </w:rPr>
        <w:t xml:space="preserve"> plus z naslovom Taste </w:t>
      </w:r>
      <w:proofErr w:type="spellStart"/>
      <w:r>
        <w:rPr>
          <w:rFonts w:eastAsia="Times New Roman" w:cs="Times New Roman"/>
          <w:sz w:val="24"/>
          <w:szCs w:val="24"/>
          <w:lang w:eastAsia="sl-SI"/>
        </w:rPr>
        <w:t>my</w:t>
      </w:r>
      <w:proofErr w:type="spellEnd"/>
      <w:r>
        <w:rPr>
          <w:rFonts w:eastAsia="Times New Roman" w:cs="Times New Roman"/>
          <w:sz w:val="24"/>
          <w:szCs w:val="24"/>
          <w:lang w:eastAsia="sl-SI"/>
        </w:rPr>
        <w:t xml:space="preserve"> </w:t>
      </w:r>
      <w:proofErr w:type="spellStart"/>
      <w:r>
        <w:rPr>
          <w:rFonts w:eastAsia="Times New Roman" w:cs="Times New Roman"/>
          <w:sz w:val="24"/>
          <w:szCs w:val="24"/>
          <w:lang w:eastAsia="sl-SI"/>
        </w:rPr>
        <w:t>country</w:t>
      </w:r>
      <w:proofErr w:type="spellEnd"/>
      <w:r>
        <w:rPr>
          <w:rFonts w:eastAsia="Times New Roman" w:cs="Times New Roman"/>
          <w:sz w:val="24"/>
          <w:szCs w:val="24"/>
          <w:lang w:eastAsia="sl-SI"/>
        </w:rPr>
        <w:t xml:space="preserve"> v </w:t>
      </w:r>
      <w:proofErr w:type="spellStart"/>
      <w:r>
        <w:rPr>
          <w:rFonts w:eastAsia="Times New Roman" w:cs="Times New Roman"/>
          <w:sz w:val="24"/>
          <w:szCs w:val="24"/>
          <w:lang w:eastAsia="sl-SI"/>
        </w:rPr>
        <w:t>Maranellu</w:t>
      </w:r>
      <w:proofErr w:type="spellEnd"/>
      <w:r>
        <w:rPr>
          <w:rFonts w:eastAsia="Times New Roman" w:cs="Times New Roman"/>
          <w:sz w:val="24"/>
          <w:szCs w:val="24"/>
          <w:lang w:eastAsia="sl-SI"/>
        </w:rPr>
        <w:t xml:space="preserve">, Italiji. Učenci so med drugim vrstnikom iz drugih držav predstavili našo šolo, Črnomelj in Slovenijo. </w:t>
      </w:r>
    </w:p>
    <w:p w:rsidR="009F50D6" w:rsidRDefault="00A20D05" w:rsidP="0036344F">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12. decembra 2019 so učence oddelka podaljšanega bivanja 1. razreda obiskali Jernej Kalan ter </w:t>
      </w:r>
      <w:proofErr w:type="spellStart"/>
      <w:r>
        <w:rPr>
          <w:rFonts w:eastAsia="Times New Roman" w:cs="Times New Roman"/>
          <w:sz w:val="24"/>
          <w:szCs w:val="24"/>
          <w:lang w:eastAsia="sl-SI"/>
        </w:rPr>
        <w:t>Adem</w:t>
      </w:r>
      <w:proofErr w:type="spellEnd"/>
      <w:r>
        <w:rPr>
          <w:rFonts w:eastAsia="Times New Roman" w:cs="Times New Roman"/>
          <w:sz w:val="24"/>
          <w:szCs w:val="24"/>
          <w:lang w:eastAsia="sl-SI"/>
        </w:rPr>
        <w:t xml:space="preserve"> </w:t>
      </w:r>
      <w:proofErr w:type="spellStart"/>
      <w:r>
        <w:rPr>
          <w:rFonts w:eastAsia="Times New Roman" w:cs="Times New Roman"/>
          <w:sz w:val="24"/>
          <w:szCs w:val="24"/>
          <w:lang w:eastAsia="sl-SI"/>
        </w:rPr>
        <w:t>Ibrahimović</w:t>
      </w:r>
      <w:proofErr w:type="spellEnd"/>
      <w:r>
        <w:rPr>
          <w:rFonts w:eastAsia="Times New Roman" w:cs="Times New Roman"/>
          <w:sz w:val="24"/>
          <w:szCs w:val="24"/>
          <w:lang w:eastAsia="sl-SI"/>
        </w:rPr>
        <w:t xml:space="preserve"> iz Podjetniškega inkubatorja Kočevje in Mojca Šikonja iz Podjetniškega inkubatorja Črnomelj. Namen srečanja je bila predstavitev </w:t>
      </w:r>
      <w:proofErr w:type="spellStart"/>
      <w:r>
        <w:rPr>
          <w:rFonts w:eastAsia="Times New Roman" w:cs="Times New Roman"/>
          <w:sz w:val="24"/>
          <w:szCs w:val="24"/>
          <w:lang w:eastAsia="sl-SI"/>
        </w:rPr>
        <w:t>kubo</w:t>
      </w:r>
      <w:proofErr w:type="spellEnd"/>
      <w:r>
        <w:rPr>
          <w:rFonts w:eastAsia="Times New Roman" w:cs="Times New Roman"/>
          <w:sz w:val="24"/>
          <w:szCs w:val="24"/>
          <w:lang w:eastAsia="sl-SI"/>
        </w:rPr>
        <w:t xml:space="preserve"> robotkov.</w:t>
      </w:r>
    </w:p>
    <w:p w:rsidR="00CD3264" w:rsidRDefault="00CD3264" w:rsidP="00CD3264">
      <w:pPr>
        <w:spacing w:after="0" w:line="240" w:lineRule="auto"/>
        <w:jc w:val="both"/>
        <w:rPr>
          <w:rFonts w:eastAsia="Times New Roman" w:cs="Times New Roman"/>
          <w:sz w:val="24"/>
          <w:szCs w:val="24"/>
          <w:lang w:eastAsia="sl-SI"/>
        </w:rPr>
      </w:pPr>
      <w:r w:rsidRPr="00691736">
        <w:rPr>
          <w:rFonts w:eastAsia="Times New Roman" w:cs="Times New Roman"/>
          <w:sz w:val="24"/>
          <w:szCs w:val="24"/>
          <w:lang w:eastAsia="sl-SI"/>
        </w:rPr>
        <w:t>2</w:t>
      </w:r>
      <w:r w:rsidR="00691736" w:rsidRPr="00691736">
        <w:rPr>
          <w:rFonts w:eastAsia="Times New Roman" w:cs="Times New Roman"/>
          <w:sz w:val="24"/>
          <w:szCs w:val="24"/>
          <w:lang w:eastAsia="sl-SI"/>
        </w:rPr>
        <w:t>4</w:t>
      </w:r>
      <w:r w:rsidRPr="00691736">
        <w:rPr>
          <w:rFonts w:eastAsia="Times New Roman" w:cs="Times New Roman"/>
          <w:sz w:val="24"/>
          <w:szCs w:val="24"/>
          <w:lang w:eastAsia="sl-SI"/>
        </w:rPr>
        <w:t>. decembra 201</w:t>
      </w:r>
      <w:r w:rsidR="00691736" w:rsidRPr="00691736">
        <w:rPr>
          <w:rFonts w:eastAsia="Times New Roman" w:cs="Times New Roman"/>
          <w:sz w:val="24"/>
          <w:szCs w:val="24"/>
          <w:lang w:eastAsia="sl-SI"/>
        </w:rPr>
        <w:t>9</w:t>
      </w:r>
      <w:r w:rsidRPr="00691736">
        <w:rPr>
          <w:rFonts w:eastAsia="Times New Roman" w:cs="Times New Roman"/>
          <w:sz w:val="24"/>
          <w:szCs w:val="24"/>
          <w:lang w:eastAsia="sl-SI"/>
        </w:rPr>
        <w:t xml:space="preserve"> smo za učence šole, njihove starše in zaposlene izvedli kulturno prireditev ob dnevu samostojnosti in enotnosti.</w:t>
      </w:r>
    </w:p>
    <w:p w:rsidR="00691736" w:rsidRDefault="00B3582C" w:rsidP="00CD3264">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7. januarja 2020 sta medicinski sestri Anita Zajec Kambič in Ana Mavrin z učenci 1. razreda v okviru delavnice Mali zobki delajo veliko delo spoznavali zobke in se učili o pomenu skrbi zanje. </w:t>
      </w:r>
    </w:p>
    <w:p w:rsidR="00B3582C" w:rsidRDefault="00B3582C" w:rsidP="00CD3264">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14. januarja 2020 smo s krajšo </w:t>
      </w:r>
      <w:proofErr w:type="spellStart"/>
      <w:r>
        <w:rPr>
          <w:rFonts w:eastAsia="Times New Roman" w:cs="Times New Roman"/>
          <w:sz w:val="24"/>
          <w:szCs w:val="24"/>
          <w:lang w:eastAsia="sl-SI"/>
        </w:rPr>
        <w:t>obeležitvijo</w:t>
      </w:r>
      <w:proofErr w:type="spellEnd"/>
      <w:r>
        <w:rPr>
          <w:rFonts w:eastAsia="Times New Roman" w:cs="Times New Roman"/>
          <w:sz w:val="24"/>
          <w:szCs w:val="24"/>
          <w:lang w:eastAsia="sl-SI"/>
        </w:rPr>
        <w:t xml:space="preserve"> otvorili novo učilnico 4. c razreda. Zaradi prostorske stiske smo jo preuredili iz dosedanje zbornice.</w:t>
      </w:r>
    </w:p>
    <w:p w:rsidR="00A1285E" w:rsidRDefault="00A1285E" w:rsidP="00CD3264">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21. januarja 2020 so člani podjetniškega krožka obiskali Upravno enoto Črnomelj, kjer jim je vodja SPOT (Slovenska poslovna točka) predstavila svoje delo in postopek ustanavljanja podjetij.</w:t>
      </w:r>
    </w:p>
    <w:p w:rsidR="00A1285E" w:rsidRDefault="00A1285E" w:rsidP="00CD3264">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28. januarja 2020 nas je obiskal veleposlanik Republike Češke g. </w:t>
      </w:r>
      <w:proofErr w:type="spellStart"/>
      <w:r>
        <w:rPr>
          <w:rFonts w:eastAsia="Times New Roman" w:cs="Times New Roman"/>
          <w:sz w:val="24"/>
          <w:szCs w:val="24"/>
          <w:lang w:eastAsia="sl-SI"/>
        </w:rPr>
        <w:t>Juraj</w:t>
      </w:r>
      <w:proofErr w:type="spellEnd"/>
      <w:r>
        <w:rPr>
          <w:rFonts w:eastAsia="Times New Roman" w:cs="Times New Roman"/>
          <w:sz w:val="24"/>
          <w:szCs w:val="24"/>
          <w:lang w:eastAsia="sl-SI"/>
        </w:rPr>
        <w:t xml:space="preserve"> </w:t>
      </w:r>
      <w:proofErr w:type="spellStart"/>
      <w:r>
        <w:rPr>
          <w:rFonts w:eastAsia="Times New Roman" w:cs="Times New Roman"/>
          <w:sz w:val="24"/>
          <w:szCs w:val="24"/>
          <w:lang w:eastAsia="sl-SI"/>
        </w:rPr>
        <w:t>Chmiel</w:t>
      </w:r>
      <w:proofErr w:type="spellEnd"/>
      <w:r>
        <w:rPr>
          <w:rFonts w:eastAsia="Times New Roman" w:cs="Times New Roman"/>
          <w:sz w:val="24"/>
          <w:szCs w:val="24"/>
          <w:lang w:eastAsia="sl-SI"/>
        </w:rPr>
        <w:t>. V prisotnosti župana Andreja Kavška in ravnatelja Borisa Mužarja je po</w:t>
      </w:r>
      <w:r w:rsidR="00FC0663">
        <w:rPr>
          <w:rFonts w:eastAsia="Times New Roman" w:cs="Times New Roman"/>
          <w:sz w:val="24"/>
          <w:szCs w:val="24"/>
          <w:lang w:eastAsia="sl-SI"/>
        </w:rPr>
        <w:t>d</w:t>
      </w:r>
      <w:r>
        <w:rPr>
          <w:rFonts w:eastAsia="Times New Roman" w:cs="Times New Roman"/>
          <w:sz w:val="24"/>
          <w:szCs w:val="24"/>
          <w:lang w:eastAsia="sl-SI"/>
        </w:rPr>
        <w:t xml:space="preserve">elil </w:t>
      </w:r>
      <w:r w:rsidR="00FC0663">
        <w:rPr>
          <w:rFonts w:eastAsia="Times New Roman" w:cs="Times New Roman"/>
          <w:sz w:val="24"/>
          <w:szCs w:val="24"/>
          <w:lang w:eastAsia="sl-SI"/>
        </w:rPr>
        <w:t xml:space="preserve">priznanja petim učencem, ki so sodelovali na 47. mednarodnem likovnem natečaju </w:t>
      </w:r>
      <w:proofErr w:type="spellStart"/>
      <w:r w:rsidR="00FC0663">
        <w:rPr>
          <w:rFonts w:eastAsia="Times New Roman" w:cs="Times New Roman"/>
          <w:sz w:val="24"/>
          <w:szCs w:val="24"/>
          <w:lang w:eastAsia="sl-SI"/>
        </w:rPr>
        <w:t>Lidice</w:t>
      </w:r>
      <w:proofErr w:type="spellEnd"/>
      <w:r w:rsidR="00FC0663">
        <w:rPr>
          <w:rFonts w:eastAsia="Times New Roman" w:cs="Times New Roman"/>
          <w:sz w:val="24"/>
          <w:szCs w:val="24"/>
          <w:lang w:eastAsia="sl-SI"/>
        </w:rPr>
        <w:t xml:space="preserve"> 2019 ter posebno nagrado, ki jo je prejela šola za kolekcijo grafik. Govorci so izpostavili pomen mednarodnega sodelovanja, druženja in povezovanja mladih. </w:t>
      </w:r>
    </w:p>
    <w:p w:rsidR="00D2052F" w:rsidRDefault="00FC0663" w:rsidP="00CD3264">
      <w:pPr>
        <w:spacing w:after="0" w:line="240" w:lineRule="auto"/>
        <w:jc w:val="both"/>
        <w:rPr>
          <w:rFonts w:eastAsia="Times New Roman" w:cs="Times New Roman"/>
          <w:sz w:val="24"/>
          <w:szCs w:val="24"/>
          <w:lang w:eastAsia="sl-SI"/>
        </w:rPr>
      </w:pPr>
      <w:r w:rsidRPr="00D2052F">
        <w:rPr>
          <w:rFonts w:eastAsia="Times New Roman" w:cs="Times New Roman"/>
          <w:sz w:val="24"/>
          <w:szCs w:val="24"/>
          <w:lang w:eastAsia="sl-SI"/>
        </w:rPr>
        <w:t xml:space="preserve">6. februarja 2020 </w:t>
      </w:r>
      <w:r w:rsidR="00CD3264" w:rsidRPr="00D2052F">
        <w:rPr>
          <w:rFonts w:eastAsia="Times New Roman" w:cs="Times New Roman"/>
          <w:sz w:val="24"/>
          <w:szCs w:val="24"/>
          <w:lang w:eastAsia="sl-SI"/>
        </w:rPr>
        <w:t xml:space="preserve">smo </w:t>
      </w:r>
      <w:r w:rsidR="00D2052F" w:rsidRPr="00D2052F">
        <w:rPr>
          <w:rFonts w:eastAsia="Times New Roman" w:cs="Times New Roman"/>
          <w:sz w:val="24"/>
          <w:szCs w:val="24"/>
          <w:lang w:eastAsia="sl-SI"/>
        </w:rPr>
        <w:t>izvedli osrednjo občinsko prireditev o</w:t>
      </w:r>
      <w:r w:rsidR="00D2052F">
        <w:rPr>
          <w:rFonts w:eastAsia="Times New Roman" w:cs="Times New Roman"/>
          <w:sz w:val="24"/>
          <w:szCs w:val="24"/>
          <w:lang w:eastAsia="sl-SI"/>
        </w:rPr>
        <w:t>b</w:t>
      </w:r>
      <w:r w:rsidR="00D2052F" w:rsidRPr="00D2052F">
        <w:rPr>
          <w:rFonts w:eastAsia="Times New Roman" w:cs="Times New Roman"/>
          <w:sz w:val="24"/>
          <w:szCs w:val="24"/>
          <w:lang w:eastAsia="sl-SI"/>
        </w:rPr>
        <w:t xml:space="preserve"> slovenskem kulturnem prazniku. Poseben gost je bil poleg župana Andreja Kavška predsednik Republike Slovenije g. Borut Pahor.</w:t>
      </w:r>
    </w:p>
    <w:p w:rsidR="00D2052F" w:rsidRDefault="00D2052F" w:rsidP="00CD3264">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7. februarja 2020 smo celotno kulturno prireditev z naslovom Nekaj je v zraku … nekaj lepega izvedli še enkrat za starše, krajane, učence in zaposlene.</w:t>
      </w:r>
    </w:p>
    <w:p w:rsidR="00D2052F" w:rsidRDefault="00D2052F" w:rsidP="00CD3264">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11. februarja 2020 smo izvedli Dan varne rabe interneta, ki je potekal pod sloganom Skupaj za prijaznejši internet.</w:t>
      </w:r>
    </w:p>
    <w:p w:rsidR="00835819" w:rsidRDefault="00835819" w:rsidP="00CD3264">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14. februarja 2020 smo devetošolce napotili po srednjih šolah, ker so tam potekali informativni dnevi v zvezi z njihovim nadaljnjim šolanjem.</w:t>
      </w:r>
    </w:p>
    <w:p w:rsidR="00835819" w:rsidRDefault="00835819" w:rsidP="00CD3264">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18. februarja 2020 je v prostorih Občine Črnomelj potekal 30. otroški parlament, ki ga organizira DPM Črnomelj. Tema je bila Moja poklicna prihodnost. Odločeno je bilo, da dva naša učenca zastopata Belo krajino na regijskem otroškem parlamentu. </w:t>
      </w:r>
    </w:p>
    <w:p w:rsidR="00835819" w:rsidRDefault="00835819" w:rsidP="00CD3264">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22. februarja 2020 je starejša folklorna skupina gostovala v </w:t>
      </w:r>
      <w:proofErr w:type="spellStart"/>
      <w:r>
        <w:rPr>
          <w:rFonts w:eastAsia="Times New Roman" w:cs="Times New Roman"/>
          <w:sz w:val="24"/>
          <w:szCs w:val="24"/>
          <w:lang w:eastAsia="sl-SI"/>
        </w:rPr>
        <w:t>Jas</w:t>
      </w:r>
      <w:r w:rsidR="00790CA0">
        <w:rPr>
          <w:rFonts w:eastAsia="Times New Roman" w:cs="Times New Roman"/>
          <w:sz w:val="24"/>
          <w:szCs w:val="24"/>
          <w:lang w:eastAsia="sl-SI"/>
        </w:rPr>
        <w:t>t</w:t>
      </w:r>
      <w:r>
        <w:rPr>
          <w:rFonts w:eastAsia="Times New Roman" w:cs="Times New Roman"/>
          <w:sz w:val="24"/>
          <w:szCs w:val="24"/>
          <w:lang w:eastAsia="sl-SI"/>
        </w:rPr>
        <w:t>rebarskem</w:t>
      </w:r>
      <w:proofErr w:type="spellEnd"/>
      <w:r w:rsidR="00790CA0">
        <w:rPr>
          <w:rFonts w:eastAsia="Times New Roman" w:cs="Times New Roman"/>
          <w:sz w:val="24"/>
          <w:szCs w:val="24"/>
          <w:lang w:eastAsia="sl-SI"/>
        </w:rPr>
        <w:t xml:space="preserve"> na Hrvaškem na prireditvi Moje kolo malo. </w:t>
      </w:r>
    </w:p>
    <w:p w:rsidR="00790CA0" w:rsidRDefault="00790CA0" w:rsidP="00CD3264">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Od 27. februarja do 1. marca 2020 je 34 učencev s tremi učiteljicami spremljevalkami spoznavalo jezik, kulturo in druge znamenitosti Londona. Ekskurzijo je v sodelovanju s šolo izvedla Turistična agencija Kompas.</w:t>
      </w:r>
    </w:p>
    <w:p w:rsidR="00720F51" w:rsidRPr="00650648" w:rsidRDefault="00790CA0" w:rsidP="00790CA0">
      <w:pPr>
        <w:spacing w:after="0" w:line="240" w:lineRule="auto"/>
        <w:jc w:val="both"/>
        <w:rPr>
          <w:rFonts w:eastAsia="Times New Roman" w:cs="Times New Roman"/>
          <w:sz w:val="24"/>
          <w:szCs w:val="24"/>
          <w:lang w:eastAsia="sl-SI"/>
        </w:rPr>
      </w:pPr>
      <w:r w:rsidRPr="00650648">
        <w:rPr>
          <w:rFonts w:eastAsia="Times New Roman" w:cs="Times New Roman"/>
          <w:sz w:val="24"/>
          <w:szCs w:val="24"/>
          <w:lang w:eastAsia="sl-SI"/>
        </w:rPr>
        <w:t xml:space="preserve">2. marca 2020 se v Sloveniji pojavijo prvi primeri </w:t>
      </w:r>
      <w:proofErr w:type="spellStart"/>
      <w:r w:rsidRPr="00650648">
        <w:rPr>
          <w:rFonts w:eastAsia="Times New Roman" w:cs="Times New Roman"/>
          <w:sz w:val="24"/>
          <w:szCs w:val="24"/>
          <w:lang w:eastAsia="sl-SI"/>
        </w:rPr>
        <w:t>corona</w:t>
      </w:r>
      <w:proofErr w:type="spellEnd"/>
      <w:r w:rsidRPr="00650648">
        <w:rPr>
          <w:rFonts w:eastAsia="Times New Roman" w:cs="Times New Roman"/>
          <w:sz w:val="24"/>
          <w:szCs w:val="24"/>
          <w:lang w:eastAsia="sl-SI"/>
        </w:rPr>
        <w:t xml:space="preserve"> virusa. </w:t>
      </w:r>
    </w:p>
    <w:p w:rsidR="00790CA0" w:rsidRPr="00720F51" w:rsidRDefault="00720F51" w:rsidP="00720F51">
      <w:pPr>
        <w:spacing w:after="0" w:line="240" w:lineRule="auto"/>
        <w:jc w:val="both"/>
        <w:rPr>
          <w:rFonts w:eastAsia="Times New Roman" w:cs="Times New Roman"/>
          <w:sz w:val="24"/>
          <w:szCs w:val="24"/>
          <w:lang w:eastAsia="sl-SI"/>
        </w:rPr>
      </w:pPr>
      <w:r w:rsidRPr="00650648">
        <w:rPr>
          <w:rFonts w:eastAsia="Times New Roman" w:cs="Times New Roman"/>
          <w:sz w:val="24"/>
          <w:szCs w:val="24"/>
          <w:lang w:eastAsia="sl-SI"/>
        </w:rPr>
        <w:t xml:space="preserve">3. marca 2020 </w:t>
      </w:r>
      <w:r w:rsidR="00790CA0" w:rsidRPr="00650648">
        <w:rPr>
          <w:rFonts w:eastAsia="Times New Roman" w:cs="Times New Roman"/>
          <w:sz w:val="24"/>
          <w:szCs w:val="24"/>
          <w:lang w:eastAsia="sl-SI"/>
        </w:rPr>
        <w:t xml:space="preserve">smo </w:t>
      </w:r>
      <w:r w:rsidRPr="00650648">
        <w:rPr>
          <w:rFonts w:eastAsia="Times New Roman" w:cs="Times New Roman"/>
          <w:sz w:val="24"/>
          <w:szCs w:val="24"/>
          <w:lang w:eastAsia="sl-SI"/>
        </w:rPr>
        <w:t xml:space="preserve">na šoli </w:t>
      </w:r>
      <w:r w:rsidR="00790CA0" w:rsidRPr="00650648">
        <w:rPr>
          <w:rFonts w:eastAsia="Times New Roman" w:cs="Times New Roman"/>
          <w:sz w:val="24"/>
          <w:szCs w:val="24"/>
          <w:lang w:eastAsia="sl-SI"/>
        </w:rPr>
        <w:t>pripravili Načrt zagotavljanja kontinuiranega dela ob pojavu in</w:t>
      </w:r>
      <w:r w:rsidR="00790CA0" w:rsidRPr="00720F51">
        <w:rPr>
          <w:rFonts w:eastAsia="Times New Roman" w:cs="Times New Roman"/>
          <w:sz w:val="24"/>
          <w:szCs w:val="24"/>
          <w:lang w:eastAsia="sl-SI"/>
        </w:rPr>
        <w:t xml:space="preserve"> širjenju </w:t>
      </w:r>
      <w:proofErr w:type="spellStart"/>
      <w:r w:rsidR="00790CA0" w:rsidRPr="00720F51">
        <w:rPr>
          <w:rFonts w:eastAsia="Times New Roman" w:cs="Times New Roman"/>
          <w:sz w:val="24"/>
          <w:szCs w:val="24"/>
          <w:lang w:eastAsia="sl-SI"/>
        </w:rPr>
        <w:t>corona</w:t>
      </w:r>
      <w:proofErr w:type="spellEnd"/>
      <w:r w:rsidR="00790CA0" w:rsidRPr="00720F51">
        <w:rPr>
          <w:rFonts w:eastAsia="Times New Roman" w:cs="Times New Roman"/>
          <w:sz w:val="24"/>
          <w:szCs w:val="24"/>
          <w:lang w:eastAsia="sl-SI"/>
        </w:rPr>
        <w:t xml:space="preserve"> virusa covid-19. Z načrtom smo seznanili vse zaposlene, učence in starše ter začeli s poudarjenim izvajanjem preventivnih ukrepov. </w:t>
      </w:r>
    </w:p>
    <w:p w:rsidR="00790CA0" w:rsidRDefault="00790CA0" w:rsidP="00790CA0">
      <w:pPr>
        <w:spacing w:after="0" w:line="240" w:lineRule="auto"/>
        <w:jc w:val="both"/>
        <w:rPr>
          <w:rFonts w:eastAsia="Times New Roman" w:cs="Times New Roman"/>
          <w:sz w:val="24"/>
          <w:szCs w:val="24"/>
          <w:lang w:eastAsia="sl-SI"/>
        </w:rPr>
      </w:pPr>
      <w:r w:rsidRPr="00790CA0">
        <w:rPr>
          <w:rFonts w:eastAsia="Times New Roman" w:cs="Times New Roman"/>
          <w:sz w:val="24"/>
          <w:szCs w:val="24"/>
          <w:lang w:eastAsia="sl-SI"/>
        </w:rPr>
        <w:t>6. marca 2020</w:t>
      </w:r>
      <w:r>
        <w:rPr>
          <w:rFonts w:eastAsia="Times New Roman" w:cs="Times New Roman"/>
          <w:sz w:val="24"/>
          <w:szCs w:val="24"/>
          <w:lang w:eastAsia="sl-SI"/>
        </w:rPr>
        <w:t xml:space="preserve"> so se </w:t>
      </w:r>
      <w:proofErr w:type="spellStart"/>
      <w:r>
        <w:rPr>
          <w:rFonts w:eastAsia="Times New Roman" w:cs="Times New Roman"/>
          <w:sz w:val="24"/>
          <w:szCs w:val="24"/>
          <w:lang w:eastAsia="sl-SI"/>
        </w:rPr>
        <w:t>folklorniki</w:t>
      </w:r>
      <w:proofErr w:type="spellEnd"/>
      <w:r>
        <w:rPr>
          <w:rFonts w:eastAsia="Times New Roman" w:cs="Times New Roman"/>
          <w:sz w:val="24"/>
          <w:szCs w:val="24"/>
          <w:lang w:eastAsia="sl-SI"/>
        </w:rPr>
        <w:t xml:space="preserve"> z mentoricama Katjo Kocjan Plut in Bernardo Starašinič udeležili snemanja oddaje Dobro jutro na TV Slovenija. </w:t>
      </w:r>
    </w:p>
    <w:p w:rsidR="00790CA0" w:rsidRDefault="00790CA0" w:rsidP="00790CA0">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6. marca 2020 je pet recitatorjev nastopilo na občinski prireditvi Razvajaj se v mestu. Pridružili so se jim štiri plesalci rumbe. </w:t>
      </w:r>
    </w:p>
    <w:p w:rsidR="00826E60" w:rsidRDefault="00826E60" w:rsidP="00790CA0">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lastRenderedPageBreak/>
        <w:t>9. marca 2020 je učence 4. b razreda obiskal župan Andrej Kavšek. Obravnavali so temo Moj domači kraj.</w:t>
      </w:r>
    </w:p>
    <w:p w:rsidR="00826E60" w:rsidRDefault="00826E60" w:rsidP="00790CA0">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9. marca 2020 sta se dva učenca šole udeležila 30. regijskega otroškega parlamenta v Novem mestu. Eden od njiju je bil izbran za predstavnika regije na državnem nivoju.</w:t>
      </w:r>
    </w:p>
    <w:p w:rsidR="002C7923" w:rsidRDefault="002C7923" w:rsidP="00790CA0">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9. marca 2020 je šla na dopust delavka, za katero je obstajala možnost, da je bila v stiku z osebo, ki bi bila lahko potencialno prenašalec virusa covid-19.</w:t>
      </w:r>
    </w:p>
    <w:p w:rsidR="002C7923" w:rsidRDefault="002C7923" w:rsidP="00790CA0">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10. marca 2020 smo zaradi nevarnosti širjenja covid-19 odpovedali vse najemnike športne dvorane, galerije in male telovadnice. </w:t>
      </w:r>
    </w:p>
    <w:p w:rsidR="00481260" w:rsidRDefault="00481260" w:rsidP="00790CA0">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12. marca 2020 smo zaradi nevarnosti širjenja covid-19 do nadaljnjega odpovedali govorilne ure, obiskovalcem omejili vstop v šolo, namestili razkužila ter malico delili po učilnicah. </w:t>
      </w:r>
    </w:p>
    <w:p w:rsidR="00481260" w:rsidRDefault="00481260" w:rsidP="00790CA0">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12. marca 2020 popoldne Vlada Republike Slovenije razglasi epidemijo covid-19 in učencem za v petek odsvetuje prihod v šolo ter odredi, da se s 16. marcem 2020 šolska vrata zaprejo. </w:t>
      </w:r>
    </w:p>
    <w:p w:rsidR="00481260" w:rsidRDefault="00481260" w:rsidP="00790CA0">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16. marca 2020 se uradno prekine tradicionalno šolanje otrok. Prešli smo na pouk na daljavo. </w:t>
      </w:r>
    </w:p>
    <w:p w:rsidR="00F72BE0" w:rsidRDefault="00F72BE0" w:rsidP="00790CA0">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Od 16. marca do 17. maja 2020 za vse učence šole poteka pouk na daljavo. </w:t>
      </w:r>
    </w:p>
    <w:p w:rsidR="008E5E23" w:rsidRDefault="008E5E23" w:rsidP="00790CA0">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17. aprila 2020 je učenec sodeloval v radijski oddaji za otroke in mlade Hudo. Učenec bi se moral udeležiti nacionalnega šolskega parlamenta, ki je bil zaradi epidemije odpovedan in se je organizator odločil dati priložnost učencem, da svoja mnenja povedo v radijski oddaji. </w:t>
      </w:r>
    </w:p>
    <w:p w:rsidR="00F72BE0" w:rsidRDefault="00F72BE0" w:rsidP="00790CA0">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18. maja 2020 se v šolske klopi vrnejo učenci 1. triade. </w:t>
      </w:r>
    </w:p>
    <w:p w:rsidR="00F72BE0" w:rsidRDefault="00F72BE0" w:rsidP="00790CA0">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25. maja 2020 se v šolske klopi vrnejo učenci 9. razreda in tisti učenci od 4. do 8. razreda, ki imajo po mnenju učiteljev težave pri pouku na daljavo</w:t>
      </w:r>
      <w:r w:rsidR="009A4A73">
        <w:rPr>
          <w:rFonts w:eastAsia="Times New Roman" w:cs="Times New Roman"/>
          <w:sz w:val="24"/>
          <w:szCs w:val="24"/>
          <w:lang w:eastAsia="sl-SI"/>
        </w:rPr>
        <w:t xml:space="preserve">. Za njih se organizira dopolnilni pouk. </w:t>
      </w:r>
    </w:p>
    <w:p w:rsidR="00184D12" w:rsidRDefault="00184D12" w:rsidP="00790CA0">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29. maja 2020 so se učenci recitatorskega krožka pridružili projektu Medgeneracijski vrt, ki ga je organizirala Knjižnica Črnomelj. </w:t>
      </w:r>
    </w:p>
    <w:p w:rsidR="009A4A73" w:rsidRDefault="009A4A73" w:rsidP="00790CA0">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1. junija 2020 se v šolske klopi vrnejo učenci 4. in 5. razreda.</w:t>
      </w:r>
    </w:p>
    <w:p w:rsidR="005C05A8" w:rsidRPr="00790CA0" w:rsidRDefault="009A4A73" w:rsidP="00790CA0">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3. junija 2020 se v šolske klopi vrnejo učenci 6., 7. in 8. razreda.</w:t>
      </w:r>
    </w:p>
    <w:p w:rsidR="00194D1B" w:rsidRDefault="00194D1B" w:rsidP="00194D1B">
      <w:pPr>
        <w:spacing w:after="0" w:line="240" w:lineRule="auto"/>
        <w:jc w:val="both"/>
        <w:rPr>
          <w:rFonts w:eastAsia="Times New Roman" w:cs="Times New Roman"/>
          <w:sz w:val="24"/>
          <w:szCs w:val="24"/>
          <w:lang w:eastAsia="sl-SI"/>
        </w:rPr>
      </w:pPr>
      <w:r w:rsidRPr="00194D1B">
        <w:rPr>
          <w:rFonts w:eastAsia="Times New Roman" w:cs="Times New Roman"/>
          <w:sz w:val="24"/>
          <w:szCs w:val="24"/>
          <w:lang w:eastAsia="sl-SI"/>
        </w:rPr>
        <w:t>10. junija 2020 smo izvedli pomladno akcijo zbiranja odpadnega papirja. Zbrali smo 6.159 kg odpadnega papirja.</w:t>
      </w:r>
    </w:p>
    <w:p w:rsidR="005C05A8" w:rsidRPr="005C05A8" w:rsidRDefault="005C05A8" w:rsidP="005C05A8">
      <w:pPr>
        <w:spacing w:after="0" w:line="240" w:lineRule="auto"/>
        <w:jc w:val="both"/>
        <w:rPr>
          <w:rFonts w:eastAsia="Times New Roman" w:cs="Times New Roman"/>
          <w:sz w:val="24"/>
          <w:szCs w:val="24"/>
          <w:lang w:eastAsia="sl-SI"/>
        </w:rPr>
      </w:pPr>
      <w:r w:rsidRPr="005C05A8">
        <w:rPr>
          <w:rFonts w:eastAsia="Times New Roman" w:cs="Times New Roman"/>
          <w:sz w:val="24"/>
          <w:szCs w:val="24"/>
          <w:lang w:eastAsia="sl-SI"/>
        </w:rPr>
        <w:t>12. junija 2020 smo na šoli izvedli državno tekmovanje iz logike – Logična pošast.</w:t>
      </w:r>
    </w:p>
    <w:p w:rsidR="00CD3264" w:rsidRDefault="00CD3264" w:rsidP="00CD3264">
      <w:pPr>
        <w:spacing w:after="0" w:line="240" w:lineRule="auto"/>
        <w:jc w:val="both"/>
        <w:rPr>
          <w:rFonts w:eastAsia="Times New Roman" w:cs="Times New Roman"/>
          <w:sz w:val="24"/>
          <w:szCs w:val="24"/>
          <w:lang w:eastAsia="sl-SI"/>
        </w:rPr>
      </w:pPr>
      <w:r w:rsidRPr="00194D1B">
        <w:rPr>
          <w:rFonts w:eastAsia="Times New Roman" w:cs="Times New Roman"/>
          <w:sz w:val="24"/>
          <w:szCs w:val="24"/>
          <w:lang w:eastAsia="sl-SI"/>
        </w:rPr>
        <w:t>1</w:t>
      </w:r>
      <w:r w:rsidR="00194D1B" w:rsidRPr="00194D1B">
        <w:rPr>
          <w:rFonts w:eastAsia="Times New Roman" w:cs="Times New Roman"/>
          <w:sz w:val="24"/>
          <w:szCs w:val="24"/>
          <w:lang w:eastAsia="sl-SI"/>
        </w:rPr>
        <w:t>2</w:t>
      </w:r>
      <w:r w:rsidRPr="00194D1B">
        <w:rPr>
          <w:rFonts w:eastAsia="Times New Roman" w:cs="Times New Roman"/>
          <w:sz w:val="24"/>
          <w:szCs w:val="24"/>
          <w:lang w:eastAsia="sl-SI"/>
        </w:rPr>
        <w:t>. junija 20</w:t>
      </w:r>
      <w:r w:rsidR="00194D1B" w:rsidRPr="00194D1B">
        <w:rPr>
          <w:rFonts w:eastAsia="Times New Roman" w:cs="Times New Roman"/>
          <w:sz w:val="24"/>
          <w:szCs w:val="24"/>
          <w:lang w:eastAsia="sl-SI"/>
        </w:rPr>
        <w:t>20</w:t>
      </w:r>
      <w:r w:rsidRPr="00194D1B">
        <w:rPr>
          <w:rFonts w:eastAsia="Times New Roman" w:cs="Times New Roman"/>
          <w:sz w:val="24"/>
          <w:szCs w:val="24"/>
          <w:lang w:eastAsia="sl-SI"/>
        </w:rPr>
        <w:t xml:space="preserve"> so učenci 9. razreda v dopoldanskem času pripravili poslovitev od mlajših sošolcev. </w:t>
      </w:r>
    </w:p>
    <w:p w:rsidR="00194D1B" w:rsidRDefault="00194D1B" w:rsidP="00CD3264">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13. junija 2020 se za učence 9. razreda, ki zaradi ukrepov, ki jih je prinesla epidemija covid-19, niso mogli organizirati klasične valete, organizira slavnost zaprtega </w:t>
      </w:r>
      <w:r w:rsidRPr="005C05A8">
        <w:rPr>
          <w:rFonts w:eastAsia="Times New Roman" w:cs="Times New Roman"/>
          <w:sz w:val="24"/>
          <w:szCs w:val="24"/>
          <w:lang w:eastAsia="sl-SI"/>
        </w:rPr>
        <w:t>tipa</w:t>
      </w:r>
      <w:r>
        <w:rPr>
          <w:rFonts w:eastAsia="Times New Roman" w:cs="Times New Roman"/>
          <w:sz w:val="24"/>
          <w:szCs w:val="24"/>
          <w:lang w:eastAsia="sl-SI"/>
        </w:rPr>
        <w:t xml:space="preserve">. Na dogodku smo jim svečano podelili priznanja ter si ogledali video edicijo, ki so jo v tej zvezi pripravili. </w:t>
      </w:r>
    </w:p>
    <w:p w:rsidR="005C05A8" w:rsidRDefault="005C05A8" w:rsidP="00CD3264">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17. junija 2020 je Televizija Vaš kanal posnela prispevek o prejemnikih zlatega priznanja turističnega krožka na tekmovanju Turizmu pomaga lastna glava. </w:t>
      </w:r>
    </w:p>
    <w:p w:rsidR="005C05A8" w:rsidRDefault="005C05A8" w:rsidP="00CD3264">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17. junija 2020 Istega dne je šola prejela obvestilo JSKD, da smo izpolnili kvantitativne in kvalitativne pogoje ter si za obdobje 2020 – 2024 prislužili naziv Kulturna šola.</w:t>
      </w:r>
    </w:p>
    <w:p w:rsidR="005C05A8" w:rsidRPr="000B4278" w:rsidRDefault="005C05A8" w:rsidP="00CD3264">
      <w:pPr>
        <w:spacing w:after="0" w:line="240" w:lineRule="auto"/>
        <w:jc w:val="both"/>
        <w:rPr>
          <w:rFonts w:eastAsia="Times New Roman" w:cs="Times New Roman"/>
          <w:sz w:val="24"/>
          <w:szCs w:val="24"/>
          <w:lang w:eastAsia="sl-SI"/>
        </w:rPr>
      </w:pPr>
      <w:r w:rsidRPr="000B4278">
        <w:rPr>
          <w:rFonts w:eastAsia="Times New Roman" w:cs="Times New Roman"/>
          <w:sz w:val="24"/>
          <w:szCs w:val="24"/>
          <w:lang w:eastAsia="sl-SI"/>
        </w:rPr>
        <w:t>23. junija 2020 župan Andrej Kavšek na Gričku priredi slavnostni sprejem za odlične učence.</w:t>
      </w:r>
    </w:p>
    <w:p w:rsidR="00CD3264" w:rsidRPr="00B02E60" w:rsidRDefault="00CD3264" w:rsidP="00CD3264">
      <w:pPr>
        <w:spacing w:after="0" w:line="240" w:lineRule="auto"/>
        <w:jc w:val="both"/>
        <w:rPr>
          <w:rFonts w:eastAsia="Times New Roman" w:cs="Times New Roman"/>
          <w:sz w:val="24"/>
          <w:szCs w:val="24"/>
          <w:lang w:eastAsia="sl-SI"/>
        </w:rPr>
      </w:pPr>
      <w:r w:rsidRPr="00B02E60">
        <w:rPr>
          <w:rFonts w:eastAsia="Times New Roman" w:cs="Times New Roman"/>
          <w:sz w:val="24"/>
          <w:szCs w:val="24"/>
          <w:lang w:eastAsia="sl-SI"/>
        </w:rPr>
        <w:t>24. junija 20</w:t>
      </w:r>
      <w:r w:rsidR="00B02E60" w:rsidRPr="00B02E60">
        <w:rPr>
          <w:rFonts w:eastAsia="Times New Roman" w:cs="Times New Roman"/>
          <w:sz w:val="24"/>
          <w:szCs w:val="24"/>
          <w:lang w:eastAsia="sl-SI"/>
        </w:rPr>
        <w:t>20</w:t>
      </w:r>
      <w:r w:rsidRPr="00B02E60">
        <w:rPr>
          <w:rFonts w:eastAsia="Times New Roman" w:cs="Times New Roman"/>
          <w:sz w:val="24"/>
          <w:szCs w:val="24"/>
          <w:lang w:eastAsia="sl-SI"/>
        </w:rPr>
        <w:t xml:space="preserve"> smo za učence in zaposlene izvedli šolsko </w:t>
      </w:r>
      <w:r w:rsidR="00B02E60" w:rsidRPr="00B02E60">
        <w:rPr>
          <w:rFonts w:eastAsia="Times New Roman" w:cs="Times New Roman"/>
          <w:sz w:val="24"/>
          <w:szCs w:val="24"/>
          <w:lang w:eastAsia="sl-SI"/>
        </w:rPr>
        <w:t xml:space="preserve">radijsko uro </w:t>
      </w:r>
      <w:r w:rsidRPr="00B02E60">
        <w:rPr>
          <w:rFonts w:eastAsia="Times New Roman" w:cs="Times New Roman"/>
          <w:sz w:val="24"/>
          <w:szCs w:val="24"/>
          <w:lang w:eastAsia="sl-SI"/>
        </w:rPr>
        <w:t xml:space="preserve">ob dnevu državnosti. </w:t>
      </w:r>
    </w:p>
    <w:bookmarkEnd w:id="41"/>
    <w:p w:rsidR="00CD3264" w:rsidRPr="00CD3264" w:rsidRDefault="00CD3264" w:rsidP="00CD3264">
      <w:pPr>
        <w:spacing w:after="0" w:line="240" w:lineRule="auto"/>
        <w:jc w:val="both"/>
        <w:rPr>
          <w:rFonts w:eastAsia="Times New Roman" w:cs="Times New Roman"/>
          <w:color w:val="FF0000"/>
          <w:sz w:val="24"/>
          <w:szCs w:val="24"/>
          <w:lang w:eastAsia="sl-SI"/>
        </w:rPr>
      </w:pPr>
    </w:p>
    <w:p w:rsidR="00CD3264" w:rsidRPr="000B4278" w:rsidRDefault="00CD3264" w:rsidP="00CD3264">
      <w:pPr>
        <w:spacing w:after="0" w:line="240" w:lineRule="auto"/>
        <w:jc w:val="both"/>
        <w:rPr>
          <w:rFonts w:eastAsia="Times New Roman" w:cs="Times New Roman"/>
          <w:sz w:val="24"/>
          <w:szCs w:val="24"/>
          <w:lang w:eastAsia="sl-SI"/>
        </w:rPr>
      </w:pPr>
      <w:r w:rsidRPr="000B4278">
        <w:rPr>
          <w:rFonts w:eastAsia="Times New Roman" w:cs="Times New Roman"/>
          <w:sz w:val="24"/>
          <w:szCs w:val="24"/>
          <w:lang w:eastAsia="sl-SI"/>
        </w:rPr>
        <w:t xml:space="preserve">Učenci posameznih interesnih dejavnosti pa so </w:t>
      </w:r>
      <w:r w:rsidRPr="000B4278">
        <w:rPr>
          <w:rFonts w:eastAsia="Times New Roman" w:cs="Times New Roman"/>
          <w:b/>
          <w:sz w:val="24"/>
          <w:szCs w:val="24"/>
          <w:lang w:eastAsia="sl-SI"/>
        </w:rPr>
        <w:t>nastopali</w:t>
      </w:r>
      <w:r w:rsidRPr="000B4278">
        <w:rPr>
          <w:rFonts w:eastAsia="Times New Roman" w:cs="Times New Roman"/>
          <w:sz w:val="24"/>
          <w:szCs w:val="24"/>
          <w:lang w:eastAsia="sl-SI"/>
        </w:rPr>
        <w:t xml:space="preserve"> tako: </w:t>
      </w:r>
    </w:p>
    <w:p w:rsidR="00CD3264" w:rsidRPr="00CD3264" w:rsidRDefault="00CD3264" w:rsidP="00CD3264">
      <w:pPr>
        <w:spacing w:after="0" w:line="240" w:lineRule="auto"/>
        <w:jc w:val="both"/>
        <w:rPr>
          <w:rFonts w:eastAsia="Times New Roman" w:cs="Times New Roman"/>
          <w:color w:val="FF0000"/>
          <w:sz w:val="24"/>
          <w:szCs w:val="24"/>
          <w:lang w:eastAsia="sl-SI"/>
        </w:rPr>
      </w:pPr>
    </w:p>
    <w:p w:rsidR="00CD3264" w:rsidRPr="008534F6" w:rsidRDefault="00CD3264" w:rsidP="00CD3264">
      <w:pPr>
        <w:spacing w:after="0" w:line="240" w:lineRule="auto"/>
        <w:jc w:val="both"/>
        <w:rPr>
          <w:rFonts w:eastAsia="Calibri" w:cs="Times New Roman"/>
          <w:sz w:val="24"/>
          <w:szCs w:val="24"/>
          <w:u w:val="single"/>
          <w:lang w:eastAsia="sl-SI"/>
        </w:rPr>
      </w:pPr>
      <w:r w:rsidRPr="008534F6">
        <w:rPr>
          <w:rFonts w:eastAsia="Calibri" w:cs="Times New Roman"/>
          <w:b/>
          <w:sz w:val="24"/>
          <w:szCs w:val="24"/>
          <w:u w:val="single"/>
          <w:lang w:eastAsia="sl-SI"/>
        </w:rPr>
        <w:t xml:space="preserve">Pesniške </w:t>
      </w:r>
      <w:proofErr w:type="spellStart"/>
      <w:r w:rsidRPr="008534F6">
        <w:rPr>
          <w:rFonts w:eastAsia="Calibri" w:cs="Times New Roman"/>
          <w:b/>
          <w:sz w:val="24"/>
          <w:szCs w:val="24"/>
          <w:u w:val="single"/>
          <w:lang w:eastAsia="sl-SI"/>
        </w:rPr>
        <w:t>igrarije</w:t>
      </w:r>
      <w:proofErr w:type="spellEnd"/>
      <w:r w:rsidRPr="008534F6">
        <w:rPr>
          <w:rFonts w:eastAsia="Calibri" w:cs="Times New Roman"/>
          <w:sz w:val="24"/>
          <w:szCs w:val="24"/>
          <w:u w:val="single"/>
          <w:lang w:eastAsia="sl-SI"/>
        </w:rPr>
        <w:t xml:space="preserve"> /Bernarda Starašinič, Eva Starašinič/:</w:t>
      </w:r>
    </w:p>
    <w:p w:rsidR="008534F6" w:rsidRDefault="008534F6" w:rsidP="00CD3264">
      <w:pPr>
        <w:spacing w:after="0" w:line="240" w:lineRule="auto"/>
        <w:jc w:val="both"/>
        <w:rPr>
          <w:rFonts w:eastAsia="Calibri" w:cs="Times New Roman"/>
          <w:color w:val="FF0000"/>
          <w:sz w:val="24"/>
          <w:szCs w:val="24"/>
          <w:u w:val="single"/>
          <w:lang w:eastAsia="sl-SI"/>
        </w:rPr>
      </w:pPr>
    </w:p>
    <w:p w:rsidR="008534F6" w:rsidRPr="008534F6" w:rsidRDefault="008534F6" w:rsidP="008534F6">
      <w:pPr>
        <w:pStyle w:val="Odstavekseznama"/>
        <w:numPr>
          <w:ilvl w:val="0"/>
          <w:numId w:val="2"/>
        </w:numPr>
        <w:spacing w:after="0" w:line="240" w:lineRule="auto"/>
        <w:rPr>
          <w:rFonts w:cstheme="minorHAnsi"/>
          <w:sz w:val="24"/>
          <w:szCs w:val="24"/>
        </w:rPr>
      </w:pPr>
      <w:r w:rsidRPr="008534F6">
        <w:rPr>
          <w:rFonts w:cstheme="minorHAnsi"/>
          <w:sz w:val="24"/>
          <w:szCs w:val="24"/>
        </w:rPr>
        <w:t>nastop na šolski prireditvi ob dnevu samostojnosti in enotnosti – 24.12.2019</w:t>
      </w:r>
    </w:p>
    <w:p w:rsidR="008534F6" w:rsidRPr="008534F6" w:rsidRDefault="008534F6" w:rsidP="008534F6">
      <w:pPr>
        <w:pStyle w:val="Odstavekseznama"/>
        <w:numPr>
          <w:ilvl w:val="0"/>
          <w:numId w:val="2"/>
        </w:numPr>
        <w:spacing w:after="0" w:line="240" w:lineRule="auto"/>
        <w:rPr>
          <w:rFonts w:cstheme="minorHAnsi"/>
          <w:sz w:val="24"/>
          <w:szCs w:val="24"/>
        </w:rPr>
      </w:pPr>
      <w:r w:rsidRPr="008534F6">
        <w:rPr>
          <w:rFonts w:cstheme="minorHAnsi"/>
          <w:sz w:val="24"/>
          <w:szCs w:val="24"/>
        </w:rPr>
        <w:t xml:space="preserve">nastop ob kulturnem prazniku v Knjižnici Črnomelj s </w:t>
      </w:r>
      <w:proofErr w:type="spellStart"/>
      <w:r w:rsidRPr="008534F6">
        <w:rPr>
          <w:rFonts w:cstheme="minorHAnsi"/>
          <w:sz w:val="24"/>
          <w:szCs w:val="24"/>
        </w:rPr>
        <w:t>Pedenjpedovimi</w:t>
      </w:r>
      <w:proofErr w:type="spellEnd"/>
      <w:r w:rsidRPr="008534F6">
        <w:rPr>
          <w:rFonts w:cstheme="minorHAnsi"/>
          <w:sz w:val="24"/>
          <w:szCs w:val="24"/>
        </w:rPr>
        <w:t xml:space="preserve"> pesmimi – 4. 2. 2020.</w:t>
      </w:r>
    </w:p>
    <w:p w:rsidR="008534F6" w:rsidRPr="008534F6" w:rsidRDefault="008534F6" w:rsidP="008534F6">
      <w:pPr>
        <w:pStyle w:val="Odstavekseznama"/>
        <w:numPr>
          <w:ilvl w:val="0"/>
          <w:numId w:val="2"/>
        </w:numPr>
        <w:spacing w:after="0" w:line="240" w:lineRule="auto"/>
        <w:rPr>
          <w:rFonts w:cstheme="minorHAnsi"/>
          <w:sz w:val="24"/>
          <w:szCs w:val="24"/>
        </w:rPr>
      </w:pPr>
      <w:r w:rsidRPr="008534F6">
        <w:rPr>
          <w:rFonts w:cstheme="minorHAnsi"/>
          <w:sz w:val="24"/>
          <w:szCs w:val="24"/>
        </w:rPr>
        <w:t>nastop na občinski prireditvi ob kulturnem prazniku – 6. 2. 2020</w:t>
      </w:r>
    </w:p>
    <w:p w:rsidR="008534F6" w:rsidRPr="008534F6" w:rsidRDefault="008534F6" w:rsidP="008534F6">
      <w:pPr>
        <w:pStyle w:val="Odstavekseznama"/>
        <w:numPr>
          <w:ilvl w:val="0"/>
          <w:numId w:val="2"/>
        </w:numPr>
        <w:spacing w:after="0" w:line="240" w:lineRule="auto"/>
        <w:rPr>
          <w:rFonts w:cstheme="minorHAnsi"/>
          <w:sz w:val="24"/>
          <w:szCs w:val="24"/>
        </w:rPr>
      </w:pPr>
      <w:r w:rsidRPr="008534F6">
        <w:rPr>
          <w:sz w:val="24"/>
          <w:szCs w:val="24"/>
        </w:rPr>
        <w:lastRenderedPageBreak/>
        <w:t>nastop na prireditvi Razvajaj se v mestu v starem mestnem jedru – 6. 3. 2020.</w:t>
      </w:r>
    </w:p>
    <w:p w:rsidR="008534F6" w:rsidRPr="008534F6" w:rsidRDefault="008534F6" w:rsidP="008534F6">
      <w:pPr>
        <w:pStyle w:val="Odstavekseznama"/>
        <w:numPr>
          <w:ilvl w:val="0"/>
          <w:numId w:val="2"/>
        </w:numPr>
        <w:spacing w:after="0" w:line="240" w:lineRule="auto"/>
        <w:rPr>
          <w:rFonts w:cstheme="minorHAnsi"/>
          <w:sz w:val="24"/>
          <w:szCs w:val="24"/>
        </w:rPr>
      </w:pPr>
      <w:r w:rsidRPr="008534F6">
        <w:rPr>
          <w:rFonts w:cstheme="minorHAnsi"/>
          <w:sz w:val="24"/>
          <w:szCs w:val="24"/>
        </w:rPr>
        <w:t>nastop ta Knjižnico Črnomelj z Župančičevo poezijo /Učence so posneli zaradi korona situacije./</w:t>
      </w:r>
    </w:p>
    <w:p w:rsidR="00CD3264" w:rsidRPr="000B4278" w:rsidRDefault="008534F6" w:rsidP="000B4278">
      <w:pPr>
        <w:pStyle w:val="Odstavekseznama"/>
        <w:numPr>
          <w:ilvl w:val="0"/>
          <w:numId w:val="2"/>
        </w:numPr>
        <w:spacing w:after="0" w:line="240" w:lineRule="auto"/>
        <w:rPr>
          <w:rFonts w:cstheme="minorHAnsi"/>
          <w:sz w:val="24"/>
          <w:szCs w:val="24"/>
        </w:rPr>
      </w:pPr>
      <w:r w:rsidRPr="008534F6">
        <w:rPr>
          <w:rFonts w:cstheme="minorHAnsi"/>
          <w:sz w:val="24"/>
          <w:szCs w:val="24"/>
        </w:rPr>
        <w:t>nastop v radijski uri od dnevu državnosti prireditvi ob zaključku šolskega leta in dnevu državnosti – 24. 6. 2020</w:t>
      </w:r>
    </w:p>
    <w:p w:rsidR="00CD3264" w:rsidRPr="00CD3264" w:rsidRDefault="00CD3264" w:rsidP="000B4278">
      <w:pPr>
        <w:spacing w:line="240" w:lineRule="auto"/>
        <w:contextualSpacing/>
        <w:rPr>
          <w:rFonts w:cs="Times New Roman"/>
          <w:color w:val="FF0000"/>
          <w:sz w:val="24"/>
          <w:szCs w:val="24"/>
          <w:u w:val="single"/>
        </w:rPr>
      </w:pPr>
    </w:p>
    <w:p w:rsidR="00CD3264" w:rsidRPr="0031223B" w:rsidRDefault="00CD3264" w:rsidP="00CD3264">
      <w:pPr>
        <w:spacing w:line="240" w:lineRule="auto"/>
        <w:rPr>
          <w:rFonts w:cs="Times New Roman"/>
          <w:b/>
          <w:sz w:val="24"/>
          <w:szCs w:val="24"/>
          <w:u w:val="single"/>
        </w:rPr>
      </w:pPr>
      <w:r w:rsidRPr="0031223B">
        <w:rPr>
          <w:rFonts w:cs="Times New Roman"/>
          <w:b/>
          <w:sz w:val="24"/>
          <w:szCs w:val="24"/>
          <w:u w:val="single"/>
        </w:rPr>
        <w:t xml:space="preserve">OPZ  3., 4. in 5. razred </w:t>
      </w:r>
      <w:r w:rsidRPr="0031223B">
        <w:rPr>
          <w:rFonts w:cs="Times New Roman"/>
          <w:sz w:val="24"/>
          <w:szCs w:val="24"/>
          <w:u w:val="single"/>
        </w:rPr>
        <w:t xml:space="preserve">/Judita </w:t>
      </w:r>
      <w:proofErr w:type="spellStart"/>
      <w:r w:rsidRPr="0031223B">
        <w:rPr>
          <w:rFonts w:cs="Times New Roman"/>
          <w:sz w:val="24"/>
          <w:szCs w:val="24"/>
          <w:u w:val="single"/>
        </w:rPr>
        <w:t>Ilenič</w:t>
      </w:r>
      <w:proofErr w:type="spellEnd"/>
      <w:r w:rsidRPr="0031223B">
        <w:rPr>
          <w:rFonts w:cs="Times New Roman"/>
          <w:sz w:val="24"/>
          <w:szCs w:val="24"/>
          <w:u w:val="single"/>
        </w:rPr>
        <w:t>/</w:t>
      </w:r>
      <w:r w:rsidRPr="0031223B">
        <w:rPr>
          <w:rFonts w:cs="Times New Roman"/>
          <w:b/>
          <w:sz w:val="24"/>
          <w:szCs w:val="24"/>
          <w:u w:val="single"/>
        </w:rPr>
        <w:t>:</w:t>
      </w:r>
    </w:p>
    <w:p w:rsidR="0031223B" w:rsidRPr="0031223B" w:rsidRDefault="0031223B" w:rsidP="0031223B">
      <w:pPr>
        <w:spacing w:after="0" w:line="240" w:lineRule="auto"/>
        <w:ind w:left="284"/>
        <w:rPr>
          <w:sz w:val="24"/>
          <w:szCs w:val="24"/>
        </w:rPr>
      </w:pPr>
      <w:r w:rsidRPr="0031223B">
        <w:rPr>
          <w:sz w:val="24"/>
          <w:szCs w:val="24"/>
        </w:rPr>
        <w:t xml:space="preserve">-     13. 10. 2019   - nastop na predstavitvi </w:t>
      </w:r>
      <w:proofErr w:type="spellStart"/>
      <w:r w:rsidR="000B4278">
        <w:rPr>
          <w:sz w:val="24"/>
          <w:szCs w:val="24"/>
        </w:rPr>
        <w:t>c</w:t>
      </w:r>
      <w:r w:rsidRPr="0031223B">
        <w:rPr>
          <w:sz w:val="24"/>
          <w:szCs w:val="24"/>
        </w:rPr>
        <w:t>d</w:t>
      </w:r>
      <w:r w:rsidR="000B4278">
        <w:rPr>
          <w:sz w:val="24"/>
          <w:szCs w:val="24"/>
        </w:rPr>
        <w:t>-</w:t>
      </w:r>
      <w:r w:rsidRPr="0031223B">
        <w:rPr>
          <w:sz w:val="24"/>
          <w:szCs w:val="24"/>
        </w:rPr>
        <w:t>ja</w:t>
      </w:r>
      <w:proofErr w:type="spellEnd"/>
      <w:r w:rsidRPr="0031223B">
        <w:rPr>
          <w:sz w:val="24"/>
          <w:szCs w:val="24"/>
        </w:rPr>
        <w:t xml:space="preserve"> Andreja Kmetiča v Semiču</w:t>
      </w:r>
    </w:p>
    <w:p w:rsidR="0031223B" w:rsidRPr="0031223B" w:rsidRDefault="0031223B" w:rsidP="0031223B">
      <w:pPr>
        <w:spacing w:after="0" w:line="240" w:lineRule="auto"/>
        <w:ind w:left="284"/>
        <w:rPr>
          <w:sz w:val="24"/>
          <w:szCs w:val="24"/>
        </w:rPr>
      </w:pPr>
      <w:r w:rsidRPr="0031223B">
        <w:rPr>
          <w:sz w:val="24"/>
          <w:szCs w:val="24"/>
        </w:rPr>
        <w:t>-     24. 12. 2019   - nastop na prireditvi ob dnevu samostojnosti in enotnosti</w:t>
      </w:r>
    </w:p>
    <w:p w:rsidR="0031223B" w:rsidRPr="0031223B" w:rsidRDefault="0031223B" w:rsidP="0031223B">
      <w:pPr>
        <w:spacing w:after="0" w:line="240" w:lineRule="auto"/>
        <w:ind w:left="284"/>
        <w:rPr>
          <w:sz w:val="24"/>
          <w:szCs w:val="24"/>
        </w:rPr>
      </w:pPr>
      <w:r w:rsidRPr="0031223B">
        <w:rPr>
          <w:sz w:val="24"/>
          <w:szCs w:val="24"/>
        </w:rPr>
        <w:t>-     6. 2. 2020       - Prireditev za kulturni praznik (občinska prireditev)</w:t>
      </w:r>
    </w:p>
    <w:p w:rsidR="0031223B" w:rsidRPr="0031223B" w:rsidRDefault="0031223B" w:rsidP="0031223B">
      <w:pPr>
        <w:spacing w:after="0" w:line="240" w:lineRule="auto"/>
        <w:ind w:left="284"/>
        <w:rPr>
          <w:sz w:val="24"/>
          <w:szCs w:val="24"/>
        </w:rPr>
      </w:pPr>
      <w:r w:rsidRPr="0031223B">
        <w:rPr>
          <w:sz w:val="24"/>
          <w:szCs w:val="24"/>
        </w:rPr>
        <w:t>-     7. 2. 2020       - nastop za učence šole ob kulturnem prazniku</w:t>
      </w:r>
    </w:p>
    <w:p w:rsidR="00CD3264" w:rsidRPr="00CD3264" w:rsidRDefault="00CD3264" w:rsidP="0031223B">
      <w:pPr>
        <w:spacing w:after="0" w:line="240" w:lineRule="auto"/>
        <w:jc w:val="both"/>
        <w:rPr>
          <w:rFonts w:cstheme="minorHAnsi"/>
          <w:color w:val="FF0000"/>
          <w:sz w:val="24"/>
          <w:szCs w:val="24"/>
        </w:rPr>
      </w:pPr>
    </w:p>
    <w:p w:rsidR="00CD3264" w:rsidRPr="0031223B" w:rsidRDefault="00CD3264" w:rsidP="00CD3264">
      <w:pPr>
        <w:spacing w:line="240" w:lineRule="auto"/>
        <w:rPr>
          <w:rFonts w:eastAsia="Calibri" w:cs="Times New Roman"/>
          <w:sz w:val="24"/>
          <w:szCs w:val="24"/>
          <w:u w:val="single"/>
        </w:rPr>
      </w:pPr>
      <w:r w:rsidRPr="0031223B">
        <w:rPr>
          <w:rFonts w:eastAsia="Calibri" w:cs="Times New Roman"/>
          <w:b/>
          <w:sz w:val="24"/>
          <w:szCs w:val="24"/>
          <w:u w:val="single"/>
        </w:rPr>
        <w:t>Mladinski pevski zbor</w:t>
      </w:r>
      <w:r w:rsidRPr="0031223B">
        <w:rPr>
          <w:rFonts w:eastAsia="Calibri" w:cs="Times New Roman"/>
          <w:sz w:val="24"/>
          <w:szCs w:val="24"/>
          <w:u w:val="single"/>
        </w:rPr>
        <w:t xml:space="preserve"> /Judita </w:t>
      </w:r>
      <w:proofErr w:type="spellStart"/>
      <w:r w:rsidRPr="0031223B">
        <w:rPr>
          <w:rFonts w:eastAsia="Calibri" w:cs="Times New Roman"/>
          <w:sz w:val="24"/>
          <w:szCs w:val="24"/>
          <w:u w:val="single"/>
        </w:rPr>
        <w:t>Ilenič</w:t>
      </w:r>
      <w:proofErr w:type="spellEnd"/>
      <w:r w:rsidRPr="0031223B">
        <w:rPr>
          <w:rFonts w:eastAsia="Calibri" w:cs="Times New Roman"/>
          <w:sz w:val="24"/>
          <w:szCs w:val="24"/>
          <w:u w:val="single"/>
        </w:rPr>
        <w:t>/:</w:t>
      </w:r>
    </w:p>
    <w:p w:rsidR="0031223B" w:rsidRPr="0031223B" w:rsidRDefault="0031223B" w:rsidP="0031223B">
      <w:pPr>
        <w:spacing w:after="0" w:line="240" w:lineRule="auto"/>
        <w:ind w:left="284"/>
        <w:rPr>
          <w:sz w:val="24"/>
          <w:szCs w:val="24"/>
        </w:rPr>
      </w:pPr>
      <w:r w:rsidRPr="0031223B">
        <w:rPr>
          <w:sz w:val="24"/>
          <w:szCs w:val="24"/>
        </w:rPr>
        <w:t xml:space="preserve">-     13. 10. 2019   - nastop na predstavitvi </w:t>
      </w:r>
      <w:proofErr w:type="spellStart"/>
      <w:r w:rsidR="00B66C99">
        <w:rPr>
          <w:sz w:val="24"/>
          <w:szCs w:val="24"/>
        </w:rPr>
        <w:t>c</w:t>
      </w:r>
      <w:r w:rsidRPr="0031223B">
        <w:rPr>
          <w:sz w:val="24"/>
          <w:szCs w:val="24"/>
        </w:rPr>
        <w:t>d</w:t>
      </w:r>
      <w:r w:rsidR="00B66C99">
        <w:rPr>
          <w:sz w:val="24"/>
          <w:szCs w:val="24"/>
        </w:rPr>
        <w:t>-</w:t>
      </w:r>
      <w:r w:rsidRPr="0031223B">
        <w:rPr>
          <w:sz w:val="24"/>
          <w:szCs w:val="24"/>
        </w:rPr>
        <w:t>ja</w:t>
      </w:r>
      <w:proofErr w:type="spellEnd"/>
      <w:r w:rsidRPr="0031223B">
        <w:rPr>
          <w:sz w:val="24"/>
          <w:szCs w:val="24"/>
        </w:rPr>
        <w:t xml:space="preserve"> Andreja Kmetiča v Semiču</w:t>
      </w:r>
    </w:p>
    <w:p w:rsidR="0031223B" w:rsidRPr="0031223B" w:rsidRDefault="0031223B" w:rsidP="0031223B">
      <w:pPr>
        <w:spacing w:after="0" w:line="240" w:lineRule="auto"/>
        <w:ind w:left="284"/>
        <w:rPr>
          <w:sz w:val="24"/>
          <w:szCs w:val="24"/>
        </w:rPr>
      </w:pPr>
      <w:r w:rsidRPr="0031223B">
        <w:rPr>
          <w:sz w:val="24"/>
          <w:szCs w:val="24"/>
        </w:rPr>
        <w:t>-     24. 12. 2019   - nastop na prireditvi ob dnevu samostojnosti in enotnosti</w:t>
      </w:r>
    </w:p>
    <w:p w:rsidR="0031223B" w:rsidRPr="0031223B" w:rsidRDefault="0031223B" w:rsidP="0031223B">
      <w:pPr>
        <w:spacing w:after="0" w:line="240" w:lineRule="auto"/>
        <w:ind w:left="284"/>
        <w:rPr>
          <w:sz w:val="24"/>
          <w:szCs w:val="24"/>
        </w:rPr>
      </w:pPr>
      <w:r w:rsidRPr="0031223B">
        <w:rPr>
          <w:sz w:val="24"/>
          <w:szCs w:val="24"/>
        </w:rPr>
        <w:t>-     6. 2. 2020       - Prireditev za kulturni praznik (občinska prireditev)</w:t>
      </w:r>
    </w:p>
    <w:p w:rsidR="0031223B" w:rsidRPr="0031223B" w:rsidRDefault="0031223B" w:rsidP="0031223B">
      <w:pPr>
        <w:spacing w:after="0" w:line="240" w:lineRule="auto"/>
        <w:ind w:left="284"/>
        <w:rPr>
          <w:sz w:val="24"/>
          <w:szCs w:val="24"/>
        </w:rPr>
      </w:pPr>
      <w:r w:rsidRPr="0031223B">
        <w:rPr>
          <w:sz w:val="24"/>
          <w:szCs w:val="24"/>
        </w:rPr>
        <w:t>-     7. 2. 2020       - nastop za učence šole ob kulturnem prazniku</w:t>
      </w:r>
    </w:p>
    <w:p w:rsidR="00CD3264" w:rsidRPr="00CD3264" w:rsidRDefault="00CD3264" w:rsidP="0031223B">
      <w:pPr>
        <w:pStyle w:val="Odstavekseznama"/>
        <w:spacing w:after="0" w:line="240" w:lineRule="auto"/>
        <w:jc w:val="both"/>
        <w:rPr>
          <w:color w:val="FF0000"/>
        </w:rPr>
      </w:pPr>
    </w:p>
    <w:p w:rsidR="00CD3264" w:rsidRPr="00122F11" w:rsidRDefault="00CD3264" w:rsidP="00CF3628">
      <w:pPr>
        <w:spacing w:after="0" w:line="240" w:lineRule="auto"/>
        <w:jc w:val="both"/>
        <w:rPr>
          <w:rFonts w:eastAsia="Calibri" w:cs="Times New Roman"/>
          <w:sz w:val="24"/>
          <w:szCs w:val="24"/>
          <w:u w:val="single"/>
          <w:lang w:eastAsia="sl-SI"/>
        </w:rPr>
      </w:pPr>
      <w:r w:rsidRPr="00122F11">
        <w:rPr>
          <w:rFonts w:eastAsia="Calibri" w:cs="Times New Roman"/>
          <w:b/>
          <w:sz w:val="24"/>
          <w:szCs w:val="24"/>
          <w:u w:val="single"/>
          <w:lang w:eastAsia="sl-SI"/>
        </w:rPr>
        <w:t>Folklorni ŽIV ŽAV</w:t>
      </w:r>
      <w:r w:rsidRPr="00122F11">
        <w:rPr>
          <w:rFonts w:eastAsia="Calibri" w:cs="Times New Roman"/>
          <w:sz w:val="24"/>
          <w:szCs w:val="24"/>
          <w:u w:val="single"/>
          <w:lang w:eastAsia="sl-SI"/>
        </w:rPr>
        <w:t xml:space="preserve"> /Katja Kocjan Plut, Bernarda Starašinič/:</w:t>
      </w:r>
    </w:p>
    <w:p w:rsidR="00CF3628" w:rsidRPr="00122F11" w:rsidRDefault="00CF3628" w:rsidP="00CF3628">
      <w:pPr>
        <w:spacing w:after="0" w:line="240" w:lineRule="auto"/>
        <w:jc w:val="both"/>
        <w:rPr>
          <w:rFonts w:eastAsia="Calibri" w:cs="Times New Roman"/>
          <w:sz w:val="24"/>
          <w:szCs w:val="24"/>
          <w:u w:val="single"/>
          <w:lang w:eastAsia="sl-SI"/>
        </w:rPr>
      </w:pPr>
    </w:p>
    <w:p w:rsidR="0043772A" w:rsidRPr="0093405C" w:rsidRDefault="0043772A" w:rsidP="0043772A">
      <w:pPr>
        <w:spacing w:after="0" w:line="240" w:lineRule="auto"/>
        <w:rPr>
          <w:rFonts w:cstheme="minorHAnsi"/>
          <w:b/>
        </w:rPr>
      </w:pPr>
    </w:p>
    <w:p w:rsidR="0043772A" w:rsidRPr="000B4278" w:rsidRDefault="0043772A" w:rsidP="0043772A">
      <w:pPr>
        <w:pStyle w:val="Odstavekseznama"/>
        <w:numPr>
          <w:ilvl w:val="0"/>
          <w:numId w:val="46"/>
        </w:numPr>
        <w:spacing w:after="0" w:line="240" w:lineRule="auto"/>
        <w:rPr>
          <w:rFonts w:ascii="Calibri" w:eastAsia="Calibri" w:hAnsi="Calibri"/>
          <w:sz w:val="24"/>
          <w:szCs w:val="24"/>
        </w:rPr>
      </w:pPr>
      <w:r w:rsidRPr="000B4278">
        <w:rPr>
          <w:rFonts w:ascii="Calibri" w:eastAsia="Calibri" w:hAnsi="Calibri" w:cs="Calibri"/>
          <w:sz w:val="24"/>
          <w:szCs w:val="24"/>
        </w:rPr>
        <w:t>Nastop mlajše folklorne skupine na dobrodelni prireditvi ob zaključku projekta V šolo. /28.</w:t>
      </w:r>
      <w:r w:rsidR="000B4278">
        <w:rPr>
          <w:rFonts w:ascii="Calibri" w:eastAsia="Calibri" w:hAnsi="Calibri" w:cs="Calibri"/>
          <w:sz w:val="24"/>
          <w:szCs w:val="24"/>
        </w:rPr>
        <w:t xml:space="preserve"> </w:t>
      </w:r>
      <w:r w:rsidRPr="000B4278">
        <w:rPr>
          <w:rFonts w:ascii="Calibri" w:eastAsia="Calibri" w:hAnsi="Calibri" w:cs="Calibri"/>
          <w:sz w:val="24"/>
          <w:szCs w:val="24"/>
        </w:rPr>
        <w:t>9.</w:t>
      </w:r>
      <w:r w:rsidR="000B4278">
        <w:rPr>
          <w:rFonts w:ascii="Calibri" w:eastAsia="Calibri" w:hAnsi="Calibri" w:cs="Calibri"/>
          <w:sz w:val="24"/>
          <w:szCs w:val="24"/>
        </w:rPr>
        <w:t xml:space="preserve"> </w:t>
      </w:r>
      <w:r w:rsidRPr="000B4278">
        <w:rPr>
          <w:rFonts w:ascii="Calibri" w:eastAsia="Calibri" w:hAnsi="Calibri" w:cs="Calibri"/>
          <w:sz w:val="24"/>
          <w:szCs w:val="24"/>
        </w:rPr>
        <w:t>2019/</w:t>
      </w:r>
    </w:p>
    <w:p w:rsidR="0043772A" w:rsidRPr="000B4278" w:rsidRDefault="0043772A" w:rsidP="0043772A">
      <w:pPr>
        <w:numPr>
          <w:ilvl w:val="0"/>
          <w:numId w:val="46"/>
        </w:numPr>
        <w:spacing w:after="0" w:line="240" w:lineRule="auto"/>
        <w:contextualSpacing/>
        <w:rPr>
          <w:rFonts w:ascii="Calibri" w:eastAsia="Calibri" w:hAnsi="Calibri"/>
          <w:sz w:val="24"/>
          <w:szCs w:val="24"/>
        </w:rPr>
      </w:pPr>
      <w:r w:rsidRPr="000B4278">
        <w:rPr>
          <w:rFonts w:ascii="Calibri" w:eastAsia="Calibri" w:hAnsi="Calibri" w:cs="Calibri"/>
          <w:sz w:val="24"/>
          <w:szCs w:val="24"/>
        </w:rPr>
        <w:t>Nastop harmonikarjev Marcela Pezdirca in Bora Schweigerja Grahka /28.</w:t>
      </w:r>
      <w:r w:rsidR="000B4278">
        <w:rPr>
          <w:rFonts w:ascii="Calibri" w:eastAsia="Calibri" w:hAnsi="Calibri" w:cs="Calibri"/>
          <w:sz w:val="24"/>
          <w:szCs w:val="24"/>
        </w:rPr>
        <w:t xml:space="preserve"> </w:t>
      </w:r>
      <w:r w:rsidRPr="000B4278">
        <w:rPr>
          <w:rFonts w:ascii="Calibri" w:eastAsia="Calibri" w:hAnsi="Calibri" w:cs="Calibri"/>
          <w:sz w:val="24"/>
          <w:szCs w:val="24"/>
        </w:rPr>
        <w:t>9.</w:t>
      </w:r>
      <w:r w:rsidR="000B4278">
        <w:rPr>
          <w:rFonts w:ascii="Calibri" w:eastAsia="Calibri" w:hAnsi="Calibri" w:cs="Calibri"/>
          <w:sz w:val="24"/>
          <w:szCs w:val="24"/>
        </w:rPr>
        <w:t xml:space="preserve"> </w:t>
      </w:r>
      <w:r w:rsidRPr="000B4278">
        <w:rPr>
          <w:rFonts w:ascii="Calibri" w:eastAsia="Calibri" w:hAnsi="Calibri" w:cs="Calibri"/>
          <w:sz w:val="24"/>
          <w:szCs w:val="24"/>
        </w:rPr>
        <w:t>2019/</w:t>
      </w:r>
    </w:p>
    <w:p w:rsidR="000B4278" w:rsidRDefault="0043772A" w:rsidP="0043772A">
      <w:pPr>
        <w:numPr>
          <w:ilvl w:val="0"/>
          <w:numId w:val="46"/>
        </w:numPr>
        <w:spacing w:after="0" w:line="240" w:lineRule="auto"/>
        <w:contextualSpacing/>
        <w:jc w:val="both"/>
        <w:rPr>
          <w:rFonts w:ascii="Calibri" w:eastAsia="Calibri" w:hAnsi="Calibri" w:cs="Calibri"/>
          <w:sz w:val="24"/>
          <w:szCs w:val="24"/>
        </w:rPr>
      </w:pPr>
      <w:r w:rsidRPr="000B4278">
        <w:rPr>
          <w:rFonts w:ascii="Calibri" w:eastAsia="Calibri" w:hAnsi="Calibri" w:cs="Calibri"/>
          <w:sz w:val="24"/>
          <w:szCs w:val="24"/>
        </w:rPr>
        <w:t xml:space="preserve">Folklorni krožek učencev  2. in 3. razredov je  imel v Kulturnem domu Črnomelj folklorni nastop za KD Merak Črnomelj na prireditvi Ples in pesem v jeseni. </w:t>
      </w:r>
      <w:proofErr w:type="spellStart"/>
      <w:r w:rsidRPr="000B4278">
        <w:rPr>
          <w:rFonts w:ascii="Calibri" w:eastAsia="Calibri" w:hAnsi="Calibri" w:cs="Calibri"/>
          <w:sz w:val="24"/>
          <w:szCs w:val="24"/>
        </w:rPr>
        <w:t>Folklorniki</w:t>
      </w:r>
      <w:proofErr w:type="spellEnd"/>
      <w:r w:rsidRPr="000B4278">
        <w:rPr>
          <w:rFonts w:ascii="Calibri" w:eastAsia="Calibri" w:hAnsi="Calibri" w:cs="Calibri"/>
          <w:sz w:val="24"/>
          <w:szCs w:val="24"/>
        </w:rPr>
        <w:t xml:space="preserve"> 2. in 3. razredov so nastopili z novo odrsko postavitvijo Al je kaj trden ta vaš most. </w:t>
      </w:r>
    </w:p>
    <w:p w:rsidR="0043772A" w:rsidRPr="000B4278" w:rsidRDefault="0043772A" w:rsidP="000B4278">
      <w:pPr>
        <w:spacing w:after="0" w:line="240" w:lineRule="auto"/>
        <w:ind w:left="644"/>
        <w:contextualSpacing/>
        <w:jc w:val="both"/>
        <w:rPr>
          <w:rFonts w:ascii="Calibri" w:eastAsia="Calibri" w:hAnsi="Calibri" w:cs="Calibri"/>
          <w:sz w:val="24"/>
          <w:szCs w:val="24"/>
        </w:rPr>
      </w:pPr>
      <w:r w:rsidRPr="000B4278">
        <w:rPr>
          <w:rFonts w:ascii="Calibri" w:eastAsia="Calibri" w:hAnsi="Calibri" w:cs="Calibri"/>
          <w:sz w:val="24"/>
          <w:szCs w:val="24"/>
        </w:rPr>
        <w:t>/16.</w:t>
      </w:r>
      <w:r w:rsidR="000B4278">
        <w:rPr>
          <w:rFonts w:ascii="Calibri" w:eastAsia="Calibri" w:hAnsi="Calibri" w:cs="Calibri"/>
          <w:sz w:val="24"/>
          <w:szCs w:val="24"/>
        </w:rPr>
        <w:t xml:space="preserve"> </w:t>
      </w:r>
      <w:r w:rsidRPr="000B4278">
        <w:rPr>
          <w:rFonts w:ascii="Calibri" w:eastAsia="Calibri" w:hAnsi="Calibri" w:cs="Calibri"/>
          <w:sz w:val="24"/>
          <w:szCs w:val="24"/>
        </w:rPr>
        <w:t>11.</w:t>
      </w:r>
      <w:r w:rsidR="000B4278">
        <w:rPr>
          <w:rFonts w:ascii="Calibri" w:eastAsia="Calibri" w:hAnsi="Calibri" w:cs="Calibri"/>
          <w:sz w:val="24"/>
          <w:szCs w:val="24"/>
        </w:rPr>
        <w:t xml:space="preserve"> </w:t>
      </w:r>
      <w:r w:rsidRPr="000B4278">
        <w:rPr>
          <w:rFonts w:ascii="Calibri" w:eastAsia="Calibri" w:hAnsi="Calibri" w:cs="Calibri"/>
          <w:sz w:val="24"/>
          <w:szCs w:val="24"/>
        </w:rPr>
        <w:t>2019/</w:t>
      </w:r>
    </w:p>
    <w:p w:rsidR="000B4278" w:rsidRDefault="0043772A" w:rsidP="0043772A">
      <w:pPr>
        <w:numPr>
          <w:ilvl w:val="0"/>
          <w:numId w:val="46"/>
        </w:numPr>
        <w:spacing w:after="0" w:line="240" w:lineRule="auto"/>
        <w:contextualSpacing/>
        <w:rPr>
          <w:rFonts w:ascii="Calibri" w:eastAsia="Calibri" w:hAnsi="Calibri"/>
          <w:sz w:val="24"/>
          <w:szCs w:val="24"/>
        </w:rPr>
      </w:pPr>
      <w:r w:rsidRPr="000B4278">
        <w:rPr>
          <w:rFonts w:ascii="Calibri" w:eastAsia="Calibri" w:hAnsi="Calibri"/>
          <w:sz w:val="24"/>
          <w:szCs w:val="24"/>
        </w:rPr>
        <w:t>Nastop mlajše FS na šolski prireditvi ob dnevu samostojnosti in enotnosti.</w:t>
      </w:r>
    </w:p>
    <w:p w:rsidR="0043772A" w:rsidRPr="000B4278" w:rsidRDefault="0043772A" w:rsidP="000B4278">
      <w:pPr>
        <w:spacing w:after="0" w:line="240" w:lineRule="auto"/>
        <w:ind w:left="644"/>
        <w:contextualSpacing/>
        <w:rPr>
          <w:rFonts w:ascii="Calibri" w:eastAsia="Calibri" w:hAnsi="Calibri"/>
          <w:sz w:val="24"/>
          <w:szCs w:val="24"/>
        </w:rPr>
      </w:pPr>
      <w:r w:rsidRPr="000B4278">
        <w:rPr>
          <w:rFonts w:ascii="Calibri" w:eastAsia="Calibri" w:hAnsi="Calibri"/>
          <w:sz w:val="24"/>
          <w:szCs w:val="24"/>
        </w:rPr>
        <w:t>/</w:t>
      </w:r>
      <w:r w:rsidRPr="000B4278">
        <w:rPr>
          <w:rFonts w:ascii="Calibri" w:eastAsia="Calibri" w:hAnsi="Calibri" w:cs="Calibri"/>
          <w:sz w:val="24"/>
          <w:szCs w:val="24"/>
        </w:rPr>
        <w:t>24.</w:t>
      </w:r>
      <w:r w:rsidR="000B4278">
        <w:rPr>
          <w:rFonts w:ascii="Calibri" w:eastAsia="Calibri" w:hAnsi="Calibri" w:cs="Calibri"/>
          <w:sz w:val="24"/>
          <w:szCs w:val="24"/>
        </w:rPr>
        <w:t xml:space="preserve"> </w:t>
      </w:r>
      <w:r w:rsidRPr="000B4278">
        <w:rPr>
          <w:rFonts w:ascii="Calibri" w:eastAsia="Calibri" w:hAnsi="Calibri" w:cs="Calibri"/>
          <w:sz w:val="24"/>
          <w:szCs w:val="24"/>
        </w:rPr>
        <w:t>12.</w:t>
      </w:r>
      <w:r w:rsidR="000B4278">
        <w:rPr>
          <w:rFonts w:ascii="Calibri" w:eastAsia="Calibri" w:hAnsi="Calibri" w:cs="Calibri"/>
          <w:sz w:val="24"/>
          <w:szCs w:val="24"/>
        </w:rPr>
        <w:t xml:space="preserve"> </w:t>
      </w:r>
      <w:r w:rsidRPr="000B4278">
        <w:rPr>
          <w:rFonts w:ascii="Calibri" w:eastAsia="Calibri" w:hAnsi="Calibri" w:cs="Calibri"/>
          <w:sz w:val="24"/>
          <w:szCs w:val="24"/>
        </w:rPr>
        <w:t>2019/</w:t>
      </w:r>
    </w:p>
    <w:p w:rsidR="0043772A" w:rsidRPr="000B4278" w:rsidRDefault="0043772A" w:rsidP="0043772A">
      <w:pPr>
        <w:numPr>
          <w:ilvl w:val="0"/>
          <w:numId w:val="46"/>
        </w:numPr>
        <w:spacing w:after="0" w:line="240" w:lineRule="auto"/>
        <w:contextualSpacing/>
        <w:rPr>
          <w:rFonts w:ascii="Calibri" w:eastAsia="Calibri" w:hAnsi="Calibri"/>
          <w:sz w:val="24"/>
          <w:szCs w:val="24"/>
        </w:rPr>
      </w:pPr>
      <w:r w:rsidRPr="000B4278">
        <w:rPr>
          <w:rFonts w:ascii="Calibri" w:hAnsi="Calibri" w:cs="Calibri"/>
          <w:sz w:val="24"/>
          <w:szCs w:val="24"/>
        </w:rPr>
        <w:t>Nastop starejše FS na osrednji občinski prireditvi ob slovenskem kulturnem prazniku.</w:t>
      </w:r>
      <w:r w:rsidRPr="000B4278">
        <w:rPr>
          <w:rFonts w:ascii="Calibri" w:eastAsia="Calibri" w:hAnsi="Calibri" w:cs="Calibri"/>
          <w:sz w:val="24"/>
          <w:szCs w:val="24"/>
        </w:rPr>
        <w:t xml:space="preserve"> /6.</w:t>
      </w:r>
      <w:r w:rsidR="000B4278">
        <w:rPr>
          <w:rFonts w:ascii="Calibri" w:eastAsia="Calibri" w:hAnsi="Calibri" w:cs="Calibri"/>
          <w:sz w:val="24"/>
          <w:szCs w:val="24"/>
        </w:rPr>
        <w:t xml:space="preserve"> </w:t>
      </w:r>
      <w:r w:rsidRPr="000B4278">
        <w:rPr>
          <w:rFonts w:ascii="Calibri" w:eastAsia="Calibri" w:hAnsi="Calibri" w:cs="Calibri"/>
          <w:sz w:val="24"/>
          <w:szCs w:val="24"/>
        </w:rPr>
        <w:t>2.</w:t>
      </w:r>
      <w:r w:rsidR="000B4278">
        <w:rPr>
          <w:rFonts w:ascii="Calibri" w:eastAsia="Calibri" w:hAnsi="Calibri" w:cs="Calibri"/>
          <w:sz w:val="24"/>
          <w:szCs w:val="24"/>
        </w:rPr>
        <w:t xml:space="preserve"> </w:t>
      </w:r>
      <w:r w:rsidRPr="000B4278">
        <w:rPr>
          <w:rFonts w:ascii="Calibri" w:eastAsia="Calibri" w:hAnsi="Calibri" w:cs="Calibri"/>
          <w:sz w:val="24"/>
          <w:szCs w:val="24"/>
        </w:rPr>
        <w:t>2020/</w:t>
      </w:r>
    </w:p>
    <w:p w:rsidR="000B4278" w:rsidRPr="000B4278" w:rsidRDefault="0043772A" w:rsidP="0043772A">
      <w:pPr>
        <w:numPr>
          <w:ilvl w:val="0"/>
          <w:numId w:val="46"/>
        </w:numPr>
        <w:spacing w:after="0" w:line="240" w:lineRule="auto"/>
        <w:contextualSpacing/>
        <w:rPr>
          <w:rFonts w:ascii="Calibri" w:eastAsia="Calibri" w:hAnsi="Calibri"/>
          <w:sz w:val="24"/>
          <w:szCs w:val="24"/>
        </w:rPr>
      </w:pPr>
      <w:r w:rsidRPr="000B4278">
        <w:rPr>
          <w:rFonts w:ascii="Calibri" w:hAnsi="Calibri" w:cs="Calibri"/>
          <w:sz w:val="24"/>
          <w:szCs w:val="24"/>
        </w:rPr>
        <w:t xml:space="preserve">Nastop starejše FS na osrednji šolski prireditvi ob slovenskem kulturnem prazniku. </w:t>
      </w:r>
    </w:p>
    <w:p w:rsidR="0043772A" w:rsidRPr="000B4278" w:rsidRDefault="0043772A" w:rsidP="000B4278">
      <w:pPr>
        <w:spacing w:after="0" w:line="240" w:lineRule="auto"/>
        <w:ind w:left="644"/>
        <w:contextualSpacing/>
        <w:rPr>
          <w:rFonts w:ascii="Calibri" w:eastAsia="Calibri" w:hAnsi="Calibri"/>
          <w:sz w:val="24"/>
          <w:szCs w:val="24"/>
        </w:rPr>
      </w:pPr>
      <w:r w:rsidRPr="000B4278">
        <w:rPr>
          <w:rFonts w:ascii="Calibri" w:eastAsia="Calibri" w:hAnsi="Calibri" w:cs="Calibri"/>
          <w:sz w:val="24"/>
          <w:szCs w:val="24"/>
        </w:rPr>
        <w:t>/7.</w:t>
      </w:r>
      <w:r w:rsidR="000B4278">
        <w:rPr>
          <w:rFonts w:ascii="Calibri" w:eastAsia="Calibri" w:hAnsi="Calibri" w:cs="Calibri"/>
          <w:sz w:val="24"/>
          <w:szCs w:val="24"/>
        </w:rPr>
        <w:t xml:space="preserve"> </w:t>
      </w:r>
      <w:r w:rsidRPr="000B4278">
        <w:rPr>
          <w:rFonts w:ascii="Calibri" w:eastAsia="Calibri" w:hAnsi="Calibri" w:cs="Calibri"/>
          <w:sz w:val="24"/>
          <w:szCs w:val="24"/>
        </w:rPr>
        <w:t>2.</w:t>
      </w:r>
      <w:r w:rsidR="000B4278">
        <w:rPr>
          <w:rFonts w:ascii="Calibri" w:eastAsia="Calibri" w:hAnsi="Calibri" w:cs="Calibri"/>
          <w:sz w:val="24"/>
          <w:szCs w:val="24"/>
        </w:rPr>
        <w:t xml:space="preserve"> </w:t>
      </w:r>
      <w:r w:rsidRPr="000B4278">
        <w:rPr>
          <w:rFonts w:ascii="Calibri" w:eastAsia="Calibri" w:hAnsi="Calibri" w:cs="Calibri"/>
          <w:sz w:val="24"/>
          <w:szCs w:val="24"/>
        </w:rPr>
        <w:t>2020/</w:t>
      </w:r>
    </w:p>
    <w:p w:rsidR="0043772A" w:rsidRPr="000B4278" w:rsidRDefault="0043772A" w:rsidP="0043772A">
      <w:pPr>
        <w:numPr>
          <w:ilvl w:val="0"/>
          <w:numId w:val="46"/>
        </w:numPr>
        <w:spacing w:after="0" w:line="240" w:lineRule="auto"/>
        <w:contextualSpacing/>
        <w:rPr>
          <w:rFonts w:ascii="Calibri" w:eastAsia="Calibri" w:hAnsi="Calibri"/>
          <w:sz w:val="24"/>
          <w:szCs w:val="24"/>
        </w:rPr>
      </w:pPr>
      <w:r w:rsidRPr="000B4278">
        <w:rPr>
          <w:rFonts w:ascii="Calibri" w:eastAsia="Calibri" w:hAnsi="Calibri" w:cs="Calibri"/>
          <w:sz w:val="24"/>
          <w:szCs w:val="24"/>
        </w:rPr>
        <w:t xml:space="preserve">Nastop starejše folklorne skupine naše šole v </w:t>
      </w:r>
      <w:proofErr w:type="spellStart"/>
      <w:r w:rsidRPr="000B4278">
        <w:rPr>
          <w:rFonts w:ascii="Calibri" w:eastAsia="Calibri" w:hAnsi="Calibri" w:cs="Calibri"/>
          <w:sz w:val="24"/>
          <w:szCs w:val="24"/>
        </w:rPr>
        <w:t>Jastrebarskem</w:t>
      </w:r>
      <w:proofErr w:type="spellEnd"/>
      <w:r w:rsidRPr="000B4278">
        <w:rPr>
          <w:rFonts w:ascii="Calibri" w:eastAsia="Calibri" w:hAnsi="Calibri" w:cs="Calibri"/>
          <w:sz w:val="24"/>
          <w:szCs w:val="24"/>
        </w:rPr>
        <w:t xml:space="preserve"> na prireditvi »Moje kolo malo« na povabilo kabineta župana Andreja Kavška. Predstavili so se z odrskima postavitvama  PO PRESTE NA PLAC  in FANT PA PUNCA, RIT SE GUNCA /22.</w:t>
      </w:r>
      <w:r w:rsidR="000B4278" w:rsidRPr="000B4278">
        <w:rPr>
          <w:rFonts w:ascii="Calibri" w:eastAsia="Calibri" w:hAnsi="Calibri" w:cs="Calibri"/>
          <w:sz w:val="24"/>
          <w:szCs w:val="24"/>
        </w:rPr>
        <w:t xml:space="preserve"> </w:t>
      </w:r>
      <w:r w:rsidRPr="000B4278">
        <w:rPr>
          <w:rFonts w:ascii="Calibri" w:eastAsia="Calibri" w:hAnsi="Calibri" w:cs="Calibri"/>
          <w:sz w:val="24"/>
          <w:szCs w:val="24"/>
        </w:rPr>
        <w:t>2.</w:t>
      </w:r>
      <w:r w:rsidR="000B4278" w:rsidRPr="000B4278">
        <w:rPr>
          <w:rFonts w:ascii="Calibri" w:eastAsia="Calibri" w:hAnsi="Calibri" w:cs="Calibri"/>
          <w:sz w:val="24"/>
          <w:szCs w:val="24"/>
        </w:rPr>
        <w:t xml:space="preserve"> </w:t>
      </w:r>
      <w:r w:rsidRPr="000B4278">
        <w:rPr>
          <w:rFonts w:ascii="Calibri" w:eastAsia="Calibri" w:hAnsi="Calibri" w:cs="Calibri"/>
          <w:sz w:val="24"/>
          <w:szCs w:val="24"/>
        </w:rPr>
        <w:t>2020/</w:t>
      </w:r>
    </w:p>
    <w:p w:rsidR="00F91185" w:rsidRPr="00CD3264" w:rsidRDefault="00F91185" w:rsidP="00F91185">
      <w:pPr>
        <w:spacing w:after="0" w:line="240" w:lineRule="auto"/>
        <w:jc w:val="both"/>
        <w:rPr>
          <w:rFonts w:ascii="Calibri" w:eastAsia="Times New Roman" w:hAnsi="Calibri" w:cstheme="minorHAnsi"/>
          <w:color w:val="FF0000"/>
          <w:sz w:val="24"/>
          <w:szCs w:val="24"/>
        </w:rPr>
      </w:pPr>
    </w:p>
    <w:p w:rsidR="001D132D" w:rsidRPr="0046582B" w:rsidRDefault="001D132D" w:rsidP="0046582B"/>
    <w:p w:rsidR="001D132D" w:rsidRDefault="001D132D" w:rsidP="0046582B"/>
    <w:p w:rsidR="0046582B" w:rsidRPr="0046582B" w:rsidRDefault="0046582B" w:rsidP="0046582B"/>
    <w:p w:rsidR="001D132D" w:rsidRPr="0046582B" w:rsidRDefault="001D132D" w:rsidP="0046582B"/>
    <w:p w:rsidR="00F91185" w:rsidRPr="004E218B" w:rsidRDefault="00F91185" w:rsidP="00F91185">
      <w:pPr>
        <w:pStyle w:val="Naslov1"/>
        <w:rPr>
          <w:rFonts w:cstheme="minorHAnsi"/>
        </w:rPr>
      </w:pPr>
      <w:bookmarkStart w:id="42" w:name="_Toc50451671"/>
      <w:r w:rsidRPr="004E218B">
        <w:rPr>
          <w:rFonts w:cstheme="minorHAnsi"/>
        </w:rPr>
        <w:lastRenderedPageBreak/>
        <w:t xml:space="preserve">POROČILO O MEDNARODNEM PROJEKTU </w:t>
      </w:r>
      <w:proofErr w:type="spellStart"/>
      <w:r w:rsidRPr="004E218B">
        <w:rPr>
          <w:rFonts w:cstheme="minorHAnsi"/>
        </w:rPr>
        <w:t>Erasmus</w:t>
      </w:r>
      <w:proofErr w:type="spellEnd"/>
      <w:r w:rsidRPr="004E218B">
        <w:rPr>
          <w:rFonts w:cstheme="minorHAnsi"/>
        </w:rPr>
        <w:t>+</w:t>
      </w:r>
      <w:bookmarkEnd w:id="42"/>
    </w:p>
    <w:p w:rsidR="005925C6" w:rsidRPr="005925C6" w:rsidRDefault="005925C6" w:rsidP="005925C6">
      <w:pPr>
        <w:rPr>
          <w:lang w:eastAsia="sl-SI"/>
        </w:rPr>
      </w:pPr>
    </w:p>
    <w:p w:rsidR="00F91185" w:rsidRPr="00F91185" w:rsidRDefault="00F91185" w:rsidP="00612587">
      <w:pPr>
        <w:spacing w:after="120"/>
        <w:jc w:val="both"/>
        <w:rPr>
          <w:rFonts w:cstheme="minorHAnsi"/>
          <w:sz w:val="24"/>
          <w:szCs w:val="24"/>
        </w:rPr>
      </w:pPr>
      <w:r w:rsidRPr="00F91185">
        <w:rPr>
          <w:rFonts w:cstheme="minorHAnsi"/>
          <w:sz w:val="24"/>
          <w:szCs w:val="24"/>
        </w:rPr>
        <w:t xml:space="preserve">Osnovna šola Mirana Jarca Črnomelj je bila s šolskim letom 2019/20 vključena v dveletni mednarodni projekt </w:t>
      </w:r>
      <w:proofErr w:type="spellStart"/>
      <w:r w:rsidRPr="00F91185">
        <w:rPr>
          <w:rFonts w:cstheme="minorHAnsi"/>
          <w:sz w:val="24"/>
          <w:szCs w:val="24"/>
        </w:rPr>
        <w:t>Erasmus</w:t>
      </w:r>
      <w:proofErr w:type="spellEnd"/>
      <w:r w:rsidRPr="00F91185">
        <w:rPr>
          <w:rFonts w:cstheme="minorHAnsi"/>
          <w:sz w:val="24"/>
          <w:szCs w:val="24"/>
        </w:rPr>
        <w:t xml:space="preserve">+ z naslovom Taste </w:t>
      </w:r>
      <w:proofErr w:type="spellStart"/>
      <w:r w:rsidRPr="00F91185">
        <w:rPr>
          <w:rFonts w:cstheme="minorHAnsi"/>
          <w:sz w:val="24"/>
          <w:szCs w:val="24"/>
        </w:rPr>
        <w:t>my</w:t>
      </w:r>
      <w:proofErr w:type="spellEnd"/>
      <w:r w:rsidRPr="00F91185">
        <w:rPr>
          <w:rFonts w:cstheme="minorHAnsi"/>
          <w:sz w:val="24"/>
          <w:szCs w:val="24"/>
        </w:rPr>
        <w:t xml:space="preserve"> </w:t>
      </w:r>
      <w:proofErr w:type="spellStart"/>
      <w:r w:rsidRPr="00F91185">
        <w:rPr>
          <w:rFonts w:cstheme="minorHAnsi"/>
          <w:sz w:val="24"/>
          <w:szCs w:val="24"/>
        </w:rPr>
        <w:t>country</w:t>
      </w:r>
      <w:proofErr w:type="spellEnd"/>
      <w:r w:rsidRPr="00F91185">
        <w:rPr>
          <w:rFonts w:cstheme="minorHAnsi"/>
          <w:sz w:val="24"/>
          <w:szCs w:val="24"/>
        </w:rPr>
        <w:t>! (Okusi mojo deželo!)</w:t>
      </w:r>
    </w:p>
    <w:p w:rsidR="00F91185" w:rsidRPr="00F91185" w:rsidRDefault="00F91185" w:rsidP="00612587">
      <w:pPr>
        <w:spacing w:after="120"/>
        <w:jc w:val="both"/>
        <w:rPr>
          <w:rFonts w:cstheme="minorHAnsi"/>
          <w:sz w:val="24"/>
          <w:szCs w:val="24"/>
        </w:rPr>
      </w:pPr>
      <w:r w:rsidRPr="00F91185">
        <w:rPr>
          <w:rFonts w:cstheme="minorHAnsi"/>
          <w:sz w:val="24"/>
          <w:szCs w:val="24"/>
        </w:rPr>
        <w:t>Koordinatorica projekta je Italija. V projekt pa so ključene še Slovenija, Nizozemska in Portugalska. Učenci, ki so sodelovali v projektu so stari od 10 do 14 let. V tem šolskem letu sta bili načrtovani dve izmenjavi učencev in učiteljev (2 učitelja in 6 učencev). Osrednja temi  sta bili sir in proizvodi z zaščiteno označbo porekla ter zaščiteno geografsko označbo</w:t>
      </w:r>
    </w:p>
    <w:p w:rsidR="00F91185" w:rsidRPr="00F91185" w:rsidRDefault="00F91185" w:rsidP="00612587">
      <w:pPr>
        <w:spacing w:after="120" w:line="240" w:lineRule="auto"/>
        <w:jc w:val="both"/>
        <w:rPr>
          <w:rFonts w:cstheme="minorHAnsi"/>
          <w:sz w:val="24"/>
          <w:szCs w:val="24"/>
        </w:rPr>
      </w:pPr>
      <w:r w:rsidRPr="00F91185">
        <w:rPr>
          <w:rFonts w:cstheme="minorHAnsi"/>
          <w:sz w:val="24"/>
          <w:szCs w:val="24"/>
        </w:rPr>
        <w:t xml:space="preserve">V času od 30. novembra do 5. decembra 2019 se je šest v spremstvu dveh učiteljic udeležilo ekskurzije v </w:t>
      </w:r>
      <w:proofErr w:type="spellStart"/>
      <w:r w:rsidRPr="00F91185">
        <w:rPr>
          <w:rFonts w:cstheme="minorHAnsi"/>
          <w:sz w:val="24"/>
          <w:szCs w:val="24"/>
        </w:rPr>
        <w:t>Maranellu</w:t>
      </w:r>
      <w:proofErr w:type="spellEnd"/>
      <w:r w:rsidRPr="00F91185">
        <w:rPr>
          <w:rFonts w:cstheme="minorHAnsi"/>
          <w:sz w:val="24"/>
          <w:szCs w:val="24"/>
        </w:rPr>
        <w:t xml:space="preserve">, v Italiji. Učenci so si ogledali proizvodnjo parmezana in poskusili sire iz različnih držav. Ogledali so si tudi mesti Bologno in Modeno, muzej Ferrari, park hrane FICO </w:t>
      </w:r>
      <w:proofErr w:type="spellStart"/>
      <w:r w:rsidRPr="00F91185">
        <w:rPr>
          <w:rFonts w:cstheme="minorHAnsi"/>
          <w:sz w:val="24"/>
          <w:szCs w:val="24"/>
        </w:rPr>
        <w:t>Eataly</w:t>
      </w:r>
      <w:proofErr w:type="spellEnd"/>
      <w:r w:rsidRPr="00F91185">
        <w:rPr>
          <w:rFonts w:cstheme="minorHAnsi"/>
          <w:sz w:val="24"/>
          <w:szCs w:val="24"/>
        </w:rPr>
        <w:t xml:space="preserve"> </w:t>
      </w:r>
      <w:proofErr w:type="spellStart"/>
      <w:r w:rsidRPr="00F91185">
        <w:rPr>
          <w:rFonts w:cstheme="minorHAnsi"/>
          <w:sz w:val="24"/>
          <w:szCs w:val="24"/>
        </w:rPr>
        <w:t>World</w:t>
      </w:r>
      <w:proofErr w:type="spellEnd"/>
      <w:r w:rsidRPr="00F91185">
        <w:rPr>
          <w:rFonts w:cstheme="minorHAnsi"/>
          <w:sz w:val="24"/>
          <w:szCs w:val="24"/>
        </w:rPr>
        <w:t xml:space="preserve"> ter proizvodnjo balzamičnega kisa. </w:t>
      </w:r>
    </w:p>
    <w:p w:rsidR="00F91185" w:rsidRPr="00F91185" w:rsidRDefault="00F91185" w:rsidP="00612587">
      <w:pPr>
        <w:spacing w:after="120" w:line="240" w:lineRule="auto"/>
        <w:jc w:val="both"/>
        <w:rPr>
          <w:rFonts w:cstheme="minorHAnsi"/>
          <w:sz w:val="24"/>
          <w:szCs w:val="24"/>
        </w:rPr>
      </w:pPr>
      <w:r w:rsidRPr="00F91185">
        <w:rPr>
          <w:rFonts w:cstheme="minorHAnsi"/>
          <w:sz w:val="24"/>
          <w:szCs w:val="24"/>
        </w:rPr>
        <w:t xml:space="preserve">Učenci so predstavili svojo šolo, Črnomelj in Slovenijo. Logotip celotnega projekta Taste </w:t>
      </w:r>
      <w:proofErr w:type="spellStart"/>
      <w:r w:rsidRPr="00F91185">
        <w:rPr>
          <w:rFonts w:cstheme="minorHAnsi"/>
          <w:sz w:val="24"/>
          <w:szCs w:val="24"/>
        </w:rPr>
        <w:t>my</w:t>
      </w:r>
      <w:proofErr w:type="spellEnd"/>
      <w:r w:rsidRPr="00F91185">
        <w:rPr>
          <w:rFonts w:cstheme="minorHAnsi"/>
          <w:sz w:val="24"/>
          <w:szCs w:val="24"/>
        </w:rPr>
        <w:t xml:space="preserve"> </w:t>
      </w:r>
      <w:proofErr w:type="spellStart"/>
      <w:r w:rsidRPr="00F91185">
        <w:rPr>
          <w:rFonts w:cstheme="minorHAnsi"/>
          <w:sz w:val="24"/>
          <w:szCs w:val="24"/>
        </w:rPr>
        <w:t>country</w:t>
      </w:r>
      <w:proofErr w:type="spellEnd"/>
      <w:r w:rsidRPr="00F91185">
        <w:rPr>
          <w:rFonts w:cstheme="minorHAnsi"/>
          <w:sz w:val="24"/>
          <w:szCs w:val="24"/>
        </w:rPr>
        <w:t xml:space="preserve">! je po zboru vseh sodelujočih učencev je postal ravno logotip, ki so ga izdelali učenci OŠ Mirana Jarca Črnomelj. Imeli so tudi priložnost biti pri pouku in spoznati italijanski šolski sistem. Poleg tega so učenci poglobili znanje angleškega jezika in spoznali nove države in njihove kulture. Hkrati so v Evropski uniji širili zavedanje o naši lokalni in slovenski kulturni dediščini </w:t>
      </w:r>
    </w:p>
    <w:p w:rsidR="00F91185" w:rsidRPr="00F91185" w:rsidRDefault="00F91185" w:rsidP="00612587">
      <w:pPr>
        <w:spacing w:after="120" w:line="240" w:lineRule="auto"/>
        <w:jc w:val="both"/>
        <w:rPr>
          <w:rFonts w:cstheme="minorHAnsi"/>
          <w:sz w:val="24"/>
          <w:szCs w:val="24"/>
        </w:rPr>
      </w:pPr>
      <w:r w:rsidRPr="00F91185">
        <w:rPr>
          <w:rFonts w:cstheme="minorHAnsi"/>
          <w:sz w:val="24"/>
          <w:szCs w:val="24"/>
        </w:rPr>
        <w:t>Po prvi izmenjavi smo začeli z aktivnostmi pred drugo izmenjavo na Nizozemskem, ki bi bila od 16. do 21. aprila 2020, vendar je zaradi izrednih razmer pandemije korona virusa v Evropi nismo izvedli.</w:t>
      </w:r>
    </w:p>
    <w:p w:rsidR="00F91185" w:rsidRPr="00F91185" w:rsidRDefault="00F91185" w:rsidP="00612587">
      <w:pPr>
        <w:spacing w:after="120" w:line="240" w:lineRule="auto"/>
        <w:jc w:val="both"/>
        <w:rPr>
          <w:rFonts w:cstheme="minorHAnsi"/>
          <w:sz w:val="24"/>
          <w:szCs w:val="24"/>
        </w:rPr>
      </w:pPr>
      <w:r w:rsidRPr="00F91185">
        <w:rPr>
          <w:rFonts w:cstheme="minorHAnsi"/>
          <w:sz w:val="24"/>
          <w:szCs w:val="24"/>
        </w:rPr>
        <w:t xml:space="preserve">Del tega projekta oz. podpora projektu je bilo tudi mednarodno </w:t>
      </w:r>
      <w:proofErr w:type="spellStart"/>
      <w:r w:rsidRPr="00F91185">
        <w:rPr>
          <w:rFonts w:cstheme="minorHAnsi"/>
          <w:sz w:val="24"/>
          <w:szCs w:val="24"/>
        </w:rPr>
        <w:t>eTwinning</w:t>
      </w:r>
      <w:proofErr w:type="spellEnd"/>
      <w:r w:rsidRPr="00F91185">
        <w:rPr>
          <w:rFonts w:cstheme="minorHAnsi"/>
          <w:sz w:val="24"/>
          <w:szCs w:val="24"/>
        </w:rPr>
        <w:t xml:space="preserve"> sodelovanje, ki ga vodi Lina Zupančič.</w:t>
      </w:r>
    </w:p>
    <w:p w:rsidR="00F91185" w:rsidRPr="00612587" w:rsidRDefault="00F91185" w:rsidP="00612587">
      <w:pPr>
        <w:spacing w:after="120" w:line="240" w:lineRule="auto"/>
        <w:jc w:val="both"/>
        <w:rPr>
          <w:rFonts w:cstheme="minorHAnsi"/>
          <w:sz w:val="24"/>
          <w:szCs w:val="24"/>
        </w:rPr>
      </w:pPr>
      <w:r w:rsidRPr="00F91185">
        <w:rPr>
          <w:rFonts w:cstheme="minorHAnsi"/>
          <w:sz w:val="24"/>
          <w:szCs w:val="24"/>
        </w:rPr>
        <w:t xml:space="preserve">Koordinatorica projekta na šoli je Mihaela Filak. V projektu sodelujejo še Alexandra Kočevar, Lina Zupančič, Barbara Pezdirc, Andreja Vraničar in Mateja </w:t>
      </w:r>
      <w:proofErr w:type="spellStart"/>
      <w:r w:rsidRPr="00F91185">
        <w:rPr>
          <w:rFonts w:cstheme="minorHAnsi"/>
          <w:sz w:val="24"/>
          <w:szCs w:val="24"/>
        </w:rPr>
        <w:t>Žuželj</w:t>
      </w:r>
      <w:proofErr w:type="spellEnd"/>
      <w:r w:rsidRPr="00F91185">
        <w:rPr>
          <w:rFonts w:cstheme="minorHAnsi"/>
          <w:sz w:val="24"/>
          <w:szCs w:val="24"/>
        </w:rPr>
        <w:t>.</w:t>
      </w:r>
    </w:p>
    <w:p w:rsidR="00CD3264" w:rsidRPr="00CD3264" w:rsidRDefault="00CD3264" w:rsidP="00CD3264">
      <w:pPr>
        <w:rPr>
          <w:rFonts w:eastAsia="Times New Roman" w:cs="Times New Roman"/>
          <w:b/>
          <w:color w:val="FF0000"/>
          <w:sz w:val="24"/>
          <w:szCs w:val="24"/>
          <w:lang w:eastAsia="sl-SI"/>
        </w:rPr>
      </w:pPr>
    </w:p>
    <w:p w:rsidR="00CD3264" w:rsidRDefault="00CD3264" w:rsidP="00C1068D">
      <w:pPr>
        <w:pStyle w:val="Naslov1"/>
      </w:pPr>
      <w:bookmarkStart w:id="43" w:name="_Toc50451672"/>
      <w:r w:rsidRPr="00CD3264">
        <w:t>POROČILO O DELU EKOŠOLE</w:t>
      </w:r>
      <w:bookmarkEnd w:id="43"/>
    </w:p>
    <w:p w:rsidR="00612587" w:rsidRDefault="00612587" w:rsidP="0041520A">
      <w:pPr>
        <w:spacing w:after="0" w:line="240" w:lineRule="auto"/>
        <w:jc w:val="both"/>
        <w:rPr>
          <w:rFonts w:eastAsia="Calibri" w:cstheme="minorHAnsi"/>
          <w:sz w:val="24"/>
          <w:szCs w:val="24"/>
        </w:rPr>
      </w:pPr>
    </w:p>
    <w:p w:rsidR="0041520A" w:rsidRPr="0041520A" w:rsidRDefault="0041520A" w:rsidP="0041520A">
      <w:pPr>
        <w:spacing w:after="0" w:line="240" w:lineRule="auto"/>
        <w:jc w:val="both"/>
        <w:rPr>
          <w:rFonts w:eastAsia="Calibri" w:cstheme="minorHAnsi"/>
          <w:sz w:val="24"/>
          <w:szCs w:val="24"/>
        </w:rPr>
      </w:pPr>
      <w:r w:rsidRPr="0041520A">
        <w:rPr>
          <w:rFonts w:eastAsia="Calibri" w:cstheme="minorHAnsi"/>
          <w:sz w:val="24"/>
          <w:szCs w:val="24"/>
        </w:rPr>
        <w:t xml:space="preserve">OŠ Mirana Jarca Črnomelj je v šolskem letu 2019/20 že dvajseto leto vključena v mednarodni projekt </w:t>
      </w:r>
      <w:proofErr w:type="spellStart"/>
      <w:r w:rsidRPr="0041520A">
        <w:rPr>
          <w:rFonts w:eastAsia="Calibri" w:cstheme="minorHAnsi"/>
          <w:i/>
          <w:sz w:val="24"/>
          <w:szCs w:val="24"/>
        </w:rPr>
        <w:t>Ekošola</w:t>
      </w:r>
      <w:proofErr w:type="spellEnd"/>
      <w:r w:rsidRPr="0041520A">
        <w:rPr>
          <w:rFonts w:eastAsia="Calibri" w:cstheme="minorHAnsi"/>
          <w:i/>
          <w:sz w:val="24"/>
          <w:szCs w:val="24"/>
        </w:rPr>
        <w:t xml:space="preserve"> kot način življenja</w:t>
      </w:r>
      <w:r w:rsidRPr="0041520A">
        <w:rPr>
          <w:rFonts w:eastAsia="Calibri" w:cstheme="minorHAnsi"/>
          <w:sz w:val="24"/>
          <w:szCs w:val="24"/>
        </w:rPr>
        <w:t xml:space="preserve">. Z različnimi projekti in ostalimi dejavnostmi smo skozi šolsko leto uresničevali zastavljene cilje </w:t>
      </w:r>
      <w:proofErr w:type="spellStart"/>
      <w:r w:rsidRPr="0041520A">
        <w:rPr>
          <w:rFonts w:eastAsia="Calibri" w:cstheme="minorHAnsi"/>
          <w:sz w:val="24"/>
          <w:szCs w:val="24"/>
        </w:rPr>
        <w:t>ekošole</w:t>
      </w:r>
      <w:proofErr w:type="spellEnd"/>
      <w:r w:rsidRPr="0041520A">
        <w:rPr>
          <w:rFonts w:eastAsia="Calibri" w:cstheme="minorHAnsi"/>
          <w:sz w:val="24"/>
          <w:szCs w:val="24"/>
        </w:rPr>
        <w:t>. Tudi letošnje šolsko leto smo projekt uspešno zaključili s pridobitvijo zelene zastave.</w:t>
      </w:r>
    </w:p>
    <w:p w:rsidR="0041520A" w:rsidRPr="0041520A" w:rsidRDefault="0041520A" w:rsidP="0041520A">
      <w:pPr>
        <w:spacing w:after="0" w:line="240" w:lineRule="auto"/>
        <w:jc w:val="both"/>
        <w:rPr>
          <w:rFonts w:eastAsia="Calibri" w:cstheme="minorHAnsi"/>
          <w:sz w:val="24"/>
          <w:szCs w:val="24"/>
        </w:rPr>
      </w:pPr>
      <w:r w:rsidRPr="0041520A">
        <w:rPr>
          <w:rFonts w:eastAsia="Calibri" w:cstheme="minorHAnsi"/>
          <w:sz w:val="24"/>
          <w:szCs w:val="24"/>
        </w:rPr>
        <w:t xml:space="preserve">Teme </w:t>
      </w:r>
      <w:proofErr w:type="spellStart"/>
      <w:r w:rsidRPr="0041520A">
        <w:rPr>
          <w:rFonts w:eastAsia="Calibri" w:cstheme="minorHAnsi"/>
          <w:sz w:val="24"/>
          <w:szCs w:val="24"/>
        </w:rPr>
        <w:t>ekošole</w:t>
      </w:r>
      <w:proofErr w:type="spellEnd"/>
      <w:r w:rsidRPr="0041520A">
        <w:rPr>
          <w:rFonts w:eastAsia="Calibri" w:cstheme="minorHAnsi"/>
          <w:sz w:val="24"/>
          <w:szCs w:val="24"/>
        </w:rPr>
        <w:t xml:space="preserve"> v tem šolskem letu so bile: PODNEBNE SPREMEMBE, KROŽNO GOSPODARSTVO, HRANA, ODPADKI, ENERGIJA, VODA, TRAJNOSTNA MOBILNOST in BIOTSKA RAZNOVRSTNOST. </w:t>
      </w:r>
    </w:p>
    <w:p w:rsidR="0041520A" w:rsidRPr="0041520A" w:rsidRDefault="0041520A" w:rsidP="0041520A">
      <w:pPr>
        <w:spacing w:after="0" w:line="240" w:lineRule="auto"/>
        <w:jc w:val="both"/>
        <w:rPr>
          <w:rFonts w:eastAsia="Calibri" w:cstheme="minorHAnsi"/>
          <w:sz w:val="24"/>
          <w:szCs w:val="24"/>
        </w:rPr>
      </w:pPr>
    </w:p>
    <w:p w:rsidR="0041520A" w:rsidRPr="0041520A" w:rsidRDefault="0041520A" w:rsidP="0041520A">
      <w:pPr>
        <w:spacing w:after="0" w:line="240" w:lineRule="auto"/>
        <w:jc w:val="both"/>
        <w:rPr>
          <w:rFonts w:eastAsia="Calibri" w:cstheme="minorHAnsi"/>
          <w:b/>
          <w:sz w:val="24"/>
          <w:szCs w:val="24"/>
        </w:rPr>
      </w:pPr>
      <w:r w:rsidRPr="0041520A">
        <w:rPr>
          <w:rFonts w:eastAsia="Calibri" w:cstheme="minorHAnsi"/>
          <w:b/>
          <w:sz w:val="24"/>
          <w:szCs w:val="24"/>
        </w:rPr>
        <w:t>V šolskem letu 2019/2020 smo uspešno</w:t>
      </w:r>
    </w:p>
    <w:p w:rsidR="0041520A" w:rsidRPr="0041520A" w:rsidRDefault="0041520A" w:rsidP="0041520A">
      <w:pPr>
        <w:pStyle w:val="Odstavekseznama"/>
        <w:numPr>
          <w:ilvl w:val="0"/>
          <w:numId w:val="17"/>
        </w:numPr>
        <w:spacing w:after="0" w:line="240" w:lineRule="auto"/>
        <w:jc w:val="both"/>
        <w:rPr>
          <w:rFonts w:eastAsia="Calibri" w:cstheme="minorHAnsi"/>
          <w:b/>
          <w:sz w:val="24"/>
          <w:szCs w:val="24"/>
        </w:rPr>
      </w:pPr>
      <w:r w:rsidRPr="0041520A">
        <w:rPr>
          <w:rFonts w:eastAsia="Calibri" w:cstheme="minorHAnsi"/>
          <w:b/>
          <w:sz w:val="24"/>
          <w:szCs w:val="24"/>
        </w:rPr>
        <w:t>sodelovali v novih projektih:</w:t>
      </w:r>
    </w:p>
    <w:p w:rsidR="0041520A" w:rsidRPr="0041520A" w:rsidRDefault="0041520A" w:rsidP="0041520A">
      <w:pPr>
        <w:pStyle w:val="Odstavekseznama"/>
        <w:numPr>
          <w:ilvl w:val="0"/>
          <w:numId w:val="14"/>
        </w:numPr>
        <w:spacing w:after="0" w:line="240" w:lineRule="auto"/>
        <w:jc w:val="both"/>
        <w:rPr>
          <w:rFonts w:eastAsia="Calibri" w:cstheme="minorHAnsi"/>
          <w:sz w:val="24"/>
          <w:szCs w:val="24"/>
          <w:u w:val="single"/>
        </w:rPr>
      </w:pPr>
      <w:r w:rsidRPr="0041520A">
        <w:rPr>
          <w:rFonts w:eastAsia="Calibri" w:cstheme="minorHAnsi"/>
          <w:sz w:val="24"/>
          <w:szCs w:val="24"/>
          <w:u w:val="single"/>
        </w:rPr>
        <w:t>Podnebne spremembe</w:t>
      </w:r>
      <w:r w:rsidRPr="0041520A">
        <w:rPr>
          <w:rFonts w:eastAsia="Calibri" w:cstheme="minorHAnsi"/>
          <w:sz w:val="24"/>
          <w:szCs w:val="24"/>
        </w:rPr>
        <w:t xml:space="preserve"> v okviru katerega so učenci prve triade dnevno opazovali vreme in izpolnjevali vremensko-opazovalni dnevnik. Učenci so se na takšen način </w:t>
      </w:r>
      <w:r w:rsidRPr="0041520A">
        <w:rPr>
          <w:rFonts w:eastAsia="Calibri" w:cstheme="minorHAnsi"/>
          <w:sz w:val="24"/>
          <w:szCs w:val="24"/>
        </w:rPr>
        <w:lastRenderedPageBreak/>
        <w:t>spoznali s podnebnimi spremembami in kako le-te vplivajo na vreme in vremenske pojave ter naravo in življenje ljudi.</w:t>
      </w:r>
    </w:p>
    <w:p w:rsidR="0041520A" w:rsidRPr="0041520A" w:rsidRDefault="0041520A" w:rsidP="0041520A">
      <w:pPr>
        <w:pStyle w:val="Odstavekseznama"/>
        <w:numPr>
          <w:ilvl w:val="0"/>
          <w:numId w:val="14"/>
        </w:numPr>
        <w:spacing w:after="0" w:line="240" w:lineRule="auto"/>
        <w:jc w:val="both"/>
        <w:rPr>
          <w:rFonts w:eastAsia="Calibri" w:cstheme="minorHAnsi"/>
          <w:sz w:val="24"/>
          <w:szCs w:val="24"/>
          <w:u w:val="single"/>
        </w:rPr>
      </w:pPr>
      <w:r w:rsidRPr="0041520A">
        <w:rPr>
          <w:rFonts w:eastAsia="Calibri" w:cstheme="minorHAnsi"/>
          <w:sz w:val="24"/>
          <w:szCs w:val="24"/>
          <w:u w:val="single"/>
        </w:rPr>
        <w:t>LEAF – znanje o gozdovih</w:t>
      </w:r>
      <w:r w:rsidRPr="0041520A">
        <w:rPr>
          <w:rFonts w:eastAsia="Calibri" w:cstheme="minorHAnsi"/>
          <w:sz w:val="24"/>
          <w:szCs w:val="24"/>
        </w:rPr>
        <w:t xml:space="preserve"> je potekalo v sklopu interesne dejavnosti aktivnosti v naravi. Učenci so bili v stiku z naravo, spoznavali in spremljali so njeno spreminjanje v vseh letnih časih, se gibali na svežem zraku in izdelovali izdelke iz naravnih materialov. </w:t>
      </w:r>
    </w:p>
    <w:p w:rsidR="0041520A" w:rsidRPr="0041520A" w:rsidRDefault="0041520A" w:rsidP="0041520A">
      <w:pPr>
        <w:pStyle w:val="Odstavekseznama"/>
        <w:numPr>
          <w:ilvl w:val="0"/>
          <w:numId w:val="14"/>
        </w:numPr>
        <w:spacing w:after="0" w:line="240" w:lineRule="auto"/>
        <w:jc w:val="both"/>
        <w:rPr>
          <w:rFonts w:eastAsia="Calibri" w:cstheme="minorHAnsi"/>
          <w:sz w:val="24"/>
          <w:szCs w:val="24"/>
          <w:u w:val="single"/>
        </w:rPr>
      </w:pPr>
      <w:proofErr w:type="spellStart"/>
      <w:r w:rsidRPr="0041520A">
        <w:rPr>
          <w:rFonts w:eastAsia="Calibri" w:cstheme="minorHAnsi"/>
          <w:sz w:val="24"/>
          <w:szCs w:val="24"/>
          <w:u w:val="single"/>
        </w:rPr>
        <w:t>Ekobranje</w:t>
      </w:r>
      <w:proofErr w:type="spellEnd"/>
      <w:r w:rsidRPr="0041520A">
        <w:rPr>
          <w:rFonts w:eastAsia="Calibri" w:cstheme="minorHAnsi"/>
          <w:sz w:val="24"/>
          <w:szCs w:val="24"/>
          <w:u w:val="single"/>
        </w:rPr>
        <w:t xml:space="preserve"> za </w:t>
      </w:r>
      <w:proofErr w:type="spellStart"/>
      <w:r w:rsidRPr="0041520A">
        <w:rPr>
          <w:rFonts w:eastAsia="Calibri" w:cstheme="minorHAnsi"/>
          <w:sz w:val="24"/>
          <w:szCs w:val="24"/>
          <w:u w:val="single"/>
        </w:rPr>
        <w:t>ekoživljenje</w:t>
      </w:r>
      <w:proofErr w:type="spellEnd"/>
      <w:r w:rsidRPr="0041520A">
        <w:rPr>
          <w:rFonts w:eastAsia="Calibri" w:cstheme="minorHAnsi"/>
          <w:sz w:val="24"/>
          <w:szCs w:val="24"/>
        </w:rPr>
        <w:t xml:space="preserve"> je učencem omogočilo s pomočjo ekološke literature razvijati individualno kreativno mišljenje, se aktivno vključevati v okolje, izvajati aktivnosti z ekološkimi vsebinami in ustvarjati konkretne izdelke. Učenci so si s priporočilnega seznama izbrali najzanimivejše gradivo ter ga predstavili preko pogovora, ilustracije, stripa, miselnega vzorca ali besedilnih zapisov o prebranem delu.</w:t>
      </w:r>
    </w:p>
    <w:p w:rsidR="0041520A" w:rsidRPr="0041520A" w:rsidRDefault="0041520A" w:rsidP="0041520A">
      <w:pPr>
        <w:pStyle w:val="Odstavekseznama"/>
        <w:spacing w:after="0" w:line="240" w:lineRule="auto"/>
        <w:jc w:val="both"/>
        <w:rPr>
          <w:rFonts w:eastAsia="Calibri" w:cstheme="minorHAnsi"/>
          <w:sz w:val="24"/>
          <w:szCs w:val="24"/>
          <w:u w:val="single"/>
        </w:rPr>
      </w:pPr>
    </w:p>
    <w:p w:rsidR="0041520A" w:rsidRPr="0041520A" w:rsidRDefault="0041520A" w:rsidP="0041520A">
      <w:pPr>
        <w:pStyle w:val="Odstavekseznama"/>
        <w:spacing w:after="0" w:line="240" w:lineRule="auto"/>
        <w:jc w:val="both"/>
        <w:rPr>
          <w:rFonts w:eastAsia="Calibri" w:cstheme="minorHAnsi"/>
          <w:sz w:val="24"/>
          <w:szCs w:val="24"/>
        </w:rPr>
      </w:pPr>
      <w:r w:rsidRPr="0041520A">
        <w:rPr>
          <w:rFonts w:eastAsia="Calibri" w:cstheme="minorHAnsi"/>
          <w:sz w:val="24"/>
          <w:szCs w:val="24"/>
        </w:rPr>
        <w:t>Še naprej smo sodelovali v projektih, kot so:</w:t>
      </w:r>
    </w:p>
    <w:p w:rsidR="0041520A" w:rsidRPr="0041520A" w:rsidRDefault="0041520A" w:rsidP="0041520A">
      <w:pPr>
        <w:pStyle w:val="Odstavekseznama"/>
        <w:numPr>
          <w:ilvl w:val="0"/>
          <w:numId w:val="14"/>
        </w:numPr>
        <w:spacing w:after="0" w:line="240" w:lineRule="auto"/>
        <w:jc w:val="both"/>
        <w:rPr>
          <w:rFonts w:eastAsia="Calibri" w:cstheme="minorHAnsi"/>
          <w:sz w:val="24"/>
          <w:szCs w:val="24"/>
        </w:rPr>
      </w:pPr>
      <w:proofErr w:type="spellStart"/>
      <w:r w:rsidRPr="0041520A">
        <w:rPr>
          <w:rFonts w:eastAsia="Calibri" w:cstheme="minorHAnsi"/>
          <w:sz w:val="24"/>
          <w:szCs w:val="24"/>
          <w:u w:val="single"/>
        </w:rPr>
        <w:t>Ekokviz</w:t>
      </w:r>
      <w:proofErr w:type="spellEnd"/>
      <w:r w:rsidRPr="0041520A">
        <w:rPr>
          <w:rFonts w:eastAsia="Calibri" w:cstheme="minorHAnsi"/>
          <w:sz w:val="24"/>
          <w:szCs w:val="24"/>
        </w:rPr>
        <w:t xml:space="preserve"> katerega šolsko tekmovanje je potekalo 4. marca 2020. Na tekmovanju je sodelovalo 13 učencev 6., </w:t>
      </w:r>
      <w:smartTag w:uri="urn:schemas-microsoft-com:office:smarttags" w:element="metricconverter">
        <w:smartTagPr>
          <w:attr w:name="ProductID" w:val="7. in"/>
        </w:smartTagPr>
        <w:r w:rsidRPr="0041520A">
          <w:rPr>
            <w:rFonts w:eastAsia="Calibri" w:cstheme="minorHAnsi"/>
            <w:sz w:val="24"/>
            <w:szCs w:val="24"/>
          </w:rPr>
          <w:t>7. in</w:t>
        </w:r>
      </w:smartTag>
      <w:r w:rsidRPr="0041520A">
        <w:rPr>
          <w:rFonts w:eastAsia="Calibri" w:cstheme="minorHAnsi"/>
          <w:sz w:val="24"/>
          <w:szCs w:val="24"/>
        </w:rPr>
        <w:t xml:space="preserve"> 8. razredov. Vsebina učnega gradiva in vprašanj je bila razdeljena na tri vsebinske sklope, in sicer: </w:t>
      </w:r>
    </w:p>
    <w:p w:rsidR="0041520A" w:rsidRPr="0041520A" w:rsidRDefault="0041520A" w:rsidP="0041520A">
      <w:pPr>
        <w:numPr>
          <w:ilvl w:val="0"/>
          <w:numId w:val="8"/>
        </w:numPr>
        <w:spacing w:after="0" w:line="240" w:lineRule="auto"/>
        <w:contextualSpacing/>
        <w:jc w:val="both"/>
        <w:rPr>
          <w:rFonts w:eastAsia="Calibri" w:cstheme="minorHAnsi"/>
          <w:sz w:val="24"/>
          <w:szCs w:val="24"/>
        </w:rPr>
      </w:pPr>
      <w:r w:rsidRPr="0041520A">
        <w:rPr>
          <w:rFonts w:eastAsia="Calibri" w:cstheme="minorHAnsi"/>
          <w:sz w:val="24"/>
          <w:szCs w:val="24"/>
        </w:rPr>
        <w:t>Gozd in les (za učence 6. razredov),</w:t>
      </w:r>
    </w:p>
    <w:p w:rsidR="0041520A" w:rsidRPr="0041520A" w:rsidRDefault="0041520A" w:rsidP="0041520A">
      <w:pPr>
        <w:numPr>
          <w:ilvl w:val="0"/>
          <w:numId w:val="8"/>
        </w:numPr>
        <w:spacing w:after="0" w:line="240" w:lineRule="auto"/>
        <w:contextualSpacing/>
        <w:jc w:val="both"/>
        <w:rPr>
          <w:rFonts w:eastAsia="Calibri" w:cstheme="minorHAnsi"/>
          <w:sz w:val="24"/>
          <w:szCs w:val="24"/>
        </w:rPr>
      </w:pPr>
      <w:proofErr w:type="spellStart"/>
      <w:r w:rsidRPr="0041520A">
        <w:rPr>
          <w:rFonts w:eastAsia="Calibri" w:cstheme="minorHAnsi"/>
          <w:sz w:val="24"/>
          <w:szCs w:val="24"/>
        </w:rPr>
        <w:t>Ogljični</w:t>
      </w:r>
      <w:proofErr w:type="spellEnd"/>
      <w:r w:rsidRPr="0041520A">
        <w:rPr>
          <w:rFonts w:eastAsia="Calibri" w:cstheme="minorHAnsi"/>
          <w:sz w:val="24"/>
          <w:szCs w:val="24"/>
        </w:rPr>
        <w:t xml:space="preserve"> odtis (za učence 7. razredov),</w:t>
      </w:r>
    </w:p>
    <w:p w:rsidR="0041520A" w:rsidRPr="0041520A" w:rsidRDefault="0041520A" w:rsidP="0041520A">
      <w:pPr>
        <w:numPr>
          <w:ilvl w:val="0"/>
          <w:numId w:val="8"/>
        </w:numPr>
        <w:spacing w:after="0" w:line="240" w:lineRule="auto"/>
        <w:contextualSpacing/>
        <w:jc w:val="both"/>
        <w:rPr>
          <w:rFonts w:eastAsia="Calibri" w:cstheme="minorHAnsi"/>
          <w:sz w:val="24"/>
          <w:szCs w:val="24"/>
        </w:rPr>
      </w:pPr>
      <w:r w:rsidRPr="0041520A">
        <w:rPr>
          <w:rFonts w:eastAsia="Calibri" w:cstheme="minorHAnsi"/>
          <w:sz w:val="24"/>
          <w:szCs w:val="24"/>
        </w:rPr>
        <w:t xml:space="preserve">Krožno gospodarstvo (za učence 8. razredov). </w:t>
      </w:r>
    </w:p>
    <w:p w:rsidR="0041520A" w:rsidRPr="0041520A" w:rsidRDefault="0041520A" w:rsidP="0041520A">
      <w:pPr>
        <w:spacing w:after="0" w:line="240" w:lineRule="auto"/>
        <w:ind w:left="708"/>
        <w:jc w:val="both"/>
        <w:rPr>
          <w:rFonts w:eastAsia="Calibri" w:cstheme="minorHAnsi"/>
          <w:sz w:val="24"/>
          <w:szCs w:val="24"/>
        </w:rPr>
      </w:pPr>
      <w:r w:rsidRPr="0041520A">
        <w:rPr>
          <w:rFonts w:eastAsia="Calibri" w:cstheme="minorHAnsi"/>
          <w:sz w:val="24"/>
          <w:szCs w:val="24"/>
        </w:rPr>
        <w:t>Najboljši dve skupini sta dosegli 18 točk od možnih 30-ih. Vsi učenci so prejeli priznanje za udeležbo na šolskem tekmovanju.</w:t>
      </w:r>
    </w:p>
    <w:p w:rsidR="0041520A" w:rsidRPr="0041520A" w:rsidRDefault="0041520A" w:rsidP="0041520A">
      <w:pPr>
        <w:pStyle w:val="Odstavekseznama"/>
        <w:numPr>
          <w:ilvl w:val="0"/>
          <w:numId w:val="15"/>
        </w:numPr>
        <w:spacing w:after="0" w:line="240" w:lineRule="auto"/>
        <w:jc w:val="both"/>
        <w:rPr>
          <w:rFonts w:eastAsia="Calibri" w:cstheme="minorHAnsi"/>
          <w:sz w:val="24"/>
          <w:szCs w:val="24"/>
        </w:rPr>
      </w:pPr>
      <w:r w:rsidRPr="0041520A">
        <w:rPr>
          <w:rFonts w:eastAsia="Calibri" w:cstheme="minorHAnsi"/>
          <w:sz w:val="24"/>
          <w:szCs w:val="24"/>
          <w:u w:val="single"/>
        </w:rPr>
        <w:t>Likovni natečaj za kreativne izdelke</w:t>
      </w:r>
      <w:r w:rsidRPr="0041520A">
        <w:rPr>
          <w:rFonts w:eastAsia="Calibri" w:cstheme="minorHAnsi"/>
          <w:sz w:val="24"/>
          <w:szCs w:val="24"/>
        </w:rPr>
        <w:t xml:space="preserve"> zaradi epidemije </w:t>
      </w:r>
      <w:proofErr w:type="spellStart"/>
      <w:r w:rsidRPr="0041520A">
        <w:rPr>
          <w:rFonts w:eastAsia="Calibri" w:cstheme="minorHAnsi"/>
          <w:sz w:val="24"/>
          <w:szCs w:val="24"/>
        </w:rPr>
        <w:t>koronavirusa</w:t>
      </w:r>
      <w:proofErr w:type="spellEnd"/>
      <w:r w:rsidRPr="0041520A">
        <w:rPr>
          <w:rFonts w:eastAsia="Calibri" w:cstheme="minorHAnsi"/>
          <w:sz w:val="24"/>
          <w:szCs w:val="24"/>
        </w:rPr>
        <w:t xml:space="preserve"> in zaprtja šol ni bil izveden.</w:t>
      </w:r>
    </w:p>
    <w:p w:rsidR="0041520A" w:rsidRPr="0041520A" w:rsidRDefault="0041520A" w:rsidP="0041520A">
      <w:pPr>
        <w:spacing w:after="0" w:line="240" w:lineRule="auto"/>
        <w:jc w:val="both"/>
        <w:rPr>
          <w:rFonts w:eastAsia="Calibri" w:cstheme="minorHAnsi"/>
          <w:sz w:val="24"/>
          <w:szCs w:val="24"/>
        </w:rPr>
      </w:pPr>
    </w:p>
    <w:p w:rsidR="0041520A" w:rsidRPr="0041520A" w:rsidRDefault="0041520A" w:rsidP="0041520A">
      <w:pPr>
        <w:pStyle w:val="Odstavekseznama"/>
        <w:numPr>
          <w:ilvl w:val="0"/>
          <w:numId w:val="17"/>
        </w:numPr>
        <w:spacing w:after="0" w:line="240" w:lineRule="auto"/>
        <w:jc w:val="both"/>
        <w:rPr>
          <w:rFonts w:eastAsia="Calibri" w:cstheme="minorHAnsi"/>
          <w:b/>
          <w:sz w:val="24"/>
          <w:szCs w:val="24"/>
        </w:rPr>
      </w:pPr>
      <w:r w:rsidRPr="0041520A">
        <w:rPr>
          <w:rFonts w:eastAsia="Calibri" w:cstheme="minorHAnsi"/>
          <w:b/>
          <w:sz w:val="24"/>
          <w:szCs w:val="24"/>
        </w:rPr>
        <w:t xml:space="preserve">izvedli </w:t>
      </w:r>
      <w:proofErr w:type="spellStart"/>
      <w:r w:rsidRPr="0041520A">
        <w:rPr>
          <w:rFonts w:eastAsia="Calibri" w:cstheme="minorHAnsi"/>
          <w:b/>
          <w:sz w:val="24"/>
          <w:szCs w:val="24"/>
        </w:rPr>
        <w:t>eko</w:t>
      </w:r>
      <w:proofErr w:type="spellEnd"/>
      <w:r w:rsidRPr="0041520A">
        <w:rPr>
          <w:rFonts w:eastAsia="Calibri" w:cstheme="minorHAnsi"/>
          <w:b/>
          <w:sz w:val="24"/>
          <w:szCs w:val="24"/>
        </w:rPr>
        <w:t>-dejavnosti:</w:t>
      </w:r>
    </w:p>
    <w:p w:rsidR="0041520A" w:rsidRPr="0041520A" w:rsidRDefault="0041520A" w:rsidP="0041520A">
      <w:pPr>
        <w:pStyle w:val="Odstavekseznama"/>
        <w:numPr>
          <w:ilvl w:val="0"/>
          <w:numId w:val="14"/>
        </w:numPr>
        <w:spacing w:after="0" w:line="240" w:lineRule="auto"/>
        <w:jc w:val="both"/>
        <w:rPr>
          <w:rFonts w:eastAsia="Calibri" w:cstheme="minorHAnsi"/>
          <w:sz w:val="24"/>
          <w:szCs w:val="24"/>
        </w:rPr>
      </w:pPr>
      <w:r w:rsidRPr="0041520A">
        <w:rPr>
          <w:rFonts w:eastAsia="Calibri" w:cstheme="minorHAnsi"/>
          <w:sz w:val="24"/>
          <w:szCs w:val="24"/>
          <w:u w:val="single"/>
        </w:rPr>
        <w:t>Teden mobilnosti</w:t>
      </w:r>
      <w:r w:rsidRPr="0041520A">
        <w:rPr>
          <w:rFonts w:eastAsia="Calibri" w:cstheme="minorHAnsi"/>
          <w:sz w:val="24"/>
          <w:szCs w:val="24"/>
        </w:rPr>
        <w:t>, ki je potekal med 16. in 20. septembrom 2019. V okviru te dejavnosti so učenci od 1. do 5. razreda sodelovali v igri Prometna kača.</w:t>
      </w:r>
    </w:p>
    <w:p w:rsidR="0041520A" w:rsidRPr="0041520A" w:rsidRDefault="0041520A" w:rsidP="0041520A">
      <w:pPr>
        <w:pStyle w:val="Odstavekseznama"/>
        <w:numPr>
          <w:ilvl w:val="0"/>
          <w:numId w:val="14"/>
        </w:numPr>
        <w:spacing w:after="0" w:line="240" w:lineRule="auto"/>
        <w:jc w:val="both"/>
        <w:rPr>
          <w:rFonts w:eastAsia="Calibri" w:cstheme="minorHAnsi"/>
          <w:sz w:val="24"/>
          <w:szCs w:val="24"/>
        </w:rPr>
      </w:pPr>
      <w:r w:rsidRPr="0041520A">
        <w:rPr>
          <w:rFonts w:eastAsia="Calibri" w:cstheme="minorHAnsi"/>
          <w:sz w:val="24"/>
          <w:szCs w:val="24"/>
          <w:u w:val="single"/>
        </w:rPr>
        <w:t>"Tradicionalni slovenski zajtrk"</w:t>
      </w:r>
      <w:r w:rsidRPr="0041520A">
        <w:rPr>
          <w:rFonts w:eastAsia="Calibri" w:cstheme="minorHAnsi"/>
          <w:sz w:val="24"/>
          <w:szCs w:val="24"/>
        </w:rPr>
        <w:t xml:space="preserve"> smo obeležili 15. novembra 2019. To je vseslovenski projekt katerega cilj je vplivati na izboljšanje odnosa do hrane, pridelave hrane, varovanja okolja in zdravja populacije.</w:t>
      </w:r>
    </w:p>
    <w:p w:rsidR="0041520A" w:rsidRPr="0041520A" w:rsidRDefault="0041520A" w:rsidP="0041520A">
      <w:pPr>
        <w:pStyle w:val="Odstavekseznama"/>
        <w:numPr>
          <w:ilvl w:val="0"/>
          <w:numId w:val="19"/>
        </w:numPr>
        <w:spacing w:after="0" w:line="240" w:lineRule="auto"/>
        <w:jc w:val="both"/>
        <w:rPr>
          <w:rFonts w:eastAsia="Calibri" w:cstheme="minorHAnsi"/>
          <w:sz w:val="24"/>
          <w:szCs w:val="24"/>
        </w:rPr>
      </w:pPr>
      <w:proofErr w:type="spellStart"/>
      <w:r w:rsidRPr="0041520A">
        <w:rPr>
          <w:rFonts w:eastAsia="Calibri" w:cstheme="minorHAnsi"/>
          <w:sz w:val="24"/>
          <w:szCs w:val="24"/>
          <w:u w:val="single"/>
        </w:rPr>
        <w:t>Ekodan</w:t>
      </w:r>
      <w:proofErr w:type="spellEnd"/>
      <w:r w:rsidRPr="0041520A">
        <w:rPr>
          <w:rFonts w:eastAsia="Calibri" w:cstheme="minorHAnsi"/>
          <w:sz w:val="24"/>
          <w:szCs w:val="24"/>
        </w:rPr>
        <w:t xml:space="preserve">, so vsi razredi, razen 2., izvedli v času pouka na daljavo. Teme </w:t>
      </w:r>
      <w:proofErr w:type="spellStart"/>
      <w:r w:rsidRPr="0041520A">
        <w:rPr>
          <w:rFonts w:eastAsia="Calibri" w:cstheme="minorHAnsi"/>
          <w:sz w:val="24"/>
          <w:szCs w:val="24"/>
        </w:rPr>
        <w:t>ekodnevov</w:t>
      </w:r>
      <w:proofErr w:type="spellEnd"/>
      <w:r w:rsidRPr="0041520A">
        <w:rPr>
          <w:rFonts w:eastAsia="Calibri" w:cstheme="minorHAnsi"/>
          <w:sz w:val="24"/>
          <w:szCs w:val="24"/>
        </w:rPr>
        <w:t xml:space="preserve"> so bili: odpadki, voda in energija.</w:t>
      </w:r>
    </w:p>
    <w:p w:rsidR="0041520A" w:rsidRPr="0041520A" w:rsidRDefault="0041520A" w:rsidP="0041520A">
      <w:pPr>
        <w:pStyle w:val="Odstavekseznama"/>
        <w:spacing w:after="0" w:line="240" w:lineRule="auto"/>
        <w:jc w:val="both"/>
        <w:rPr>
          <w:rFonts w:eastAsia="Calibri" w:cstheme="minorHAnsi"/>
          <w:sz w:val="24"/>
          <w:szCs w:val="24"/>
        </w:rPr>
      </w:pPr>
    </w:p>
    <w:p w:rsidR="0041520A" w:rsidRPr="0041520A" w:rsidRDefault="0041520A" w:rsidP="0041520A">
      <w:pPr>
        <w:pStyle w:val="Odstavekseznama"/>
        <w:spacing w:after="0" w:line="240" w:lineRule="auto"/>
        <w:jc w:val="both"/>
        <w:rPr>
          <w:rFonts w:eastAsia="Calibri" w:cstheme="minorHAnsi"/>
          <w:sz w:val="24"/>
          <w:szCs w:val="24"/>
        </w:rPr>
      </w:pPr>
      <w:r w:rsidRPr="0041520A">
        <w:rPr>
          <w:rFonts w:eastAsia="Calibri" w:cstheme="minorHAnsi"/>
          <w:sz w:val="24"/>
          <w:szCs w:val="24"/>
        </w:rPr>
        <w:t xml:space="preserve">Poleg vsega zgoraj naštetega smo v pouk in ostale dejavnosti (naravoslovni in tehniški dnevi) redno vključevali </w:t>
      </w:r>
      <w:proofErr w:type="spellStart"/>
      <w:r w:rsidRPr="0041520A">
        <w:rPr>
          <w:rFonts w:eastAsia="Calibri" w:cstheme="minorHAnsi"/>
          <w:sz w:val="24"/>
          <w:szCs w:val="24"/>
          <w:u w:val="single"/>
        </w:rPr>
        <w:t>ekošolske</w:t>
      </w:r>
      <w:proofErr w:type="spellEnd"/>
      <w:r w:rsidRPr="0041520A">
        <w:rPr>
          <w:rFonts w:eastAsia="Calibri" w:cstheme="minorHAnsi"/>
          <w:sz w:val="24"/>
          <w:szCs w:val="24"/>
          <w:u w:val="single"/>
        </w:rPr>
        <w:t xml:space="preserve"> vsebine</w:t>
      </w:r>
      <w:r w:rsidRPr="0041520A">
        <w:rPr>
          <w:rFonts w:eastAsia="Calibri" w:cstheme="minorHAnsi"/>
          <w:sz w:val="24"/>
          <w:szCs w:val="24"/>
        </w:rPr>
        <w:t>. Tesno smo sodelovali tudi z ZD Črnomelj.</w:t>
      </w:r>
    </w:p>
    <w:p w:rsidR="0041520A" w:rsidRPr="0041520A" w:rsidRDefault="0041520A" w:rsidP="0041520A">
      <w:pPr>
        <w:pStyle w:val="Odstavekseznama"/>
        <w:spacing w:after="0" w:line="240" w:lineRule="auto"/>
        <w:jc w:val="both"/>
        <w:rPr>
          <w:rFonts w:eastAsia="Calibri" w:cstheme="minorHAnsi"/>
          <w:sz w:val="24"/>
          <w:szCs w:val="24"/>
        </w:rPr>
      </w:pPr>
      <w:r w:rsidRPr="0041520A">
        <w:rPr>
          <w:rFonts w:eastAsia="Calibri" w:cstheme="minorHAnsi"/>
          <w:sz w:val="24"/>
          <w:szCs w:val="24"/>
        </w:rPr>
        <w:t xml:space="preserve">Veliko dejavnosti, ki smo jih izvedli, je bilo povezanih s hrano, npr. učencem smo pri obrokih zagotavljali vsakodnevno </w:t>
      </w:r>
      <w:r w:rsidRPr="0041520A">
        <w:rPr>
          <w:rFonts w:eastAsia="Calibri" w:cstheme="minorHAnsi"/>
          <w:sz w:val="24"/>
          <w:szCs w:val="24"/>
          <w:u w:val="single"/>
        </w:rPr>
        <w:t>raznovrstno prehrano, sveže sadje in zelenjavo pri malici</w:t>
      </w:r>
      <w:r w:rsidRPr="0041520A">
        <w:rPr>
          <w:rFonts w:eastAsia="Calibri" w:cstheme="minorHAnsi"/>
          <w:sz w:val="24"/>
          <w:szCs w:val="24"/>
        </w:rPr>
        <w:t xml:space="preserve"> ter </w:t>
      </w:r>
      <w:r w:rsidRPr="0041520A">
        <w:rPr>
          <w:rFonts w:eastAsia="Calibri" w:cstheme="minorHAnsi"/>
          <w:sz w:val="24"/>
          <w:szCs w:val="24"/>
          <w:u w:val="single"/>
        </w:rPr>
        <w:t>skrbeli za zmanjševanje ostankov hrane</w:t>
      </w:r>
      <w:r w:rsidRPr="0041520A">
        <w:rPr>
          <w:rFonts w:eastAsia="Calibri" w:cstheme="minorHAnsi"/>
          <w:sz w:val="24"/>
          <w:szCs w:val="24"/>
        </w:rPr>
        <w:t xml:space="preserve">. Šolsko kuhinjo smo se trudili preskrbeti s hrano </w:t>
      </w:r>
      <w:r w:rsidRPr="0041520A">
        <w:rPr>
          <w:rFonts w:eastAsia="Calibri" w:cstheme="minorHAnsi"/>
          <w:sz w:val="24"/>
          <w:szCs w:val="24"/>
          <w:u w:val="single"/>
        </w:rPr>
        <w:t>iz svežih surovih in lokalnih sestavin</w:t>
      </w:r>
      <w:r w:rsidRPr="0041520A">
        <w:rPr>
          <w:rFonts w:eastAsia="Calibri" w:cstheme="minorHAnsi"/>
          <w:sz w:val="24"/>
          <w:szCs w:val="24"/>
        </w:rPr>
        <w:t xml:space="preserve"> ter z </w:t>
      </w:r>
      <w:r w:rsidRPr="0041520A">
        <w:rPr>
          <w:rFonts w:eastAsia="Calibri" w:cstheme="minorHAnsi"/>
          <w:sz w:val="24"/>
          <w:szCs w:val="24"/>
          <w:u w:val="single"/>
        </w:rPr>
        <w:t>uporabo ekološko predelane hrane</w:t>
      </w:r>
      <w:r w:rsidRPr="0041520A">
        <w:rPr>
          <w:rFonts w:eastAsia="Calibri" w:cstheme="minorHAnsi"/>
          <w:sz w:val="24"/>
          <w:szCs w:val="24"/>
        </w:rPr>
        <w:t xml:space="preserve">. Pri razdeljevanju hrane smo </w:t>
      </w:r>
      <w:r w:rsidRPr="0041520A">
        <w:rPr>
          <w:rFonts w:eastAsia="Calibri" w:cstheme="minorHAnsi"/>
          <w:sz w:val="24"/>
          <w:szCs w:val="24"/>
          <w:u w:val="single"/>
        </w:rPr>
        <w:t>upoštevali kulturne, verske in posebne zdravstvene prehranske navade učencev</w:t>
      </w:r>
      <w:r w:rsidRPr="0041520A">
        <w:rPr>
          <w:rFonts w:eastAsia="Calibri" w:cstheme="minorHAnsi"/>
          <w:sz w:val="24"/>
          <w:szCs w:val="24"/>
        </w:rPr>
        <w:t>.</w:t>
      </w:r>
    </w:p>
    <w:p w:rsidR="0041520A" w:rsidRPr="0041520A" w:rsidRDefault="0041520A" w:rsidP="0041520A">
      <w:pPr>
        <w:pStyle w:val="Odstavekseznama"/>
        <w:spacing w:after="0" w:line="240" w:lineRule="auto"/>
        <w:jc w:val="both"/>
        <w:rPr>
          <w:rFonts w:eastAsia="Calibri" w:cstheme="minorHAnsi"/>
          <w:sz w:val="24"/>
          <w:szCs w:val="24"/>
        </w:rPr>
      </w:pPr>
      <w:r w:rsidRPr="0041520A">
        <w:rPr>
          <w:rFonts w:eastAsia="Calibri" w:cstheme="minorHAnsi"/>
          <w:sz w:val="24"/>
          <w:szCs w:val="24"/>
        </w:rPr>
        <w:t xml:space="preserve">Učenci 6. razredov so 18. oktobra 2019 </w:t>
      </w:r>
      <w:r w:rsidRPr="0041520A">
        <w:rPr>
          <w:rFonts w:eastAsia="Calibri" w:cstheme="minorHAnsi"/>
          <w:sz w:val="24"/>
          <w:szCs w:val="24"/>
          <w:u w:val="single"/>
        </w:rPr>
        <w:t xml:space="preserve">obiskali </w:t>
      </w:r>
      <w:proofErr w:type="spellStart"/>
      <w:r w:rsidRPr="0041520A">
        <w:rPr>
          <w:rFonts w:eastAsia="Calibri" w:cstheme="minorHAnsi"/>
          <w:sz w:val="24"/>
          <w:szCs w:val="24"/>
          <w:u w:val="single"/>
        </w:rPr>
        <w:t>ekokmetijo</w:t>
      </w:r>
      <w:proofErr w:type="spellEnd"/>
      <w:r w:rsidRPr="0041520A">
        <w:rPr>
          <w:rFonts w:eastAsia="Calibri" w:cstheme="minorHAnsi"/>
          <w:sz w:val="24"/>
          <w:szCs w:val="24"/>
        </w:rPr>
        <w:t xml:space="preserve"> v okviru naravoslovnega dne.</w:t>
      </w:r>
    </w:p>
    <w:p w:rsidR="0041520A" w:rsidRPr="0041520A" w:rsidRDefault="0041520A" w:rsidP="0041520A">
      <w:pPr>
        <w:pStyle w:val="Odstavekseznama"/>
        <w:spacing w:after="0" w:line="240" w:lineRule="auto"/>
        <w:jc w:val="both"/>
        <w:rPr>
          <w:rFonts w:eastAsia="Calibri" w:cstheme="minorHAnsi"/>
          <w:sz w:val="24"/>
          <w:szCs w:val="24"/>
        </w:rPr>
      </w:pPr>
      <w:r w:rsidRPr="0041520A">
        <w:rPr>
          <w:rFonts w:eastAsia="Calibri" w:cstheme="minorHAnsi"/>
          <w:sz w:val="24"/>
          <w:szCs w:val="24"/>
        </w:rPr>
        <w:t xml:space="preserve">Za učence od 3. do 5. razreda smo </w:t>
      </w:r>
      <w:r w:rsidRPr="0041520A">
        <w:rPr>
          <w:rFonts w:eastAsia="Calibri" w:cstheme="minorHAnsi"/>
          <w:sz w:val="24"/>
          <w:szCs w:val="24"/>
          <w:u w:val="single"/>
        </w:rPr>
        <w:t>organizirali bralni krožek</w:t>
      </w:r>
      <w:r w:rsidRPr="0041520A">
        <w:rPr>
          <w:rFonts w:eastAsia="Calibri" w:cstheme="minorHAnsi"/>
          <w:sz w:val="24"/>
          <w:szCs w:val="24"/>
        </w:rPr>
        <w:t xml:space="preserve">, imenovan Bralni klub, ki ga je vodila učiteljica Lina Zupančič. Izvajali so raznolike dejavnosti povezane z </w:t>
      </w:r>
      <w:r w:rsidRPr="0041520A">
        <w:rPr>
          <w:rFonts w:eastAsia="Calibri" w:cstheme="minorHAnsi"/>
          <w:sz w:val="24"/>
          <w:szCs w:val="24"/>
        </w:rPr>
        <w:lastRenderedPageBreak/>
        <w:t xml:space="preserve">branjem, ustvarjali </w:t>
      </w:r>
      <w:proofErr w:type="spellStart"/>
      <w:r w:rsidRPr="0041520A">
        <w:rPr>
          <w:rFonts w:eastAsia="Calibri" w:cstheme="minorHAnsi"/>
          <w:sz w:val="24"/>
          <w:szCs w:val="24"/>
        </w:rPr>
        <w:t>kamišibaj</w:t>
      </w:r>
      <w:proofErr w:type="spellEnd"/>
      <w:r w:rsidRPr="0041520A">
        <w:rPr>
          <w:rFonts w:eastAsia="Calibri" w:cstheme="minorHAnsi"/>
          <w:sz w:val="24"/>
          <w:szCs w:val="24"/>
        </w:rPr>
        <w:t xml:space="preserve"> gledališče in sodelovali v bralnih projektih in natečajih. Brali so tudi knjige z ekološko vsebino s priporočenega seznama za EKO bralno značko.</w:t>
      </w:r>
    </w:p>
    <w:p w:rsidR="0041520A" w:rsidRPr="0041520A" w:rsidRDefault="0041520A" w:rsidP="0041520A">
      <w:pPr>
        <w:spacing w:after="0" w:line="240" w:lineRule="auto"/>
        <w:jc w:val="both"/>
        <w:rPr>
          <w:rFonts w:eastAsia="Calibri" w:cstheme="minorHAnsi"/>
          <w:sz w:val="24"/>
          <w:szCs w:val="24"/>
        </w:rPr>
      </w:pPr>
    </w:p>
    <w:p w:rsidR="0041520A" w:rsidRPr="0041520A" w:rsidRDefault="0041520A" w:rsidP="0041520A">
      <w:pPr>
        <w:pStyle w:val="Odstavekseznama"/>
        <w:numPr>
          <w:ilvl w:val="0"/>
          <w:numId w:val="17"/>
        </w:numPr>
        <w:spacing w:after="0" w:line="240" w:lineRule="auto"/>
        <w:jc w:val="both"/>
        <w:rPr>
          <w:rFonts w:eastAsia="Calibri" w:cstheme="minorHAnsi"/>
          <w:b/>
          <w:sz w:val="24"/>
          <w:szCs w:val="24"/>
        </w:rPr>
      </w:pPr>
      <w:r w:rsidRPr="0041520A">
        <w:rPr>
          <w:rFonts w:eastAsia="Calibri" w:cstheme="minorHAnsi"/>
          <w:b/>
          <w:sz w:val="24"/>
          <w:szCs w:val="24"/>
        </w:rPr>
        <w:t xml:space="preserve"> sodelovali v zbiralnih in ločevalnih akcijah:</w:t>
      </w:r>
    </w:p>
    <w:p w:rsidR="0041520A" w:rsidRPr="0041520A" w:rsidRDefault="0041520A" w:rsidP="0041520A">
      <w:pPr>
        <w:pStyle w:val="Odstavekseznama"/>
        <w:numPr>
          <w:ilvl w:val="0"/>
          <w:numId w:val="14"/>
        </w:numPr>
        <w:spacing w:after="0" w:line="240" w:lineRule="auto"/>
        <w:jc w:val="both"/>
        <w:rPr>
          <w:rFonts w:eastAsia="Calibri" w:cstheme="minorHAnsi"/>
          <w:sz w:val="24"/>
          <w:szCs w:val="24"/>
        </w:rPr>
      </w:pPr>
      <w:r w:rsidRPr="0041520A">
        <w:rPr>
          <w:rFonts w:eastAsia="Calibri" w:cstheme="minorHAnsi"/>
          <w:sz w:val="24"/>
          <w:szCs w:val="24"/>
          <w:u w:val="single"/>
        </w:rPr>
        <w:t>Ločevanje papirja</w:t>
      </w:r>
      <w:r w:rsidRPr="0041520A">
        <w:rPr>
          <w:rFonts w:eastAsia="Calibri" w:cstheme="minorHAnsi"/>
          <w:sz w:val="24"/>
          <w:szCs w:val="24"/>
        </w:rPr>
        <w:t xml:space="preserve"> od ostalih odpadkov. Po vseh razredih imamo nameščene </w:t>
      </w:r>
      <w:proofErr w:type="spellStart"/>
      <w:r w:rsidRPr="0041520A">
        <w:rPr>
          <w:rFonts w:eastAsia="Calibri" w:cstheme="minorHAnsi"/>
          <w:sz w:val="24"/>
          <w:szCs w:val="24"/>
        </w:rPr>
        <w:t>ekokoše</w:t>
      </w:r>
      <w:proofErr w:type="spellEnd"/>
      <w:r w:rsidRPr="0041520A">
        <w:rPr>
          <w:rFonts w:eastAsia="Calibri" w:cstheme="minorHAnsi"/>
          <w:sz w:val="24"/>
          <w:szCs w:val="24"/>
        </w:rPr>
        <w:t>, ki so namenjeni za odpadni papir.</w:t>
      </w:r>
    </w:p>
    <w:p w:rsidR="0041520A" w:rsidRPr="0041520A" w:rsidRDefault="0041520A" w:rsidP="0041520A">
      <w:pPr>
        <w:pStyle w:val="Odstavekseznama"/>
        <w:numPr>
          <w:ilvl w:val="0"/>
          <w:numId w:val="14"/>
        </w:numPr>
        <w:spacing w:after="0" w:line="240" w:lineRule="auto"/>
        <w:jc w:val="both"/>
        <w:rPr>
          <w:rFonts w:eastAsia="Calibri" w:cstheme="minorHAnsi"/>
          <w:sz w:val="24"/>
          <w:szCs w:val="24"/>
        </w:rPr>
      </w:pPr>
      <w:r w:rsidRPr="0041520A">
        <w:rPr>
          <w:rFonts w:eastAsia="Calibri" w:cstheme="minorHAnsi"/>
          <w:sz w:val="24"/>
          <w:szCs w:val="24"/>
          <w:u w:val="single"/>
        </w:rPr>
        <w:t>Ločevanje odpadkov v jedilnici.</w:t>
      </w:r>
      <w:r w:rsidRPr="0041520A">
        <w:rPr>
          <w:rFonts w:eastAsia="Calibri" w:cstheme="minorHAnsi"/>
          <w:sz w:val="24"/>
          <w:szCs w:val="24"/>
        </w:rPr>
        <w:t xml:space="preserve"> Kruh in pecivo se ločuje od ostale hrane, ki ostane pri malici ali kosilu. Posebej ločujemo tudi embalažo.</w:t>
      </w:r>
    </w:p>
    <w:p w:rsidR="0041520A" w:rsidRPr="0041520A" w:rsidRDefault="0041520A" w:rsidP="0041520A">
      <w:pPr>
        <w:pStyle w:val="Odstavekseznama"/>
        <w:numPr>
          <w:ilvl w:val="0"/>
          <w:numId w:val="14"/>
        </w:numPr>
        <w:spacing w:after="0" w:line="240" w:lineRule="auto"/>
        <w:jc w:val="both"/>
        <w:rPr>
          <w:rFonts w:eastAsia="Calibri" w:cstheme="minorHAnsi"/>
          <w:sz w:val="24"/>
          <w:szCs w:val="24"/>
        </w:rPr>
      </w:pPr>
      <w:r w:rsidRPr="0041520A">
        <w:rPr>
          <w:rFonts w:eastAsia="Calibri" w:cstheme="minorHAnsi"/>
          <w:sz w:val="24"/>
          <w:szCs w:val="24"/>
        </w:rPr>
        <w:t xml:space="preserve">Zbiranje </w:t>
      </w:r>
      <w:r w:rsidRPr="0041520A">
        <w:rPr>
          <w:rFonts w:eastAsia="Calibri" w:cstheme="minorHAnsi"/>
          <w:sz w:val="24"/>
          <w:szCs w:val="24"/>
          <w:u w:val="single"/>
        </w:rPr>
        <w:t xml:space="preserve">odpadnih </w:t>
      </w:r>
      <w:proofErr w:type="spellStart"/>
      <w:r w:rsidRPr="0041520A">
        <w:rPr>
          <w:rFonts w:eastAsia="Calibri" w:cstheme="minorHAnsi"/>
          <w:sz w:val="24"/>
          <w:szCs w:val="24"/>
          <w:u w:val="single"/>
        </w:rPr>
        <w:t>tonerjev</w:t>
      </w:r>
      <w:proofErr w:type="spellEnd"/>
      <w:r w:rsidRPr="0041520A">
        <w:rPr>
          <w:rFonts w:eastAsia="Calibri" w:cstheme="minorHAnsi"/>
          <w:sz w:val="24"/>
          <w:szCs w:val="24"/>
          <w:u w:val="single"/>
        </w:rPr>
        <w:t>, trakov in kartuš</w:t>
      </w:r>
      <w:r w:rsidRPr="0041520A">
        <w:rPr>
          <w:rFonts w:eastAsia="Calibri" w:cstheme="minorHAnsi"/>
          <w:sz w:val="24"/>
          <w:szCs w:val="24"/>
        </w:rPr>
        <w:t xml:space="preserve">. </w:t>
      </w:r>
    </w:p>
    <w:p w:rsidR="0041520A" w:rsidRPr="0041520A" w:rsidRDefault="0041520A" w:rsidP="0041520A">
      <w:pPr>
        <w:pStyle w:val="Odstavekseznama"/>
        <w:numPr>
          <w:ilvl w:val="0"/>
          <w:numId w:val="14"/>
        </w:numPr>
        <w:spacing w:after="0" w:line="240" w:lineRule="auto"/>
        <w:jc w:val="both"/>
        <w:rPr>
          <w:rFonts w:eastAsia="Calibri" w:cstheme="minorHAnsi"/>
          <w:sz w:val="24"/>
          <w:szCs w:val="24"/>
        </w:rPr>
      </w:pPr>
      <w:r w:rsidRPr="0041520A">
        <w:rPr>
          <w:rFonts w:eastAsia="Calibri" w:cstheme="minorHAnsi"/>
          <w:sz w:val="24"/>
          <w:szCs w:val="24"/>
        </w:rPr>
        <w:t xml:space="preserve">Zbiranje </w:t>
      </w:r>
      <w:r w:rsidRPr="0041520A">
        <w:rPr>
          <w:rFonts w:eastAsia="Calibri" w:cstheme="minorHAnsi"/>
          <w:sz w:val="24"/>
          <w:szCs w:val="24"/>
          <w:u w:val="single"/>
        </w:rPr>
        <w:t>odpadnih baterij</w:t>
      </w:r>
      <w:r w:rsidRPr="0041520A">
        <w:rPr>
          <w:rFonts w:eastAsia="Calibri" w:cstheme="minorHAnsi"/>
          <w:sz w:val="24"/>
          <w:szCs w:val="24"/>
        </w:rPr>
        <w:t>.</w:t>
      </w:r>
    </w:p>
    <w:p w:rsidR="0041520A" w:rsidRPr="0041520A" w:rsidRDefault="0041520A" w:rsidP="0041520A">
      <w:pPr>
        <w:pStyle w:val="Odstavekseznama"/>
        <w:numPr>
          <w:ilvl w:val="0"/>
          <w:numId w:val="14"/>
        </w:numPr>
        <w:spacing w:after="0" w:line="240" w:lineRule="auto"/>
        <w:jc w:val="both"/>
        <w:rPr>
          <w:rFonts w:eastAsia="Calibri" w:cstheme="minorHAnsi"/>
          <w:sz w:val="24"/>
          <w:szCs w:val="24"/>
        </w:rPr>
      </w:pPr>
      <w:r w:rsidRPr="0041520A">
        <w:rPr>
          <w:rFonts w:eastAsia="Calibri" w:cstheme="minorHAnsi"/>
          <w:sz w:val="24"/>
          <w:szCs w:val="24"/>
        </w:rPr>
        <w:t xml:space="preserve">Zbiranje </w:t>
      </w:r>
      <w:r w:rsidRPr="0041520A">
        <w:rPr>
          <w:rFonts w:eastAsia="Calibri" w:cstheme="minorHAnsi"/>
          <w:sz w:val="24"/>
          <w:szCs w:val="24"/>
          <w:u w:val="single"/>
        </w:rPr>
        <w:t>plastičnih zamaškov</w:t>
      </w:r>
      <w:r w:rsidRPr="0041520A">
        <w:rPr>
          <w:rFonts w:eastAsia="Calibri" w:cstheme="minorHAnsi"/>
          <w:sz w:val="24"/>
          <w:szCs w:val="24"/>
        </w:rPr>
        <w:t xml:space="preserve">. Zbrali smo 120 kg zamaškov. Za odvoz poskrbi Društvo prijateljev mladine Črnomelj. </w:t>
      </w:r>
    </w:p>
    <w:p w:rsidR="0041520A" w:rsidRPr="0041520A" w:rsidRDefault="0041520A" w:rsidP="0041520A">
      <w:pPr>
        <w:pStyle w:val="Odstavekseznama"/>
        <w:numPr>
          <w:ilvl w:val="0"/>
          <w:numId w:val="14"/>
        </w:numPr>
        <w:spacing w:after="0" w:line="240" w:lineRule="auto"/>
        <w:jc w:val="both"/>
        <w:rPr>
          <w:rFonts w:eastAsia="Calibri" w:cstheme="minorHAnsi"/>
          <w:sz w:val="24"/>
          <w:szCs w:val="24"/>
        </w:rPr>
      </w:pPr>
      <w:r w:rsidRPr="0041520A">
        <w:rPr>
          <w:rFonts w:eastAsia="Calibri" w:cstheme="minorHAnsi"/>
          <w:sz w:val="24"/>
          <w:szCs w:val="24"/>
        </w:rPr>
        <w:t xml:space="preserve">Zbiranje </w:t>
      </w:r>
      <w:r w:rsidRPr="0041520A">
        <w:rPr>
          <w:rFonts w:eastAsia="Calibri" w:cstheme="minorHAnsi"/>
          <w:sz w:val="24"/>
          <w:szCs w:val="24"/>
          <w:u w:val="single"/>
        </w:rPr>
        <w:t>odpadnega papirja in kartona</w:t>
      </w:r>
      <w:r w:rsidRPr="0041520A">
        <w:rPr>
          <w:rFonts w:eastAsia="Calibri" w:cstheme="minorHAnsi"/>
          <w:sz w:val="24"/>
          <w:szCs w:val="24"/>
        </w:rPr>
        <w:t>: Izvedli smo dve zbiralni akciji. Na jesenski akciji, ki je potekala 22. 10. 2019, smo zbrali 4186 kg papirja. Na spomladanski akciji, ki je zaradi epidemije potekala šele 10. 6. 2020, pa 6159 kg starega papirja.</w:t>
      </w:r>
    </w:p>
    <w:p w:rsidR="0041520A" w:rsidRPr="0041520A" w:rsidRDefault="0041520A" w:rsidP="0041520A">
      <w:pPr>
        <w:spacing w:after="0" w:line="240" w:lineRule="auto"/>
        <w:jc w:val="both"/>
        <w:rPr>
          <w:rFonts w:eastAsia="Calibri" w:cstheme="minorHAnsi"/>
          <w:sz w:val="24"/>
          <w:szCs w:val="24"/>
        </w:rPr>
      </w:pPr>
    </w:p>
    <w:p w:rsidR="0041520A" w:rsidRPr="0041520A" w:rsidRDefault="0041520A" w:rsidP="0041520A">
      <w:pPr>
        <w:pStyle w:val="Odstavekseznama"/>
        <w:numPr>
          <w:ilvl w:val="0"/>
          <w:numId w:val="17"/>
        </w:numPr>
        <w:spacing w:after="0" w:line="240" w:lineRule="auto"/>
        <w:jc w:val="both"/>
        <w:rPr>
          <w:rFonts w:eastAsia="Calibri" w:cstheme="minorHAnsi"/>
          <w:b/>
          <w:sz w:val="24"/>
          <w:szCs w:val="24"/>
        </w:rPr>
      </w:pPr>
      <w:r w:rsidRPr="0041520A">
        <w:rPr>
          <w:rFonts w:eastAsia="Calibri" w:cstheme="minorHAnsi"/>
          <w:b/>
          <w:sz w:val="24"/>
          <w:szCs w:val="24"/>
        </w:rPr>
        <w:t>vzpodbujali učence k:</w:t>
      </w:r>
    </w:p>
    <w:p w:rsidR="0041520A" w:rsidRPr="0041520A" w:rsidRDefault="0041520A" w:rsidP="0041520A">
      <w:pPr>
        <w:pStyle w:val="Odstavekseznama"/>
        <w:numPr>
          <w:ilvl w:val="0"/>
          <w:numId w:val="15"/>
        </w:numPr>
        <w:spacing w:after="0" w:line="240" w:lineRule="auto"/>
        <w:jc w:val="both"/>
        <w:rPr>
          <w:rFonts w:eastAsia="Calibri" w:cstheme="minorHAnsi"/>
          <w:sz w:val="24"/>
          <w:szCs w:val="24"/>
        </w:rPr>
      </w:pPr>
      <w:r w:rsidRPr="0041520A">
        <w:rPr>
          <w:rFonts w:eastAsia="Calibri" w:cstheme="minorHAnsi"/>
          <w:sz w:val="24"/>
          <w:szCs w:val="24"/>
        </w:rPr>
        <w:t xml:space="preserve">udeležbi pri interesni dejavnosti </w:t>
      </w:r>
      <w:r w:rsidRPr="0041520A">
        <w:rPr>
          <w:rFonts w:eastAsia="Calibri" w:cstheme="minorHAnsi"/>
          <w:sz w:val="24"/>
          <w:szCs w:val="24"/>
          <w:u w:val="single"/>
        </w:rPr>
        <w:t>Ročna izdelava papirja</w:t>
      </w:r>
      <w:r w:rsidRPr="0041520A">
        <w:rPr>
          <w:rFonts w:eastAsia="Calibri" w:cstheme="minorHAnsi"/>
          <w:sz w:val="24"/>
          <w:szCs w:val="24"/>
        </w:rPr>
        <w:t xml:space="preserve">, pri kateri so učenci razredne stopnje izdelovali </w:t>
      </w:r>
      <w:proofErr w:type="spellStart"/>
      <w:r w:rsidRPr="0041520A">
        <w:rPr>
          <w:rFonts w:eastAsia="Calibri" w:cstheme="minorHAnsi"/>
          <w:sz w:val="24"/>
          <w:szCs w:val="24"/>
          <w:u w:val="single"/>
        </w:rPr>
        <w:t>ekopapir</w:t>
      </w:r>
      <w:proofErr w:type="spellEnd"/>
      <w:r w:rsidRPr="0041520A">
        <w:rPr>
          <w:rFonts w:eastAsia="Calibri" w:cstheme="minorHAnsi"/>
          <w:sz w:val="24"/>
          <w:szCs w:val="24"/>
        </w:rPr>
        <w:t xml:space="preserve">, ki je bil namenjen za izdelavo novoletnih voščilnic šole. </w:t>
      </w:r>
    </w:p>
    <w:p w:rsidR="0041520A" w:rsidRPr="0041520A" w:rsidRDefault="0041520A" w:rsidP="0041520A">
      <w:pPr>
        <w:pStyle w:val="Odstavekseznama"/>
        <w:numPr>
          <w:ilvl w:val="0"/>
          <w:numId w:val="15"/>
        </w:numPr>
        <w:spacing w:after="0" w:line="240" w:lineRule="auto"/>
        <w:jc w:val="both"/>
        <w:rPr>
          <w:rFonts w:eastAsia="Calibri" w:cstheme="minorHAnsi"/>
          <w:sz w:val="24"/>
          <w:szCs w:val="24"/>
        </w:rPr>
      </w:pPr>
      <w:r w:rsidRPr="0041520A">
        <w:rPr>
          <w:rFonts w:eastAsia="Calibri" w:cstheme="minorHAnsi"/>
          <w:sz w:val="24"/>
          <w:szCs w:val="24"/>
        </w:rPr>
        <w:t xml:space="preserve">ureditvi </w:t>
      </w:r>
      <w:proofErr w:type="spellStart"/>
      <w:r w:rsidRPr="0041520A">
        <w:rPr>
          <w:rFonts w:eastAsia="Calibri" w:cstheme="minorHAnsi"/>
          <w:sz w:val="24"/>
          <w:szCs w:val="24"/>
          <w:u w:val="single"/>
        </w:rPr>
        <w:t>ekokotička</w:t>
      </w:r>
      <w:proofErr w:type="spellEnd"/>
      <w:r w:rsidRPr="0041520A">
        <w:rPr>
          <w:rFonts w:eastAsia="Calibri" w:cstheme="minorHAnsi"/>
          <w:sz w:val="24"/>
          <w:szCs w:val="24"/>
        </w:rPr>
        <w:t xml:space="preserve"> v učilnicah. </w:t>
      </w:r>
    </w:p>
    <w:p w:rsidR="0041520A" w:rsidRPr="0041520A" w:rsidRDefault="0041520A" w:rsidP="0041520A">
      <w:pPr>
        <w:pStyle w:val="Odstavekseznama"/>
        <w:numPr>
          <w:ilvl w:val="0"/>
          <w:numId w:val="15"/>
        </w:numPr>
        <w:spacing w:after="0" w:line="240" w:lineRule="auto"/>
        <w:jc w:val="both"/>
        <w:rPr>
          <w:rFonts w:eastAsia="Calibri" w:cstheme="minorHAnsi"/>
          <w:sz w:val="24"/>
          <w:szCs w:val="24"/>
        </w:rPr>
      </w:pPr>
      <w:r w:rsidRPr="0041520A">
        <w:rPr>
          <w:rFonts w:eastAsia="Calibri" w:cstheme="minorHAnsi"/>
          <w:sz w:val="24"/>
          <w:szCs w:val="24"/>
        </w:rPr>
        <w:t xml:space="preserve">skrbi za </w:t>
      </w:r>
      <w:r w:rsidRPr="0041520A">
        <w:rPr>
          <w:rFonts w:eastAsia="Calibri" w:cstheme="minorHAnsi"/>
          <w:sz w:val="24"/>
          <w:szCs w:val="24"/>
          <w:u w:val="single"/>
        </w:rPr>
        <w:t>čisto in urejeno okolico šole</w:t>
      </w:r>
      <w:r w:rsidRPr="0041520A">
        <w:rPr>
          <w:rFonts w:eastAsia="Calibri" w:cstheme="minorHAnsi"/>
          <w:sz w:val="24"/>
          <w:szCs w:val="24"/>
        </w:rPr>
        <w:t xml:space="preserve">. </w:t>
      </w:r>
    </w:p>
    <w:p w:rsidR="0041520A" w:rsidRPr="0041520A" w:rsidRDefault="0041520A" w:rsidP="0041520A">
      <w:pPr>
        <w:pStyle w:val="Odstavekseznama"/>
        <w:numPr>
          <w:ilvl w:val="0"/>
          <w:numId w:val="16"/>
        </w:numPr>
        <w:spacing w:after="0" w:line="240" w:lineRule="auto"/>
        <w:jc w:val="both"/>
        <w:rPr>
          <w:rFonts w:eastAsia="Calibri" w:cstheme="minorHAnsi"/>
          <w:sz w:val="24"/>
          <w:szCs w:val="24"/>
        </w:rPr>
      </w:pPr>
      <w:r w:rsidRPr="0041520A">
        <w:rPr>
          <w:rFonts w:eastAsia="Calibri" w:cstheme="minorHAnsi"/>
          <w:sz w:val="24"/>
          <w:szCs w:val="24"/>
        </w:rPr>
        <w:t>vestnemu ugašanju luči, zapiranju pip ter urejenosti sanitarij.</w:t>
      </w:r>
    </w:p>
    <w:p w:rsidR="0041520A" w:rsidRPr="0041520A" w:rsidRDefault="0041520A" w:rsidP="0041520A">
      <w:pPr>
        <w:pStyle w:val="Odstavekseznama"/>
        <w:numPr>
          <w:ilvl w:val="0"/>
          <w:numId w:val="16"/>
        </w:numPr>
        <w:spacing w:after="0" w:line="240" w:lineRule="auto"/>
        <w:jc w:val="both"/>
        <w:rPr>
          <w:rFonts w:eastAsia="Calibri" w:cstheme="minorHAnsi"/>
          <w:sz w:val="24"/>
          <w:szCs w:val="24"/>
        </w:rPr>
      </w:pPr>
      <w:r w:rsidRPr="0041520A">
        <w:rPr>
          <w:rFonts w:eastAsia="Calibri" w:cstheme="minorHAnsi"/>
          <w:sz w:val="24"/>
          <w:szCs w:val="24"/>
        </w:rPr>
        <w:t>zmanjševanju hrupa na šoli.</w:t>
      </w:r>
    </w:p>
    <w:p w:rsidR="0041520A" w:rsidRPr="0041520A" w:rsidRDefault="0041520A" w:rsidP="0041520A">
      <w:pPr>
        <w:spacing w:after="0" w:line="240" w:lineRule="auto"/>
        <w:contextualSpacing/>
        <w:jc w:val="both"/>
        <w:rPr>
          <w:rFonts w:eastAsia="Calibri" w:cstheme="minorHAnsi"/>
          <w:sz w:val="24"/>
          <w:szCs w:val="24"/>
        </w:rPr>
      </w:pPr>
    </w:p>
    <w:p w:rsidR="0041520A" w:rsidRPr="0041520A" w:rsidRDefault="0041520A" w:rsidP="0041520A">
      <w:pPr>
        <w:spacing w:after="0" w:line="240" w:lineRule="auto"/>
        <w:jc w:val="both"/>
        <w:rPr>
          <w:rFonts w:eastAsia="Calibri" w:cstheme="minorHAnsi"/>
          <w:sz w:val="24"/>
          <w:szCs w:val="24"/>
        </w:rPr>
      </w:pPr>
      <w:r w:rsidRPr="0041520A">
        <w:rPr>
          <w:rFonts w:eastAsia="Calibri" w:cstheme="minorHAnsi"/>
          <w:sz w:val="24"/>
          <w:szCs w:val="24"/>
        </w:rPr>
        <w:t xml:space="preserve">Večina dejavnosti je bila izvedena v skladu z letnim delovnim načrtom. Nekatere dejavnosti smo zaradi epidemije izvedli kasneje, npr. </w:t>
      </w:r>
      <w:proofErr w:type="spellStart"/>
      <w:r w:rsidRPr="0041520A">
        <w:rPr>
          <w:rFonts w:eastAsia="Calibri" w:cstheme="minorHAnsi"/>
          <w:sz w:val="24"/>
          <w:szCs w:val="24"/>
        </w:rPr>
        <w:t>Ekodan</w:t>
      </w:r>
      <w:proofErr w:type="spellEnd"/>
      <w:r w:rsidRPr="0041520A">
        <w:rPr>
          <w:rFonts w:eastAsia="Calibri" w:cstheme="minorHAnsi"/>
          <w:sz w:val="24"/>
          <w:szCs w:val="24"/>
        </w:rPr>
        <w:t xml:space="preserve"> in spomladanska zbiralna akcija odpadnega papirja. Projekt, ki ga v celoti nismo izvedli, zaradi istega razloga kot zgoraj našteto, je bil Likovni natečaj za kreativne izdelke.</w:t>
      </w:r>
    </w:p>
    <w:p w:rsidR="0041520A" w:rsidRPr="00CD3264" w:rsidRDefault="0041520A" w:rsidP="00CD3264">
      <w:pPr>
        <w:jc w:val="center"/>
        <w:rPr>
          <w:rFonts w:eastAsia="Times New Roman" w:cs="Times New Roman"/>
          <w:b/>
          <w:color w:val="FF0000"/>
          <w:sz w:val="24"/>
          <w:szCs w:val="24"/>
          <w:lang w:eastAsia="sl-SI"/>
        </w:rPr>
      </w:pPr>
    </w:p>
    <w:p w:rsidR="00CD3264" w:rsidRPr="00CD3264" w:rsidRDefault="00CD3264" w:rsidP="00CD3264">
      <w:pPr>
        <w:spacing w:after="0" w:line="240" w:lineRule="auto"/>
        <w:jc w:val="both"/>
        <w:rPr>
          <w:rFonts w:eastAsia="Calibri" w:cs="Times New Roman"/>
          <w:color w:val="FF0000"/>
          <w:sz w:val="24"/>
          <w:szCs w:val="24"/>
        </w:rPr>
      </w:pPr>
    </w:p>
    <w:p w:rsidR="00CD3264" w:rsidRPr="00AD7AB4" w:rsidRDefault="00CD3264" w:rsidP="00AD7AB4">
      <w:pPr>
        <w:pStyle w:val="Naslov1"/>
      </w:pPr>
      <w:bookmarkStart w:id="44" w:name="_Toc50451673"/>
      <w:r w:rsidRPr="00AD7AB4">
        <w:t>POROČILO O DELU V PROJEKTU SLOVENSKA MREŽA ZDRAVIH ŠOL</w:t>
      </w:r>
      <w:bookmarkEnd w:id="44"/>
    </w:p>
    <w:p w:rsidR="0004396E" w:rsidRDefault="0004396E" w:rsidP="00CD3264">
      <w:pPr>
        <w:keepNext/>
        <w:spacing w:after="0" w:line="240" w:lineRule="auto"/>
        <w:jc w:val="center"/>
        <w:outlineLvl w:val="0"/>
        <w:rPr>
          <w:rFonts w:eastAsia="Calibri" w:cs="Times New Roman"/>
          <w:b/>
          <w:color w:val="FF0000"/>
          <w:sz w:val="24"/>
          <w:szCs w:val="20"/>
          <w:lang w:eastAsia="sl-SI"/>
        </w:rPr>
      </w:pPr>
    </w:p>
    <w:p w:rsidR="00372A5F" w:rsidRPr="0004396E" w:rsidRDefault="00372A5F" w:rsidP="0004396E">
      <w:pPr>
        <w:shd w:val="clear" w:color="auto" w:fill="FFFFFF"/>
        <w:spacing w:after="0" w:line="240" w:lineRule="auto"/>
        <w:jc w:val="both"/>
        <w:textAlignment w:val="baseline"/>
        <w:rPr>
          <w:rFonts w:cstheme="minorHAnsi"/>
          <w:sz w:val="24"/>
          <w:szCs w:val="24"/>
        </w:rPr>
      </w:pPr>
      <w:r w:rsidRPr="0004396E">
        <w:rPr>
          <w:rFonts w:eastAsia="Times New Roman" w:cstheme="minorHAnsi"/>
          <w:color w:val="000000" w:themeColor="text1"/>
          <w:sz w:val="24"/>
          <w:szCs w:val="24"/>
          <w:lang w:eastAsia="sl-SI"/>
        </w:rPr>
        <w:t xml:space="preserve">Osnovna šola Mirana Jarca Črnomelj je šolskem letu </w:t>
      </w:r>
      <w:r w:rsidRPr="0004396E">
        <w:rPr>
          <w:rFonts w:eastAsia="Times New Roman" w:cstheme="minorHAnsi"/>
          <w:b/>
          <w:color w:val="000000" w:themeColor="text1"/>
          <w:sz w:val="24"/>
          <w:szCs w:val="24"/>
          <w:lang w:eastAsia="sl-SI"/>
        </w:rPr>
        <w:t>2019/20</w:t>
      </w:r>
      <w:r w:rsidRPr="0004396E">
        <w:rPr>
          <w:rFonts w:eastAsia="Times New Roman" w:cstheme="minorHAnsi"/>
          <w:color w:val="000000" w:themeColor="text1"/>
          <w:sz w:val="24"/>
          <w:szCs w:val="24"/>
          <w:lang w:eastAsia="sl-SI"/>
        </w:rPr>
        <w:t xml:space="preserve"> sodelovala v projektu </w:t>
      </w:r>
      <w:r w:rsidRPr="0004396E">
        <w:rPr>
          <w:rFonts w:eastAsia="Times New Roman" w:cstheme="minorHAnsi"/>
          <w:b/>
          <w:color w:val="000000" w:themeColor="text1"/>
          <w:sz w:val="24"/>
          <w:szCs w:val="24"/>
          <w:lang w:eastAsia="sl-SI"/>
        </w:rPr>
        <w:t xml:space="preserve">»Slovenska mreža zdravih šol« </w:t>
      </w:r>
      <w:r w:rsidRPr="0004396E">
        <w:rPr>
          <w:rFonts w:eastAsia="Times New Roman" w:cstheme="minorHAnsi"/>
          <w:color w:val="000000" w:themeColor="text1"/>
          <w:sz w:val="24"/>
          <w:szCs w:val="24"/>
          <w:lang w:eastAsia="sl-SI"/>
        </w:rPr>
        <w:t xml:space="preserve">že četrto leto. Izvajali smo dejavnosti s področja duševnega zdravja, zdrave prehrane in gibanja ter jim dodali vsebini: </w:t>
      </w:r>
      <w:r w:rsidRPr="0004396E">
        <w:rPr>
          <w:rFonts w:cstheme="minorHAnsi"/>
          <w:b/>
          <w:sz w:val="24"/>
          <w:szCs w:val="24"/>
        </w:rPr>
        <w:t>Vzgoja in izobraževanje v realnem in digitalnem svetu</w:t>
      </w:r>
      <w:r w:rsidRPr="0004396E">
        <w:rPr>
          <w:rFonts w:cstheme="minorHAnsi"/>
          <w:sz w:val="24"/>
          <w:szCs w:val="24"/>
        </w:rPr>
        <w:t xml:space="preserve"> in</w:t>
      </w:r>
      <w:r w:rsidRPr="0004396E">
        <w:rPr>
          <w:rFonts w:eastAsia="Times New Roman" w:cstheme="minorHAnsi"/>
          <w:color w:val="000000" w:themeColor="text1"/>
          <w:sz w:val="24"/>
          <w:szCs w:val="24"/>
          <w:lang w:eastAsia="sl-SI"/>
        </w:rPr>
        <w:t xml:space="preserve"> </w:t>
      </w:r>
      <w:r w:rsidRPr="0004396E">
        <w:rPr>
          <w:rFonts w:cstheme="minorHAnsi"/>
          <w:b/>
          <w:sz w:val="24"/>
          <w:szCs w:val="24"/>
        </w:rPr>
        <w:t>Kako šola pristopi k preprečevanju zasvojenosti s psihoaktivnimi snovmi</w:t>
      </w:r>
      <w:r w:rsidRPr="0004396E">
        <w:rPr>
          <w:rFonts w:cstheme="minorHAnsi"/>
          <w:sz w:val="24"/>
          <w:szCs w:val="24"/>
        </w:rPr>
        <w:t>. Zaradi situacije nastale v zvezi z boleznijo COVID-19 pa nismo mogli izpeljati vseh načrtovanih nalog. Te bomo skušali izvesti v prihodnjem šolskem letu.</w:t>
      </w:r>
    </w:p>
    <w:p w:rsidR="00372A5F" w:rsidRPr="0004396E" w:rsidRDefault="00372A5F" w:rsidP="0004396E">
      <w:pPr>
        <w:shd w:val="clear" w:color="auto" w:fill="FFFFFF"/>
        <w:spacing w:after="0" w:line="240" w:lineRule="auto"/>
        <w:jc w:val="both"/>
        <w:textAlignment w:val="baseline"/>
        <w:rPr>
          <w:rFonts w:cstheme="minorHAnsi"/>
          <w:sz w:val="24"/>
          <w:szCs w:val="24"/>
        </w:rPr>
      </w:pPr>
    </w:p>
    <w:p w:rsidR="00372A5F" w:rsidRPr="0004396E" w:rsidRDefault="00372A5F" w:rsidP="0004396E">
      <w:pPr>
        <w:shd w:val="clear" w:color="auto" w:fill="FFFFFF"/>
        <w:spacing w:after="0" w:line="240" w:lineRule="auto"/>
        <w:jc w:val="both"/>
        <w:textAlignment w:val="baseline"/>
        <w:rPr>
          <w:rFonts w:cstheme="minorHAnsi"/>
          <w:sz w:val="24"/>
          <w:szCs w:val="24"/>
        </w:rPr>
      </w:pPr>
      <w:r w:rsidRPr="0004396E">
        <w:rPr>
          <w:rFonts w:cstheme="minorHAnsi"/>
          <w:sz w:val="24"/>
          <w:szCs w:val="24"/>
        </w:rPr>
        <w:t>Kljub danim razmeram pa smo uspešno izvedli kar nekaj načrtovanih nalog.</w:t>
      </w:r>
    </w:p>
    <w:p w:rsidR="00372A5F" w:rsidRPr="0004396E" w:rsidRDefault="00372A5F" w:rsidP="0004396E">
      <w:pPr>
        <w:shd w:val="clear" w:color="auto" w:fill="FFFFFF"/>
        <w:spacing w:after="0" w:line="240" w:lineRule="auto"/>
        <w:jc w:val="both"/>
        <w:textAlignment w:val="baseline"/>
        <w:rPr>
          <w:rFonts w:cstheme="minorHAnsi"/>
          <w:sz w:val="24"/>
          <w:szCs w:val="24"/>
        </w:rPr>
      </w:pPr>
    </w:p>
    <w:p w:rsidR="00372A5F" w:rsidRPr="0004396E" w:rsidRDefault="00372A5F" w:rsidP="0004396E">
      <w:pPr>
        <w:shd w:val="clear" w:color="auto" w:fill="FFFFFF"/>
        <w:spacing w:after="0" w:line="240" w:lineRule="auto"/>
        <w:jc w:val="both"/>
        <w:textAlignment w:val="baseline"/>
        <w:rPr>
          <w:rFonts w:cstheme="minorHAnsi"/>
          <w:b/>
          <w:sz w:val="24"/>
          <w:szCs w:val="24"/>
        </w:rPr>
      </w:pPr>
      <w:r w:rsidRPr="0004396E">
        <w:rPr>
          <w:rFonts w:cstheme="minorHAnsi"/>
          <w:b/>
          <w:sz w:val="24"/>
          <w:szCs w:val="24"/>
        </w:rPr>
        <w:t>ZDRAVA PREHRANA</w:t>
      </w:r>
    </w:p>
    <w:p w:rsidR="00372A5F" w:rsidRPr="0004396E" w:rsidRDefault="00372A5F" w:rsidP="0004396E">
      <w:pPr>
        <w:shd w:val="clear" w:color="auto" w:fill="FFFFFF"/>
        <w:spacing w:after="0" w:line="240" w:lineRule="auto"/>
        <w:jc w:val="both"/>
        <w:textAlignment w:val="baseline"/>
        <w:rPr>
          <w:rFonts w:cstheme="minorHAnsi"/>
          <w:color w:val="000000" w:themeColor="text1"/>
          <w:sz w:val="24"/>
          <w:szCs w:val="24"/>
        </w:rPr>
      </w:pPr>
      <w:r w:rsidRPr="0004396E">
        <w:rPr>
          <w:rFonts w:cstheme="minorHAnsi"/>
          <w:color w:val="000000" w:themeColor="text1"/>
          <w:sz w:val="24"/>
          <w:szCs w:val="24"/>
        </w:rPr>
        <w:t xml:space="preserve">Skozi celo šolsko leto so v šolski kuhinji pripravljali zdrave in raznovrstne obroke s poudarkom na ekološko pridelanih živilih. Učenci in učitelji so imeli vedno na voljo nesladkane pijače ali </w:t>
      </w:r>
      <w:r w:rsidRPr="0004396E">
        <w:rPr>
          <w:rFonts w:cstheme="minorHAnsi"/>
          <w:color w:val="000000" w:themeColor="text1"/>
          <w:sz w:val="24"/>
          <w:szCs w:val="24"/>
        </w:rPr>
        <w:lastRenderedPageBreak/>
        <w:t xml:space="preserve">vodo. Učitelji smo učence spodbujali k samostojni pripravi mize za malico, ločevanju odpadkov po obrokih ter jih navajali na bonton prehranjevanja. Učenci so v okviru različnih delavnic (Vitaminski mesec – 1. razred), interesnih dejavnosti (Postani kuhar) in pouka (sadna solata) sami pripravljali zdrave obroke. Tudi v okviru </w:t>
      </w:r>
      <w:proofErr w:type="spellStart"/>
      <w:r w:rsidRPr="0004396E">
        <w:rPr>
          <w:rFonts w:cstheme="minorHAnsi"/>
          <w:color w:val="000000" w:themeColor="text1"/>
          <w:sz w:val="24"/>
          <w:szCs w:val="24"/>
        </w:rPr>
        <w:t>dnevov</w:t>
      </w:r>
      <w:proofErr w:type="spellEnd"/>
      <w:r w:rsidRPr="0004396E">
        <w:rPr>
          <w:rFonts w:cstheme="minorHAnsi"/>
          <w:color w:val="000000" w:themeColor="text1"/>
          <w:sz w:val="24"/>
          <w:szCs w:val="24"/>
        </w:rPr>
        <w:t xml:space="preserve"> dejavnosti so spoznavali pomen zdrave prehrane (ND Topliško jabolko in obisk </w:t>
      </w:r>
      <w:proofErr w:type="spellStart"/>
      <w:r w:rsidRPr="0004396E">
        <w:rPr>
          <w:rFonts w:cstheme="minorHAnsi"/>
          <w:color w:val="000000" w:themeColor="text1"/>
          <w:sz w:val="24"/>
          <w:szCs w:val="24"/>
        </w:rPr>
        <w:t>ekokmetije</w:t>
      </w:r>
      <w:proofErr w:type="spellEnd"/>
      <w:r w:rsidRPr="0004396E">
        <w:rPr>
          <w:rFonts w:cstheme="minorHAnsi"/>
          <w:color w:val="000000" w:themeColor="text1"/>
          <w:sz w:val="24"/>
          <w:szCs w:val="24"/>
        </w:rPr>
        <w:t>). Šolska koordinatorica za prehrano je na učiteljski seji predstavila izvajanje projekta Shema šolskega sadja in še nekatere vidike zdravega prehranjevanja. Učenci 8. in 9. razredov so se udeležili tekmovanja v znanja o sladkorni bolezni.</w:t>
      </w:r>
    </w:p>
    <w:p w:rsidR="00372A5F" w:rsidRPr="0004396E" w:rsidRDefault="00372A5F" w:rsidP="0004396E">
      <w:pPr>
        <w:shd w:val="clear" w:color="auto" w:fill="FFFFFF"/>
        <w:spacing w:after="0" w:line="240" w:lineRule="auto"/>
        <w:jc w:val="both"/>
        <w:textAlignment w:val="baseline"/>
        <w:rPr>
          <w:rFonts w:cstheme="minorHAnsi"/>
          <w:b/>
          <w:color w:val="000000" w:themeColor="text1"/>
          <w:sz w:val="24"/>
          <w:szCs w:val="24"/>
        </w:rPr>
      </w:pPr>
    </w:p>
    <w:p w:rsidR="00372A5F" w:rsidRPr="0004396E" w:rsidRDefault="00372A5F" w:rsidP="0004396E">
      <w:pPr>
        <w:shd w:val="clear" w:color="auto" w:fill="FFFFFF"/>
        <w:spacing w:after="0" w:line="240" w:lineRule="auto"/>
        <w:jc w:val="both"/>
        <w:textAlignment w:val="baseline"/>
        <w:rPr>
          <w:rFonts w:cstheme="minorHAnsi"/>
          <w:b/>
          <w:sz w:val="24"/>
          <w:szCs w:val="24"/>
        </w:rPr>
      </w:pPr>
      <w:r w:rsidRPr="0004396E">
        <w:rPr>
          <w:rFonts w:cstheme="minorHAnsi"/>
          <w:b/>
          <w:sz w:val="24"/>
          <w:szCs w:val="24"/>
        </w:rPr>
        <w:t>GIBANJE</w:t>
      </w:r>
    </w:p>
    <w:p w:rsidR="00372A5F" w:rsidRPr="0004396E" w:rsidRDefault="00372A5F" w:rsidP="0004396E">
      <w:pPr>
        <w:shd w:val="clear" w:color="auto" w:fill="FFFFFF"/>
        <w:spacing w:after="0" w:line="240" w:lineRule="auto"/>
        <w:jc w:val="both"/>
        <w:textAlignment w:val="baseline"/>
        <w:rPr>
          <w:rFonts w:eastAsia="Times New Roman" w:cstheme="minorHAnsi"/>
          <w:color w:val="000000" w:themeColor="text1"/>
          <w:sz w:val="24"/>
          <w:szCs w:val="24"/>
          <w:lang w:eastAsia="sl-SI"/>
        </w:rPr>
      </w:pPr>
      <w:r w:rsidRPr="0004396E">
        <w:rPr>
          <w:rFonts w:cstheme="minorHAnsi"/>
          <w:sz w:val="24"/>
          <w:szCs w:val="24"/>
        </w:rPr>
        <w:t xml:space="preserve">Šola spodbuja gibanje kot zdrav način življenja na več področjih. V letošnjem šolskem letu smo izvedli projekta Simbioza giba in Prometna gosenica. Učenci 1. razreda so ob spremstvu policista prehodili šolske poti v okolici šole. V mesecu novembru smo v šolski telovadnici imeli razgibavanje vseh učencev in učiteljev šole in tako obeležili Svetovni dan boja proti odvisnosti in Svetovni dan otroka. Sicer pa minuto za zdravje izvajamo na razredni stopnji vsakodnevno, na predmetni stopnji občasno. Učenci so se imeli možnost vključiti v dodatno športno dejavnost v okviru interesne dejavnosti, na predmetni stopnji so se udeleževali tekmovanj. V sodelovanju z ZD Črnomelj smo izvedli tudi delavnice Gibalni junak je odličnjak in Gibalni živalski vrt. Učitelji smo skozi celo šolsko </w:t>
      </w:r>
      <w:r w:rsidRPr="0004396E">
        <w:rPr>
          <w:rFonts w:eastAsia="Times New Roman" w:cstheme="minorHAnsi"/>
          <w:color w:val="000000" w:themeColor="text1"/>
          <w:sz w:val="24"/>
          <w:szCs w:val="24"/>
          <w:lang w:eastAsia="sl-SI"/>
        </w:rPr>
        <w:t>spodbujali učencev k aktivnemu preživljanju prostega časa. V času karantene pa smo po aktivih redno posredovali učencem predloge športnih aktivnosti, ki so jih lahko izvajali tudi s starši. Zaposleni na šoli so se po želji enkrat tedensko udeleževali rekreacije.</w:t>
      </w:r>
    </w:p>
    <w:p w:rsidR="00372A5F" w:rsidRPr="0004396E" w:rsidRDefault="00372A5F" w:rsidP="0004396E">
      <w:pPr>
        <w:shd w:val="clear" w:color="auto" w:fill="FFFFFF"/>
        <w:spacing w:after="0" w:line="240" w:lineRule="auto"/>
        <w:jc w:val="both"/>
        <w:textAlignment w:val="baseline"/>
        <w:rPr>
          <w:rFonts w:cstheme="minorHAnsi"/>
          <w:b/>
          <w:color w:val="000000" w:themeColor="text1"/>
          <w:sz w:val="24"/>
          <w:szCs w:val="24"/>
        </w:rPr>
      </w:pPr>
    </w:p>
    <w:p w:rsidR="00372A5F" w:rsidRPr="0004396E" w:rsidRDefault="00372A5F" w:rsidP="0004396E">
      <w:pPr>
        <w:spacing w:after="0" w:line="240" w:lineRule="auto"/>
        <w:jc w:val="both"/>
        <w:rPr>
          <w:rFonts w:cstheme="minorHAnsi"/>
          <w:b/>
          <w:sz w:val="24"/>
          <w:szCs w:val="24"/>
        </w:rPr>
      </w:pPr>
      <w:r w:rsidRPr="0004396E">
        <w:rPr>
          <w:rFonts w:cstheme="minorHAnsi"/>
          <w:b/>
          <w:sz w:val="24"/>
          <w:szCs w:val="24"/>
        </w:rPr>
        <w:t>VZGOJA IN IZOBRAŽEVANJE V REALNEM IN DIGITALNEM SVETU</w:t>
      </w:r>
    </w:p>
    <w:p w:rsidR="00372A5F" w:rsidRPr="0004396E" w:rsidRDefault="00372A5F" w:rsidP="0004396E">
      <w:pPr>
        <w:spacing w:after="0" w:line="240" w:lineRule="auto"/>
        <w:jc w:val="both"/>
        <w:rPr>
          <w:rFonts w:cstheme="minorHAnsi"/>
          <w:color w:val="000000" w:themeColor="text1"/>
          <w:sz w:val="24"/>
          <w:szCs w:val="24"/>
        </w:rPr>
      </w:pPr>
      <w:r w:rsidRPr="0004396E">
        <w:rPr>
          <w:rFonts w:cstheme="minorHAnsi"/>
          <w:color w:val="000000" w:themeColor="text1"/>
          <w:sz w:val="24"/>
          <w:szCs w:val="24"/>
        </w:rPr>
        <w:t xml:space="preserve">V mesecu februarju so ob dnevu varne rabe interneta (11. 2)  učitelji po aktivih na predmetni stopnji izvedli razrednikovo uro na temo varne raba interneta. Učenci predmetne stopnje so sodelovali v aktivnostih pod sloganom </w:t>
      </w:r>
      <w:r w:rsidRPr="0004396E">
        <w:rPr>
          <w:rFonts w:cstheme="minorHAnsi"/>
          <w:color w:val="222222"/>
          <w:sz w:val="24"/>
          <w:szCs w:val="24"/>
          <w:shd w:val="clear" w:color="auto" w:fill="FFFFFF"/>
        </w:rPr>
        <w:t>»</w:t>
      </w:r>
      <w:r w:rsidRPr="0004396E">
        <w:rPr>
          <w:rStyle w:val="Krepko"/>
          <w:rFonts w:cstheme="minorHAnsi"/>
          <w:color w:val="222222"/>
          <w:sz w:val="24"/>
          <w:szCs w:val="24"/>
          <w:shd w:val="clear" w:color="auto" w:fill="FFFFFF"/>
        </w:rPr>
        <w:t>Skupaj za prijaznejši internet</w:t>
      </w:r>
      <w:r w:rsidRPr="0004396E">
        <w:rPr>
          <w:rFonts w:cstheme="minorHAnsi"/>
          <w:color w:val="222222"/>
          <w:sz w:val="24"/>
          <w:szCs w:val="24"/>
          <w:shd w:val="clear" w:color="auto" w:fill="FFFFFF"/>
        </w:rPr>
        <w:t xml:space="preserve">«. </w:t>
      </w:r>
      <w:r w:rsidRPr="0004396E">
        <w:rPr>
          <w:rFonts w:cstheme="minorHAnsi"/>
          <w:color w:val="000000" w:themeColor="text1"/>
          <w:sz w:val="24"/>
          <w:szCs w:val="24"/>
        </w:rPr>
        <w:t>Na spletni strani šoli je povezava s katero lahko starši in učenci dostopajo do vsebin varne rabe interneta. Informacije na dano temo lahko učenci pridobijo tudi s prebiranjem letakov in plakatov.</w:t>
      </w:r>
    </w:p>
    <w:p w:rsidR="00372A5F" w:rsidRPr="0004396E" w:rsidRDefault="00372A5F" w:rsidP="0004396E">
      <w:pPr>
        <w:spacing w:after="0" w:line="240" w:lineRule="auto"/>
        <w:jc w:val="both"/>
        <w:rPr>
          <w:rFonts w:cstheme="minorHAnsi"/>
          <w:b/>
          <w:color w:val="000000" w:themeColor="text1"/>
          <w:sz w:val="24"/>
          <w:szCs w:val="24"/>
        </w:rPr>
      </w:pPr>
    </w:p>
    <w:p w:rsidR="00372A5F" w:rsidRPr="0004396E" w:rsidRDefault="00372A5F" w:rsidP="0004396E">
      <w:pPr>
        <w:spacing w:after="0" w:line="240" w:lineRule="auto"/>
        <w:jc w:val="both"/>
        <w:rPr>
          <w:rFonts w:cstheme="minorHAnsi"/>
          <w:sz w:val="24"/>
          <w:szCs w:val="24"/>
        </w:rPr>
      </w:pPr>
      <w:r w:rsidRPr="0004396E">
        <w:rPr>
          <w:rFonts w:cstheme="minorHAnsi"/>
          <w:b/>
          <w:sz w:val="24"/>
          <w:szCs w:val="24"/>
        </w:rPr>
        <w:t>KAKO ŠOLA PRISTOPI K PREPREČEVANJU ZASVOJENOSTI S PSIHOAKTIVNIMI SNOVMI</w:t>
      </w:r>
      <w:r w:rsidRPr="0004396E">
        <w:rPr>
          <w:rFonts w:cstheme="minorHAnsi"/>
          <w:sz w:val="24"/>
          <w:szCs w:val="24"/>
        </w:rPr>
        <w:t xml:space="preserve">. </w:t>
      </w:r>
    </w:p>
    <w:p w:rsidR="00372A5F" w:rsidRPr="0004396E" w:rsidRDefault="00372A5F" w:rsidP="0004396E">
      <w:pPr>
        <w:spacing w:after="0" w:line="240" w:lineRule="auto"/>
        <w:jc w:val="both"/>
        <w:rPr>
          <w:rFonts w:cstheme="minorHAnsi"/>
          <w:color w:val="000000" w:themeColor="text1"/>
          <w:sz w:val="24"/>
          <w:szCs w:val="24"/>
        </w:rPr>
      </w:pPr>
      <w:r w:rsidRPr="0004396E">
        <w:rPr>
          <w:rFonts w:cstheme="minorHAnsi"/>
          <w:color w:val="000000" w:themeColor="text1"/>
          <w:sz w:val="24"/>
          <w:szCs w:val="24"/>
        </w:rPr>
        <w:t>V mesecu novembru je bilo organizirano predavanje za starše in zaposlene z naslovom »Odvisnost – nove droge« (policija, Društvo Srečanje). Starši in zaposleni smo se seznanili z različnimi oblikami odvisnosti. Učenci  pa so se o zasvojenosti pogovarjali tudi v okviru pouka (5. razred – ND, biologija, razrednikove ure).</w:t>
      </w:r>
    </w:p>
    <w:p w:rsidR="00372A5F" w:rsidRPr="0004396E" w:rsidRDefault="00372A5F" w:rsidP="0004396E">
      <w:pPr>
        <w:shd w:val="clear" w:color="auto" w:fill="FFFFFF"/>
        <w:spacing w:after="0" w:line="240" w:lineRule="auto"/>
        <w:jc w:val="both"/>
        <w:textAlignment w:val="baseline"/>
        <w:rPr>
          <w:rFonts w:cstheme="minorHAnsi"/>
          <w:b/>
          <w:color w:val="000000" w:themeColor="text1"/>
          <w:sz w:val="24"/>
          <w:szCs w:val="24"/>
        </w:rPr>
      </w:pPr>
    </w:p>
    <w:p w:rsidR="00372A5F" w:rsidRPr="0004396E" w:rsidRDefault="00372A5F" w:rsidP="0004396E">
      <w:pPr>
        <w:spacing w:after="0" w:line="240" w:lineRule="auto"/>
        <w:jc w:val="both"/>
        <w:rPr>
          <w:rFonts w:cstheme="minorHAnsi"/>
          <w:b/>
          <w:color w:val="000000" w:themeColor="text1"/>
          <w:sz w:val="24"/>
          <w:szCs w:val="24"/>
        </w:rPr>
      </w:pPr>
      <w:r w:rsidRPr="0004396E">
        <w:rPr>
          <w:rFonts w:cstheme="minorHAnsi"/>
          <w:b/>
          <w:color w:val="000000" w:themeColor="text1"/>
          <w:sz w:val="24"/>
          <w:szCs w:val="24"/>
        </w:rPr>
        <w:t>NARAVOSLOVNI DAN »ZDRAVA ŠOLA«</w:t>
      </w:r>
    </w:p>
    <w:p w:rsidR="00372A5F" w:rsidRPr="0004396E" w:rsidRDefault="00372A5F" w:rsidP="0004396E">
      <w:pPr>
        <w:spacing w:after="0" w:line="240" w:lineRule="auto"/>
        <w:jc w:val="both"/>
        <w:rPr>
          <w:rFonts w:cstheme="minorHAnsi"/>
          <w:color w:val="000000" w:themeColor="text1"/>
          <w:sz w:val="24"/>
          <w:szCs w:val="24"/>
        </w:rPr>
      </w:pPr>
      <w:r w:rsidRPr="0004396E">
        <w:rPr>
          <w:rFonts w:cstheme="minorHAnsi"/>
          <w:color w:val="000000" w:themeColor="text1"/>
          <w:sz w:val="24"/>
          <w:szCs w:val="24"/>
        </w:rPr>
        <w:t>Že četrto leto smo v okviru vseh razredov izvedli naravoslovni dan namenjen zdravju. Učenci so spoznavali vsebine s področja zdrave prehrane, gibanja, duševnega zdravja, odvisnosti, odraščanja.</w:t>
      </w:r>
    </w:p>
    <w:p w:rsidR="00372A5F" w:rsidRPr="0004396E" w:rsidRDefault="00372A5F" w:rsidP="0004396E">
      <w:pPr>
        <w:spacing w:after="0" w:line="240" w:lineRule="auto"/>
        <w:jc w:val="both"/>
        <w:rPr>
          <w:rFonts w:cstheme="minorHAnsi"/>
          <w:color w:val="000000" w:themeColor="text1"/>
          <w:sz w:val="24"/>
          <w:szCs w:val="24"/>
        </w:rPr>
      </w:pPr>
    </w:p>
    <w:tbl>
      <w:tblPr>
        <w:tblStyle w:val="Tabelamrea"/>
        <w:tblW w:w="0" w:type="auto"/>
        <w:tblInd w:w="562" w:type="dxa"/>
        <w:tblLook w:val="04A0" w:firstRow="1" w:lastRow="0" w:firstColumn="1" w:lastColumn="0" w:noHBand="0" w:noVBand="1"/>
      </w:tblPr>
      <w:tblGrid>
        <w:gridCol w:w="1015"/>
        <w:gridCol w:w="3238"/>
      </w:tblGrid>
      <w:tr w:rsidR="00372A5F" w:rsidRPr="0004396E" w:rsidTr="00372A5F">
        <w:tc>
          <w:tcPr>
            <w:tcW w:w="1015" w:type="dxa"/>
          </w:tcPr>
          <w:p w:rsidR="00372A5F" w:rsidRPr="0004396E" w:rsidRDefault="00372A5F" w:rsidP="0004396E">
            <w:pPr>
              <w:spacing w:after="0" w:line="240" w:lineRule="auto"/>
              <w:rPr>
                <w:rFonts w:asciiTheme="minorHAnsi" w:hAnsiTheme="minorHAnsi" w:cstheme="minorHAnsi"/>
                <w:b/>
                <w:sz w:val="24"/>
                <w:szCs w:val="24"/>
              </w:rPr>
            </w:pPr>
            <w:r w:rsidRPr="0004396E">
              <w:rPr>
                <w:rFonts w:asciiTheme="minorHAnsi" w:hAnsiTheme="minorHAnsi" w:cstheme="minorHAnsi"/>
                <w:b/>
                <w:sz w:val="24"/>
                <w:szCs w:val="24"/>
              </w:rPr>
              <w:t>RAZRED</w:t>
            </w:r>
          </w:p>
        </w:tc>
        <w:tc>
          <w:tcPr>
            <w:tcW w:w="3238" w:type="dxa"/>
          </w:tcPr>
          <w:p w:rsidR="00372A5F" w:rsidRPr="0004396E" w:rsidRDefault="00372A5F" w:rsidP="0004396E">
            <w:pPr>
              <w:spacing w:after="0" w:line="240" w:lineRule="auto"/>
              <w:rPr>
                <w:rFonts w:asciiTheme="minorHAnsi" w:hAnsiTheme="minorHAnsi" w:cstheme="minorHAnsi"/>
                <w:b/>
                <w:sz w:val="24"/>
                <w:szCs w:val="24"/>
              </w:rPr>
            </w:pPr>
            <w:r w:rsidRPr="0004396E">
              <w:rPr>
                <w:rFonts w:asciiTheme="minorHAnsi" w:hAnsiTheme="minorHAnsi" w:cstheme="minorHAnsi"/>
                <w:b/>
                <w:sz w:val="24"/>
                <w:szCs w:val="24"/>
              </w:rPr>
              <w:t>VSEBINA</w:t>
            </w:r>
          </w:p>
        </w:tc>
      </w:tr>
      <w:tr w:rsidR="00372A5F" w:rsidRPr="0004396E" w:rsidTr="00372A5F">
        <w:tc>
          <w:tcPr>
            <w:tcW w:w="1015" w:type="dxa"/>
          </w:tcPr>
          <w:p w:rsidR="00372A5F" w:rsidRPr="0004396E" w:rsidRDefault="00372A5F" w:rsidP="0004396E">
            <w:pPr>
              <w:spacing w:after="0" w:line="240" w:lineRule="auto"/>
              <w:rPr>
                <w:rFonts w:asciiTheme="minorHAnsi" w:hAnsiTheme="minorHAnsi" w:cstheme="minorHAnsi"/>
                <w:sz w:val="24"/>
                <w:szCs w:val="24"/>
              </w:rPr>
            </w:pPr>
            <w:r w:rsidRPr="0004396E">
              <w:rPr>
                <w:rFonts w:asciiTheme="minorHAnsi" w:hAnsiTheme="minorHAnsi" w:cstheme="minorHAnsi"/>
                <w:sz w:val="24"/>
                <w:szCs w:val="24"/>
              </w:rPr>
              <w:t>1.a,b,c</w:t>
            </w:r>
          </w:p>
        </w:tc>
        <w:tc>
          <w:tcPr>
            <w:tcW w:w="3238" w:type="dxa"/>
          </w:tcPr>
          <w:p w:rsidR="00372A5F" w:rsidRPr="0004396E" w:rsidRDefault="00372A5F" w:rsidP="0004396E">
            <w:pPr>
              <w:spacing w:after="0" w:line="240" w:lineRule="auto"/>
              <w:rPr>
                <w:rFonts w:asciiTheme="minorHAnsi" w:hAnsiTheme="minorHAnsi" w:cstheme="minorHAnsi"/>
                <w:sz w:val="24"/>
                <w:szCs w:val="24"/>
              </w:rPr>
            </w:pPr>
            <w:r w:rsidRPr="0004396E">
              <w:rPr>
                <w:rFonts w:asciiTheme="minorHAnsi" w:hAnsiTheme="minorHAnsi" w:cstheme="minorHAnsi"/>
                <w:sz w:val="24"/>
                <w:szCs w:val="24"/>
              </w:rPr>
              <w:t>Zdrave navade</w:t>
            </w:r>
          </w:p>
          <w:p w:rsidR="00372A5F" w:rsidRPr="0004396E" w:rsidRDefault="00372A5F" w:rsidP="0004396E">
            <w:pPr>
              <w:spacing w:after="0" w:line="240" w:lineRule="auto"/>
              <w:rPr>
                <w:rFonts w:asciiTheme="minorHAnsi" w:hAnsiTheme="minorHAnsi" w:cstheme="minorHAnsi"/>
                <w:sz w:val="24"/>
                <w:szCs w:val="24"/>
              </w:rPr>
            </w:pPr>
            <w:r w:rsidRPr="0004396E">
              <w:rPr>
                <w:rFonts w:asciiTheme="minorHAnsi" w:hAnsiTheme="minorHAnsi" w:cstheme="minorHAnsi"/>
                <w:sz w:val="24"/>
                <w:szCs w:val="24"/>
              </w:rPr>
              <w:t>Vitaminski mesec</w:t>
            </w:r>
          </w:p>
        </w:tc>
      </w:tr>
      <w:tr w:rsidR="00372A5F" w:rsidRPr="0004396E" w:rsidTr="00372A5F">
        <w:tc>
          <w:tcPr>
            <w:tcW w:w="1015" w:type="dxa"/>
          </w:tcPr>
          <w:p w:rsidR="00372A5F" w:rsidRPr="0004396E" w:rsidRDefault="00372A5F" w:rsidP="0004396E">
            <w:pPr>
              <w:spacing w:after="0" w:line="240" w:lineRule="auto"/>
              <w:rPr>
                <w:rFonts w:asciiTheme="minorHAnsi" w:hAnsiTheme="minorHAnsi" w:cstheme="minorHAnsi"/>
                <w:sz w:val="24"/>
                <w:szCs w:val="24"/>
              </w:rPr>
            </w:pPr>
            <w:r w:rsidRPr="0004396E">
              <w:rPr>
                <w:rFonts w:asciiTheme="minorHAnsi" w:hAnsiTheme="minorHAnsi" w:cstheme="minorHAnsi"/>
                <w:sz w:val="24"/>
                <w:szCs w:val="24"/>
              </w:rPr>
              <w:t>2.a,b,c</w:t>
            </w:r>
          </w:p>
        </w:tc>
        <w:tc>
          <w:tcPr>
            <w:tcW w:w="3238" w:type="dxa"/>
          </w:tcPr>
          <w:p w:rsidR="00372A5F" w:rsidRPr="0004396E" w:rsidRDefault="00372A5F" w:rsidP="0004396E">
            <w:pPr>
              <w:spacing w:after="0" w:line="240" w:lineRule="auto"/>
              <w:rPr>
                <w:rFonts w:asciiTheme="minorHAnsi" w:hAnsiTheme="minorHAnsi" w:cstheme="minorHAnsi"/>
                <w:sz w:val="24"/>
                <w:szCs w:val="24"/>
              </w:rPr>
            </w:pPr>
            <w:r w:rsidRPr="0004396E">
              <w:rPr>
                <w:rFonts w:asciiTheme="minorHAnsi" w:hAnsiTheme="minorHAnsi" w:cstheme="minorHAnsi"/>
                <w:sz w:val="24"/>
                <w:szCs w:val="24"/>
              </w:rPr>
              <w:t>Osebna higiena</w:t>
            </w:r>
          </w:p>
          <w:p w:rsidR="00372A5F" w:rsidRPr="0004396E" w:rsidRDefault="00372A5F" w:rsidP="0004396E">
            <w:pPr>
              <w:spacing w:after="0" w:line="240" w:lineRule="auto"/>
              <w:rPr>
                <w:rFonts w:asciiTheme="minorHAnsi" w:hAnsiTheme="minorHAnsi" w:cstheme="minorHAnsi"/>
                <w:sz w:val="24"/>
                <w:szCs w:val="24"/>
              </w:rPr>
            </w:pPr>
            <w:r w:rsidRPr="0004396E">
              <w:rPr>
                <w:rFonts w:asciiTheme="minorHAnsi" w:hAnsiTheme="minorHAnsi" w:cstheme="minorHAnsi"/>
                <w:sz w:val="24"/>
                <w:szCs w:val="24"/>
              </w:rPr>
              <w:t>Gibalni učenjak je odličnjak</w:t>
            </w:r>
          </w:p>
        </w:tc>
      </w:tr>
      <w:tr w:rsidR="00372A5F" w:rsidRPr="0004396E" w:rsidTr="00372A5F">
        <w:tc>
          <w:tcPr>
            <w:tcW w:w="1015" w:type="dxa"/>
          </w:tcPr>
          <w:p w:rsidR="00372A5F" w:rsidRPr="0004396E" w:rsidRDefault="00372A5F" w:rsidP="0004396E">
            <w:pPr>
              <w:spacing w:after="0" w:line="240" w:lineRule="auto"/>
              <w:rPr>
                <w:rFonts w:asciiTheme="minorHAnsi" w:hAnsiTheme="minorHAnsi" w:cstheme="minorHAnsi"/>
                <w:sz w:val="24"/>
                <w:szCs w:val="24"/>
              </w:rPr>
            </w:pPr>
            <w:r w:rsidRPr="0004396E">
              <w:rPr>
                <w:rFonts w:asciiTheme="minorHAnsi" w:hAnsiTheme="minorHAnsi" w:cstheme="minorHAnsi"/>
                <w:sz w:val="24"/>
                <w:szCs w:val="24"/>
              </w:rPr>
              <w:t>3.a,b,c</w:t>
            </w:r>
          </w:p>
        </w:tc>
        <w:tc>
          <w:tcPr>
            <w:tcW w:w="3238" w:type="dxa"/>
          </w:tcPr>
          <w:p w:rsidR="00372A5F" w:rsidRPr="0004396E" w:rsidRDefault="00372A5F" w:rsidP="0004396E">
            <w:pPr>
              <w:spacing w:after="0" w:line="240" w:lineRule="auto"/>
              <w:rPr>
                <w:rFonts w:asciiTheme="minorHAnsi" w:hAnsiTheme="minorHAnsi" w:cstheme="minorHAnsi"/>
                <w:sz w:val="24"/>
                <w:szCs w:val="24"/>
              </w:rPr>
            </w:pPr>
            <w:r w:rsidRPr="0004396E">
              <w:rPr>
                <w:rFonts w:asciiTheme="minorHAnsi" w:hAnsiTheme="minorHAnsi" w:cstheme="minorHAnsi"/>
                <w:sz w:val="24"/>
                <w:szCs w:val="24"/>
              </w:rPr>
              <w:t>Zdrav način življenja</w:t>
            </w:r>
          </w:p>
          <w:p w:rsidR="00372A5F" w:rsidRPr="0004396E" w:rsidRDefault="00372A5F" w:rsidP="0004396E">
            <w:pPr>
              <w:spacing w:after="0" w:line="240" w:lineRule="auto"/>
              <w:rPr>
                <w:rFonts w:asciiTheme="minorHAnsi" w:hAnsiTheme="minorHAnsi" w:cstheme="minorHAnsi"/>
                <w:sz w:val="24"/>
                <w:szCs w:val="24"/>
              </w:rPr>
            </w:pPr>
            <w:r w:rsidRPr="0004396E">
              <w:rPr>
                <w:rFonts w:asciiTheme="minorHAnsi" w:hAnsiTheme="minorHAnsi" w:cstheme="minorHAnsi"/>
                <w:sz w:val="24"/>
                <w:szCs w:val="24"/>
              </w:rPr>
              <w:lastRenderedPageBreak/>
              <w:t>Mlečni in stalni zobje</w:t>
            </w:r>
          </w:p>
        </w:tc>
      </w:tr>
      <w:tr w:rsidR="00372A5F" w:rsidRPr="0004396E" w:rsidTr="00372A5F">
        <w:tc>
          <w:tcPr>
            <w:tcW w:w="1015" w:type="dxa"/>
          </w:tcPr>
          <w:p w:rsidR="00372A5F" w:rsidRPr="0004396E" w:rsidRDefault="00372A5F" w:rsidP="0004396E">
            <w:pPr>
              <w:spacing w:after="0" w:line="240" w:lineRule="auto"/>
              <w:rPr>
                <w:rFonts w:asciiTheme="minorHAnsi" w:hAnsiTheme="minorHAnsi" w:cstheme="minorHAnsi"/>
                <w:sz w:val="24"/>
                <w:szCs w:val="24"/>
              </w:rPr>
            </w:pPr>
            <w:r w:rsidRPr="0004396E">
              <w:rPr>
                <w:rFonts w:asciiTheme="minorHAnsi" w:hAnsiTheme="minorHAnsi" w:cstheme="minorHAnsi"/>
                <w:sz w:val="24"/>
                <w:szCs w:val="24"/>
              </w:rPr>
              <w:lastRenderedPageBreak/>
              <w:t>4.a,b,c</w:t>
            </w:r>
          </w:p>
        </w:tc>
        <w:tc>
          <w:tcPr>
            <w:tcW w:w="3238" w:type="dxa"/>
          </w:tcPr>
          <w:p w:rsidR="00372A5F" w:rsidRPr="0004396E" w:rsidRDefault="00372A5F" w:rsidP="0004396E">
            <w:pPr>
              <w:spacing w:after="0" w:line="240" w:lineRule="auto"/>
              <w:rPr>
                <w:rFonts w:asciiTheme="minorHAnsi" w:hAnsiTheme="minorHAnsi" w:cstheme="minorHAnsi"/>
                <w:sz w:val="24"/>
                <w:szCs w:val="24"/>
              </w:rPr>
            </w:pPr>
            <w:r w:rsidRPr="0004396E">
              <w:rPr>
                <w:rFonts w:asciiTheme="minorHAnsi" w:hAnsiTheme="minorHAnsi" w:cstheme="minorHAnsi"/>
                <w:sz w:val="24"/>
                <w:szCs w:val="24"/>
              </w:rPr>
              <w:t>Preprečevanje poškodb</w:t>
            </w:r>
          </w:p>
          <w:p w:rsidR="00372A5F" w:rsidRPr="0004396E" w:rsidRDefault="00372A5F" w:rsidP="0004396E">
            <w:pPr>
              <w:spacing w:after="0" w:line="240" w:lineRule="auto"/>
              <w:rPr>
                <w:rFonts w:asciiTheme="minorHAnsi" w:hAnsiTheme="minorHAnsi" w:cstheme="minorHAnsi"/>
                <w:sz w:val="24"/>
                <w:szCs w:val="24"/>
              </w:rPr>
            </w:pPr>
            <w:r w:rsidRPr="0004396E">
              <w:rPr>
                <w:rFonts w:asciiTheme="minorHAnsi" w:hAnsiTheme="minorHAnsi" w:cstheme="minorHAnsi"/>
                <w:sz w:val="24"/>
                <w:szCs w:val="24"/>
              </w:rPr>
              <w:t>Izraščanje, naloge in nega zob</w:t>
            </w:r>
          </w:p>
        </w:tc>
      </w:tr>
      <w:tr w:rsidR="00372A5F" w:rsidRPr="0004396E" w:rsidTr="00372A5F">
        <w:tc>
          <w:tcPr>
            <w:tcW w:w="1015" w:type="dxa"/>
          </w:tcPr>
          <w:p w:rsidR="00372A5F" w:rsidRPr="0004396E" w:rsidRDefault="00372A5F" w:rsidP="0004396E">
            <w:pPr>
              <w:spacing w:after="0" w:line="240" w:lineRule="auto"/>
              <w:rPr>
                <w:rFonts w:asciiTheme="minorHAnsi" w:hAnsiTheme="minorHAnsi" w:cstheme="minorHAnsi"/>
                <w:sz w:val="24"/>
                <w:szCs w:val="24"/>
              </w:rPr>
            </w:pPr>
            <w:r w:rsidRPr="0004396E">
              <w:rPr>
                <w:rFonts w:asciiTheme="minorHAnsi" w:hAnsiTheme="minorHAnsi" w:cstheme="minorHAnsi"/>
                <w:sz w:val="24"/>
                <w:szCs w:val="24"/>
              </w:rPr>
              <w:t>5.a,b,c</w:t>
            </w:r>
          </w:p>
        </w:tc>
        <w:tc>
          <w:tcPr>
            <w:tcW w:w="3238" w:type="dxa"/>
          </w:tcPr>
          <w:p w:rsidR="00372A5F" w:rsidRPr="0004396E" w:rsidRDefault="00372A5F" w:rsidP="0004396E">
            <w:pPr>
              <w:spacing w:after="0" w:line="240" w:lineRule="auto"/>
              <w:rPr>
                <w:rFonts w:asciiTheme="minorHAnsi" w:hAnsiTheme="minorHAnsi" w:cstheme="minorHAnsi"/>
                <w:sz w:val="24"/>
                <w:szCs w:val="24"/>
              </w:rPr>
            </w:pPr>
            <w:r w:rsidRPr="0004396E">
              <w:rPr>
                <w:rFonts w:asciiTheme="minorHAnsi" w:hAnsiTheme="minorHAnsi" w:cstheme="minorHAnsi"/>
                <w:sz w:val="24"/>
                <w:szCs w:val="24"/>
              </w:rPr>
              <w:t>Prva pomoč pri poškodbi zob</w:t>
            </w:r>
          </w:p>
          <w:p w:rsidR="00372A5F" w:rsidRPr="0004396E" w:rsidRDefault="00372A5F" w:rsidP="0004396E">
            <w:pPr>
              <w:spacing w:after="0" w:line="240" w:lineRule="auto"/>
              <w:rPr>
                <w:rFonts w:asciiTheme="minorHAnsi" w:hAnsiTheme="minorHAnsi" w:cstheme="minorHAnsi"/>
                <w:sz w:val="24"/>
                <w:szCs w:val="24"/>
              </w:rPr>
            </w:pPr>
            <w:r w:rsidRPr="0004396E">
              <w:rPr>
                <w:rFonts w:asciiTheme="minorHAnsi" w:hAnsiTheme="minorHAnsi" w:cstheme="minorHAnsi"/>
                <w:sz w:val="24"/>
                <w:szCs w:val="24"/>
              </w:rPr>
              <w:t>Zasvojenost</w:t>
            </w:r>
          </w:p>
        </w:tc>
      </w:tr>
      <w:tr w:rsidR="00372A5F" w:rsidRPr="0004396E" w:rsidTr="00372A5F">
        <w:tc>
          <w:tcPr>
            <w:tcW w:w="1015" w:type="dxa"/>
          </w:tcPr>
          <w:p w:rsidR="00372A5F" w:rsidRPr="0004396E" w:rsidRDefault="00372A5F" w:rsidP="0004396E">
            <w:pPr>
              <w:spacing w:after="0" w:line="240" w:lineRule="auto"/>
              <w:rPr>
                <w:rFonts w:asciiTheme="minorHAnsi" w:hAnsiTheme="minorHAnsi" w:cstheme="minorHAnsi"/>
                <w:sz w:val="24"/>
                <w:szCs w:val="24"/>
              </w:rPr>
            </w:pPr>
            <w:r w:rsidRPr="0004396E">
              <w:rPr>
                <w:rFonts w:asciiTheme="minorHAnsi" w:hAnsiTheme="minorHAnsi" w:cstheme="minorHAnsi"/>
                <w:sz w:val="24"/>
                <w:szCs w:val="24"/>
              </w:rPr>
              <w:t>6.a,b,c</w:t>
            </w:r>
          </w:p>
        </w:tc>
        <w:tc>
          <w:tcPr>
            <w:tcW w:w="3238" w:type="dxa"/>
          </w:tcPr>
          <w:p w:rsidR="00372A5F" w:rsidRPr="0004396E" w:rsidRDefault="00372A5F" w:rsidP="0004396E">
            <w:pPr>
              <w:spacing w:after="0" w:line="240" w:lineRule="auto"/>
              <w:rPr>
                <w:rFonts w:asciiTheme="minorHAnsi" w:hAnsiTheme="minorHAnsi" w:cstheme="minorHAnsi"/>
                <w:sz w:val="24"/>
                <w:szCs w:val="24"/>
              </w:rPr>
            </w:pPr>
            <w:r w:rsidRPr="0004396E">
              <w:rPr>
                <w:rFonts w:asciiTheme="minorHAnsi" w:hAnsiTheme="minorHAnsi" w:cstheme="minorHAnsi"/>
                <w:sz w:val="24"/>
                <w:szCs w:val="24"/>
              </w:rPr>
              <w:t>Odraščanje</w:t>
            </w:r>
          </w:p>
          <w:p w:rsidR="00372A5F" w:rsidRPr="0004396E" w:rsidRDefault="00372A5F" w:rsidP="0004396E">
            <w:pPr>
              <w:spacing w:after="0" w:line="240" w:lineRule="auto"/>
              <w:rPr>
                <w:rFonts w:asciiTheme="minorHAnsi" w:hAnsiTheme="minorHAnsi" w:cstheme="minorHAnsi"/>
                <w:sz w:val="24"/>
                <w:szCs w:val="24"/>
              </w:rPr>
            </w:pPr>
            <w:r w:rsidRPr="0004396E">
              <w:rPr>
                <w:rFonts w:asciiTheme="minorHAnsi" w:hAnsiTheme="minorHAnsi" w:cstheme="minorHAnsi"/>
                <w:sz w:val="24"/>
                <w:szCs w:val="24"/>
              </w:rPr>
              <w:t>Razvojne nepravilnosti zob</w:t>
            </w:r>
          </w:p>
        </w:tc>
      </w:tr>
      <w:tr w:rsidR="00372A5F" w:rsidRPr="0004396E" w:rsidTr="00372A5F">
        <w:tc>
          <w:tcPr>
            <w:tcW w:w="1015" w:type="dxa"/>
          </w:tcPr>
          <w:p w:rsidR="00372A5F" w:rsidRPr="0004396E" w:rsidRDefault="00372A5F" w:rsidP="0004396E">
            <w:pPr>
              <w:spacing w:after="0" w:line="240" w:lineRule="auto"/>
              <w:rPr>
                <w:rFonts w:asciiTheme="minorHAnsi" w:hAnsiTheme="minorHAnsi" w:cstheme="minorHAnsi"/>
                <w:sz w:val="24"/>
                <w:szCs w:val="24"/>
              </w:rPr>
            </w:pPr>
            <w:r w:rsidRPr="0004396E">
              <w:rPr>
                <w:rFonts w:asciiTheme="minorHAnsi" w:hAnsiTheme="minorHAnsi" w:cstheme="minorHAnsi"/>
                <w:sz w:val="24"/>
                <w:szCs w:val="24"/>
              </w:rPr>
              <w:t>7.a,b</w:t>
            </w:r>
          </w:p>
        </w:tc>
        <w:tc>
          <w:tcPr>
            <w:tcW w:w="3238" w:type="dxa"/>
          </w:tcPr>
          <w:p w:rsidR="00372A5F" w:rsidRPr="0004396E" w:rsidRDefault="00372A5F" w:rsidP="0004396E">
            <w:pPr>
              <w:spacing w:after="0" w:line="240" w:lineRule="auto"/>
              <w:rPr>
                <w:rFonts w:asciiTheme="minorHAnsi" w:hAnsiTheme="minorHAnsi" w:cstheme="minorHAnsi"/>
                <w:sz w:val="24"/>
                <w:szCs w:val="24"/>
              </w:rPr>
            </w:pPr>
            <w:r w:rsidRPr="0004396E">
              <w:rPr>
                <w:rFonts w:asciiTheme="minorHAnsi" w:hAnsiTheme="minorHAnsi" w:cstheme="minorHAnsi"/>
                <w:sz w:val="24"/>
                <w:szCs w:val="24"/>
              </w:rPr>
              <w:t>Samopodoba, stres in tehnike sproščanja</w:t>
            </w:r>
          </w:p>
          <w:p w:rsidR="00372A5F" w:rsidRPr="0004396E" w:rsidRDefault="00372A5F" w:rsidP="0004396E">
            <w:pPr>
              <w:spacing w:after="0" w:line="240" w:lineRule="auto"/>
              <w:rPr>
                <w:rFonts w:asciiTheme="minorHAnsi" w:hAnsiTheme="minorHAnsi" w:cstheme="minorHAnsi"/>
                <w:sz w:val="24"/>
                <w:szCs w:val="24"/>
              </w:rPr>
            </w:pPr>
            <w:r w:rsidRPr="0004396E">
              <w:rPr>
                <w:rFonts w:asciiTheme="minorHAnsi" w:hAnsiTheme="minorHAnsi" w:cstheme="minorHAnsi"/>
                <w:sz w:val="24"/>
                <w:szCs w:val="24"/>
              </w:rPr>
              <w:t>Lepota, telesna teža in zdravje</w:t>
            </w:r>
          </w:p>
        </w:tc>
      </w:tr>
      <w:tr w:rsidR="00372A5F" w:rsidRPr="0004396E" w:rsidTr="00372A5F">
        <w:tc>
          <w:tcPr>
            <w:tcW w:w="1015" w:type="dxa"/>
          </w:tcPr>
          <w:p w:rsidR="00372A5F" w:rsidRPr="0004396E" w:rsidRDefault="00372A5F" w:rsidP="0004396E">
            <w:pPr>
              <w:spacing w:after="0" w:line="240" w:lineRule="auto"/>
              <w:rPr>
                <w:rFonts w:asciiTheme="minorHAnsi" w:hAnsiTheme="minorHAnsi" w:cstheme="minorHAnsi"/>
                <w:sz w:val="24"/>
                <w:szCs w:val="24"/>
              </w:rPr>
            </w:pPr>
            <w:r w:rsidRPr="0004396E">
              <w:rPr>
                <w:rFonts w:asciiTheme="minorHAnsi" w:hAnsiTheme="minorHAnsi" w:cstheme="minorHAnsi"/>
                <w:sz w:val="24"/>
                <w:szCs w:val="24"/>
              </w:rPr>
              <w:t>8.a,b</w:t>
            </w:r>
          </w:p>
        </w:tc>
        <w:tc>
          <w:tcPr>
            <w:tcW w:w="3238" w:type="dxa"/>
          </w:tcPr>
          <w:p w:rsidR="00372A5F" w:rsidRPr="0004396E" w:rsidRDefault="00372A5F" w:rsidP="0004396E">
            <w:pPr>
              <w:spacing w:after="0" w:line="240" w:lineRule="auto"/>
              <w:rPr>
                <w:rFonts w:asciiTheme="minorHAnsi" w:hAnsiTheme="minorHAnsi" w:cstheme="minorHAnsi"/>
                <w:sz w:val="24"/>
                <w:szCs w:val="24"/>
              </w:rPr>
            </w:pPr>
            <w:r w:rsidRPr="0004396E">
              <w:rPr>
                <w:rFonts w:asciiTheme="minorHAnsi" w:hAnsiTheme="minorHAnsi" w:cstheme="minorHAnsi"/>
                <w:sz w:val="24"/>
                <w:szCs w:val="24"/>
              </w:rPr>
              <w:t>Medosebni odnosi</w:t>
            </w:r>
          </w:p>
          <w:p w:rsidR="00372A5F" w:rsidRPr="0004396E" w:rsidRDefault="00372A5F" w:rsidP="0004396E">
            <w:pPr>
              <w:spacing w:after="0" w:line="240" w:lineRule="auto"/>
              <w:rPr>
                <w:rFonts w:asciiTheme="minorHAnsi" w:hAnsiTheme="minorHAnsi" w:cstheme="minorHAnsi"/>
                <w:sz w:val="24"/>
                <w:szCs w:val="24"/>
              </w:rPr>
            </w:pPr>
            <w:r w:rsidRPr="0004396E">
              <w:rPr>
                <w:rFonts w:asciiTheme="minorHAnsi" w:hAnsiTheme="minorHAnsi" w:cstheme="minorHAnsi"/>
                <w:sz w:val="24"/>
                <w:szCs w:val="24"/>
              </w:rPr>
              <w:t>Zdrave dlesni in zdravi zobje</w:t>
            </w:r>
          </w:p>
        </w:tc>
      </w:tr>
      <w:tr w:rsidR="00372A5F" w:rsidRPr="0004396E" w:rsidTr="00372A5F">
        <w:tc>
          <w:tcPr>
            <w:tcW w:w="1015" w:type="dxa"/>
          </w:tcPr>
          <w:p w:rsidR="00372A5F" w:rsidRPr="0004396E" w:rsidRDefault="00372A5F" w:rsidP="0004396E">
            <w:pPr>
              <w:spacing w:after="0" w:line="240" w:lineRule="auto"/>
              <w:rPr>
                <w:rFonts w:asciiTheme="minorHAnsi" w:hAnsiTheme="minorHAnsi" w:cstheme="minorHAnsi"/>
                <w:sz w:val="24"/>
                <w:szCs w:val="24"/>
              </w:rPr>
            </w:pPr>
            <w:r w:rsidRPr="0004396E">
              <w:rPr>
                <w:rFonts w:asciiTheme="minorHAnsi" w:hAnsiTheme="minorHAnsi" w:cstheme="minorHAnsi"/>
                <w:sz w:val="24"/>
                <w:szCs w:val="24"/>
              </w:rPr>
              <w:t>9.a,b</w:t>
            </w:r>
          </w:p>
        </w:tc>
        <w:tc>
          <w:tcPr>
            <w:tcW w:w="3238" w:type="dxa"/>
          </w:tcPr>
          <w:p w:rsidR="00372A5F" w:rsidRPr="0004396E" w:rsidRDefault="00372A5F" w:rsidP="0004396E">
            <w:pPr>
              <w:spacing w:after="0" w:line="240" w:lineRule="auto"/>
              <w:rPr>
                <w:rFonts w:asciiTheme="minorHAnsi" w:hAnsiTheme="minorHAnsi" w:cstheme="minorHAnsi"/>
                <w:sz w:val="24"/>
                <w:szCs w:val="24"/>
              </w:rPr>
            </w:pPr>
            <w:r w:rsidRPr="0004396E">
              <w:rPr>
                <w:rFonts w:asciiTheme="minorHAnsi" w:hAnsiTheme="minorHAnsi" w:cstheme="minorHAnsi"/>
                <w:sz w:val="24"/>
                <w:szCs w:val="24"/>
              </w:rPr>
              <w:t>Vzgoja za zdravo spolnost</w:t>
            </w:r>
          </w:p>
          <w:p w:rsidR="00372A5F" w:rsidRPr="0004396E" w:rsidRDefault="00372A5F" w:rsidP="0004396E">
            <w:pPr>
              <w:spacing w:after="0" w:line="240" w:lineRule="auto"/>
              <w:rPr>
                <w:rFonts w:asciiTheme="minorHAnsi" w:hAnsiTheme="minorHAnsi" w:cstheme="minorHAnsi"/>
                <w:sz w:val="24"/>
                <w:szCs w:val="24"/>
              </w:rPr>
            </w:pPr>
            <w:r w:rsidRPr="0004396E">
              <w:rPr>
                <w:rFonts w:asciiTheme="minorHAnsi" w:hAnsiTheme="minorHAnsi" w:cstheme="minorHAnsi"/>
                <w:sz w:val="24"/>
                <w:szCs w:val="24"/>
              </w:rPr>
              <w:t>Kajenje in ustno zdravje</w:t>
            </w:r>
          </w:p>
        </w:tc>
      </w:tr>
    </w:tbl>
    <w:p w:rsidR="00372A5F" w:rsidRPr="0004396E" w:rsidRDefault="00372A5F" w:rsidP="0004396E">
      <w:pPr>
        <w:shd w:val="clear" w:color="auto" w:fill="FFFFFF"/>
        <w:spacing w:after="0" w:line="240" w:lineRule="auto"/>
        <w:textAlignment w:val="baseline"/>
        <w:rPr>
          <w:rFonts w:cstheme="minorHAnsi"/>
          <w:b/>
          <w:color w:val="000000" w:themeColor="text1"/>
          <w:sz w:val="24"/>
          <w:szCs w:val="24"/>
        </w:rPr>
      </w:pPr>
    </w:p>
    <w:p w:rsidR="00372A5F" w:rsidRPr="0004396E" w:rsidRDefault="00372A5F" w:rsidP="0004396E">
      <w:pPr>
        <w:shd w:val="clear" w:color="auto" w:fill="FFFFFF"/>
        <w:spacing w:after="0" w:line="240" w:lineRule="auto"/>
        <w:textAlignment w:val="baseline"/>
        <w:rPr>
          <w:rFonts w:eastAsia="Times New Roman" w:cstheme="minorHAnsi"/>
          <w:b/>
          <w:color w:val="000000" w:themeColor="text1"/>
          <w:sz w:val="24"/>
          <w:szCs w:val="24"/>
          <w:lang w:eastAsia="sl-SI"/>
        </w:rPr>
      </w:pPr>
      <w:r w:rsidRPr="0004396E">
        <w:rPr>
          <w:rFonts w:cstheme="minorHAnsi"/>
          <w:b/>
          <w:color w:val="000000" w:themeColor="text1"/>
          <w:sz w:val="24"/>
          <w:szCs w:val="24"/>
        </w:rPr>
        <w:t>OSTALE DEJAVNOSTI</w:t>
      </w:r>
    </w:p>
    <w:p w:rsidR="00372A5F" w:rsidRPr="0004396E" w:rsidRDefault="00372A5F" w:rsidP="002E1AFD">
      <w:pPr>
        <w:pStyle w:val="Odstavekseznama"/>
        <w:numPr>
          <w:ilvl w:val="0"/>
          <w:numId w:val="33"/>
        </w:numPr>
        <w:shd w:val="clear" w:color="auto" w:fill="FFFFFF"/>
        <w:spacing w:after="0" w:line="240" w:lineRule="auto"/>
        <w:textAlignment w:val="baseline"/>
        <w:rPr>
          <w:rFonts w:eastAsia="Times New Roman" w:cstheme="minorHAnsi"/>
          <w:color w:val="000000" w:themeColor="text1"/>
          <w:sz w:val="24"/>
          <w:szCs w:val="24"/>
          <w:lang w:eastAsia="sl-SI"/>
        </w:rPr>
      </w:pPr>
      <w:r w:rsidRPr="0004396E">
        <w:rPr>
          <w:rFonts w:eastAsia="Times New Roman" w:cstheme="minorHAnsi"/>
          <w:color w:val="000000" w:themeColor="text1"/>
          <w:sz w:val="24"/>
          <w:szCs w:val="24"/>
          <w:lang w:eastAsia="sl-SI"/>
        </w:rPr>
        <w:t>Umivanje zob v 1. razredu</w:t>
      </w:r>
    </w:p>
    <w:p w:rsidR="00372A5F" w:rsidRPr="0004396E" w:rsidRDefault="00372A5F" w:rsidP="002E1AFD">
      <w:pPr>
        <w:pStyle w:val="Odstavekseznama"/>
        <w:numPr>
          <w:ilvl w:val="0"/>
          <w:numId w:val="33"/>
        </w:numPr>
        <w:shd w:val="clear" w:color="auto" w:fill="FFFFFF"/>
        <w:spacing w:after="0" w:line="240" w:lineRule="auto"/>
        <w:textAlignment w:val="baseline"/>
        <w:rPr>
          <w:rFonts w:eastAsia="Times New Roman" w:cstheme="minorHAnsi"/>
          <w:color w:val="000000" w:themeColor="text1"/>
          <w:sz w:val="24"/>
          <w:szCs w:val="24"/>
          <w:lang w:eastAsia="sl-SI"/>
        </w:rPr>
      </w:pPr>
      <w:r w:rsidRPr="0004396E">
        <w:rPr>
          <w:rFonts w:eastAsia="Times New Roman" w:cstheme="minorHAnsi"/>
          <w:color w:val="000000" w:themeColor="text1"/>
          <w:sz w:val="24"/>
          <w:szCs w:val="24"/>
          <w:lang w:eastAsia="sl-SI"/>
        </w:rPr>
        <w:t>Tekmovanje za čiste zobe (od 1. do 5. razreda)</w:t>
      </w:r>
    </w:p>
    <w:p w:rsidR="00372A5F" w:rsidRPr="0004396E" w:rsidRDefault="00372A5F" w:rsidP="002E1AFD">
      <w:pPr>
        <w:pStyle w:val="Odstavekseznama"/>
        <w:numPr>
          <w:ilvl w:val="0"/>
          <w:numId w:val="33"/>
        </w:numPr>
        <w:shd w:val="clear" w:color="auto" w:fill="FFFFFF"/>
        <w:spacing w:after="0" w:line="240" w:lineRule="auto"/>
        <w:textAlignment w:val="baseline"/>
        <w:rPr>
          <w:rFonts w:eastAsia="Times New Roman" w:cstheme="minorHAnsi"/>
          <w:color w:val="000000" w:themeColor="text1"/>
          <w:sz w:val="24"/>
          <w:szCs w:val="24"/>
          <w:lang w:eastAsia="sl-SI"/>
        </w:rPr>
      </w:pPr>
      <w:r w:rsidRPr="0004396E">
        <w:rPr>
          <w:rFonts w:eastAsia="Times New Roman" w:cstheme="minorHAnsi"/>
          <w:color w:val="000000" w:themeColor="text1"/>
          <w:sz w:val="24"/>
          <w:szCs w:val="24"/>
          <w:lang w:eastAsia="sl-SI"/>
        </w:rPr>
        <w:t>Interesna dejavnost Prva pomoč (mlajši in starejši učenci)</w:t>
      </w:r>
    </w:p>
    <w:p w:rsidR="00372A5F" w:rsidRPr="0004396E" w:rsidRDefault="00372A5F" w:rsidP="002E1AFD">
      <w:pPr>
        <w:pStyle w:val="Odstavekseznama"/>
        <w:numPr>
          <w:ilvl w:val="0"/>
          <w:numId w:val="33"/>
        </w:numPr>
        <w:shd w:val="clear" w:color="auto" w:fill="FFFFFF"/>
        <w:spacing w:after="0" w:line="240" w:lineRule="auto"/>
        <w:textAlignment w:val="baseline"/>
        <w:rPr>
          <w:rFonts w:eastAsia="Times New Roman" w:cstheme="minorHAnsi"/>
          <w:color w:val="000000" w:themeColor="text1"/>
          <w:sz w:val="24"/>
          <w:szCs w:val="24"/>
          <w:lang w:eastAsia="sl-SI"/>
        </w:rPr>
      </w:pPr>
      <w:r w:rsidRPr="0004396E">
        <w:rPr>
          <w:rFonts w:eastAsia="Times New Roman" w:cstheme="minorHAnsi"/>
          <w:color w:val="000000" w:themeColor="text1"/>
          <w:sz w:val="24"/>
          <w:szCs w:val="24"/>
          <w:lang w:eastAsia="sl-SI"/>
        </w:rPr>
        <w:t>Interesna dejavnost Aktivnosti v naravi</w:t>
      </w:r>
    </w:p>
    <w:p w:rsidR="00372A5F" w:rsidRPr="0004396E" w:rsidRDefault="00372A5F" w:rsidP="002E1AFD">
      <w:pPr>
        <w:pStyle w:val="Odstavekseznama"/>
        <w:numPr>
          <w:ilvl w:val="0"/>
          <w:numId w:val="33"/>
        </w:numPr>
        <w:shd w:val="clear" w:color="auto" w:fill="FFFFFF"/>
        <w:spacing w:after="0" w:line="240" w:lineRule="auto"/>
        <w:textAlignment w:val="baseline"/>
        <w:rPr>
          <w:rFonts w:eastAsia="Times New Roman" w:cstheme="minorHAnsi"/>
          <w:color w:val="000000" w:themeColor="text1"/>
          <w:sz w:val="24"/>
          <w:szCs w:val="24"/>
          <w:lang w:eastAsia="sl-SI"/>
        </w:rPr>
      </w:pPr>
      <w:r w:rsidRPr="0004396E">
        <w:rPr>
          <w:rFonts w:eastAsia="Times New Roman" w:cstheme="minorHAnsi"/>
          <w:color w:val="000000" w:themeColor="text1"/>
          <w:sz w:val="24"/>
          <w:szCs w:val="24"/>
          <w:lang w:eastAsia="sl-SI"/>
        </w:rPr>
        <w:t>Predavanje šolske zdravnice dr. Mojce Tomc za starše prvošolcev</w:t>
      </w:r>
    </w:p>
    <w:p w:rsidR="00372A5F" w:rsidRPr="0004396E" w:rsidRDefault="00372A5F" w:rsidP="002E1AFD">
      <w:pPr>
        <w:pStyle w:val="Odstavekseznama"/>
        <w:numPr>
          <w:ilvl w:val="0"/>
          <w:numId w:val="33"/>
        </w:numPr>
        <w:shd w:val="clear" w:color="auto" w:fill="FFFFFF"/>
        <w:spacing w:after="0" w:line="240" w:lineRule="auto"/>
        <w:textAlignment w:val="baseline"/>
        <w:rPr>
          <w:rFonts w:eastAsia="Times New Roman" w:cstheme="minorHAnsi"/>
          <w:color w:val="000000" w:themeColor="text1"/>
          <w:sz w:val="24"/>
          <w:szCs w:val="24"/>
          <w:lang w:eastAsia="sl-SI"/>
        </w:rPr>
      </w:pPr>
      <w:r w:rsidRPr="0004396E">
        <w:rPr>
          <w:rFonts w:eastAsia="Times New Roman" w:cstheme="minorHAnsi"/>
          <w:color w:val="000000" w:themeColor="text1"/>
          <w:sz w:val="24"/>
          <w:szCs w:val="24"/>
          <w:lang w:eastAsia="sl-SI"/>
        </w:rPr>
        <w:t>Prezračevanje prostorov</w:t>
      </w:r>
    </w:p>
    <w:p w:rsidR="00372A5F" w:rsidRPr="0004396E" w:rsidRDefault="00372A5F" w:rsidP="002E1AFD">
      <w:pPr>
        <w:pStyle w:val="Odstavekseznama"/>
        <w:numPr>
          <w:ilvl w:val="0"/>
          <w:numId w:val="33"/>
        </w:numPr>
        <w:shd w:val="clear" w:color="auto" w:fill="FFFFFF"/>
        <w:spacing w:after="0" w:line="240" w:lineRule="auto"/>
        <w:textAlignment w:val="baseline"/>
        <w:rPr>
          <w:rFonts w:eastAsia="Times New Roman" w:cstheme="minorHAnsi"/>
          <w:color w:val="000000" w:themeColor="text1"/>
          <w:sz w:val="24"/>
          <w:szCs w:val="24"/>
          <w:lang w:eastAsia="sl-SI"/>
        </w:rPr>
      </w:pPr>
      <w:r w:rsidRPr="0004396E">
        <w:rPr>
          <w:rFonts w:eastAsia="Times New Roman" w:cstheme="minorHAnsi"/>
          <w:color w:val="000000" w:themeColor="text1"/>
          <w:sz w:val="24"/>
          <w:szCs w:val="24"/>
          <w:lang w:eastAsia="sl-SI"/>
        </w:rPr>
        <w:t>Skrb za čistočo šolskih prostorov in okolice šole</w:t>
      </w:r>
    </w:p>
    <w:p w:rsidR="00372A5F" w:rsidRPr="0004396E" w:rsidRDefault="00372A5F" w:rsidP="002E1AFD">
      <w:pPr>
        <w:pStyle w:val="Odstavekseznama"/>
        <w:numPr>
          <w:ilvl w:val="0"/>
          <w:numId w:val="33"/>
        </w:numPr>
        <w:shd w:val="clear" w:color="auto" w:fill="FFFFFF"/>
        <w:spacing w:after="0" w:line="240" w:lineRule="auto"/>
        <w:textAlignment w:val="baseline"/>
        <w:rPr>
          <w:rFonts w:eastAsia="Times New Roman" w:cstheme="minorHAnsi"/>
          <w:color w:val="000000" w:themeColor="text1"/>
          <w:sz w:val="24"/>
          <w:szCs w:val="24"/>
          <w:lang w:eastAsia="sl-SI"/>
        </w:rPr>
      </w:pPr>
      <w:r w:rsidRPr="0004396E">
        <w:rPr>
          <w:rFonts w:eastAsia="Times New Roman" w:cstheme="minorHAnsi"/>
          <w:color w:val="000000" w:themeColor="text1"/>
          <w:sz w:val="24"/>
          <w:szCs w:val="24"/>
          <w:lang w:eastAsia="sl-SI"/>
        </w:rPr>
        <w:t xml:space="preserve">Ureditev table Sodelovanje s koordinatoricama projekta </w:t>
      </w:r>
      <w:proofErr w:type="spellStart"/>
      <w:r w:rsidRPr="0004396E">
        <w:rPr>
          <w:rFonts w:eastAsia="Times New Roman" w:cstheme="minorHAnsi"/>
          <w:color w:val="000000" w:themeColor="text1"/>
          <w:sz w:val="24"/>
          <w:szCs w:val="24"/>
          <w:lang w:eastAsia="sl-SI"/>
        </w:rPr>
        <w:t>Eko</w:t>
      </w:r>
      <w:proofErr w:type="spellEnd"/>
      <w:r w:rsidRPr="0004396E">
        <w:rPr>
          <w:rFonts w:eastAsia="Times New Roman" w:cstheme="minorHAnsi"/>
          <w:color w:val="000000" w:themeColor="text1"/>
          <w:sz w:val="24"/>
          <w:szCs w:val="24"/>
          <w:lang w:eastAsia="sl-SI"/>
        </w:rPr>
        <w:t xml:space="preserve"> šola</w:t>
      </w:r>
    </w:p>
    <w:p w:rsidR="00372A5F" w:rsidRPr="0004396E" w:rsidRDefault="00372A5F" w:rsidP="0004396E">
      <w:pPr>
        <w:shd w:val="clear" w:color="auto" w:fill="FFFFFF"/>
        <w:spacing w:after="0" w:line="240" w:lineRule="auto"/>
        <w:textAlignment w:val="baseline"/>
        <w:rPr>
          <w:rFonts w:eastAsia="Times New Roman" w:cstheme="minorHAnsi"/>
          <w:color w:val="000000" w:themeColor="text1"/>
          <w:sz w:val="24"/>
          <w:szCs w:val="24"/>
          <w:lang w:eastAsia="sl-SI"/>
        </w:rPr>
      </w:pPr>
    </w:p>
    <w:p w:rsidR="00372A5F" w:rsidRPr="0004396E" w:rsidRDefault="00372A5F" w:rsidP="0004396E">
      <w:pPr>
        <w:shd w:val="clear" w:color="auto" w:fill="FFFFFF"/>
        <w:spacing w:after="0" w:line="240" w:lineRule="auto"/>
        <w:textAlignment w:val="baseline"/>
        <w:rPr>
          <w:rFonts w:eastAsia="Times New Roman" w:cstheme="minorHAnsi"/>
          <w:b/>
          <w:color w:val="000000" w:themeColor="text1"/>
          <w:sz w:val="24"/>
          <w:szCs w:val="24"/>
          <w:lang w:eastAsia="sl-SI"/>
        </w:rPr>
      </w:pPr>
      <w:r w:rsidRPr="0004396E">
        <w:rPr>
          <w:rFonts w:cstheme="minorHAnsi"/>
          <w:b/>
          <w:sz w:val="24"/>
          <w:szCs w:val="24"/>
        </w:rPr>
        <w:t>COVID-19</w:t>
      </w:r>
    </w:p>
    <w:p w:rsidR="00372A5F" w:rsidRPr="0004396E" w:rsidRDefault="00372A5F" w:rsidP="0004396E">
      <w:pPr>
        <w:shd w:val="clear" w:color="auto" w:fill="FFFFFF"/>
        <w:spacing w:after="0" w:line="240" w:lineRule="auto"/>
        <w:textAlignment w:val="baseline"/>
        <w:rPr>
          <w:rFonts w:eastAsia="Times New Roman" w:cstheme="minorHAnsi"/>
          <w:color w:val="000000" w:themeColor="text1"/>
          <w:sz w:val="24"/>
          <w:szCs w:val="24"/>
          <w:lang w:eastAsia="sl-SI"/>
        </w:rPr>
      </w:pPr>
      <w:r w:rsidRPr="0004396E">
        <w:rPr>
          <w:rFonts w:eastAsia="Times New Roman" w:cstheme="minorHAnsi"/>
          <w:color w:val="000000" w:themeColor="text1"/>
          <w:sz w:val="24"/>
          <w:szCs w:val="24"/>
          <w:lang w:eastAsia="sl-SI"/>
        </w:rPr>
        <w:t>Vodstvo šole je zaposlene in starše (preko spletne strani) redno obveščalo o izvajanju ukrepov in organizaciji pouka ob pojavu bolezni COVID-19. Vsi zaposleni na šoli smo delovali v skladu z navodili NIJZ.</w:t>
      </w:r>
    </w:p>
    <w:p w:rsidR="00372A5F" w:rsidRDefault="00372A5F" w:rsidP="00CD3264">
      <w:pPr>
        <w:keepNext/>
        <w:spacing w:after="0" w:line="240" w:lineRule="auto"/>
        <w:jc w:val="center"/>
        <w:outlineLvl w:val="0"/>
        <w:rPr>
          <w:rFonts w:eastAsia="Calibri" w:cs="Times New Roman"/>
          <w:b/>
          <w:color w:val="FF0000"/>
          <w:sz w:val="24"/>
          <w:szCs w:val="20"/>
          <w:lang w:eastAsia="sl-SI"/>
        </w:rPr>
      </w:pPr>
    </w:p>
    <w:p w:rsidR="00612587" w:rsidRPr="00CD3264" w:rsidRDefault="00612587" w:rsidP="00CD3264">
      <w:pPr>
        <w:keepNext/>
        <w:spacing w:after="0" w:line="240" w:lineRule="auto"/>
        <w:jc w:val="center"/>
        <w:outlineLvl w:val="0"/>
        <w:rPr>
          <w:rFonts w:eastAsia="Calibri" w:cs="Times New Roman"/>
          <w:b/>
          <w:color w:val="FF0000"/>
          <w:sz w:val="24"/>
          <w:szCs w:val="20"/>
          <w:lang w:eastAsia="sl-SI"/>
        </w:rPr>
      </w:pPr>
    </w:p>
    <w:p w:rsidR="00CD3264" w:rsidRPr="00CD3264" w:rsidRDefault="00CD3264" w:rsidP="00CD3264">
      <w:pPr>
        <w:spacing w:after="0" w:line="240" w:lineRule="auto"/>
        <w:rPr>
          <w:rFonts w:eastAsia="Times New Roman" w:cs="Times New Roman"/>
          <w:color w:val="FF0000"/>
          <w:sz w:val="24"/>
          <w:szCs w:val="24"/>
          <w:lang w:eastAsia="sl-SI"/>
        </w:rPr>
      </w:pPr>
    </w:p>
    <w:p w:rsidR="00CD3264" w:rsidRPr="00AD7AB4" w:rsidRDefault="00CD3264" w:rsidP="00AD7AB4">
      <w:pPr>
        <w:pStyle w:val="Naslov1"/>
      </w:pPr>
      <w:bookmarkStart w:id="45" w:name="_Toc50451674"/>
      <w:bookmarkStart w:id="46" w:name="_Toc263845553"/>
      <w:r w:rsidRPr="00AD7AB4">
        <w:t>POROČILO O VODENJU ŠOLSKE PREHRANE</w:t>
      </w:r>
      <w:bookmarkEnd w:id="45"/>
    </w:p>
    <w:p w:rsidR="00F40E91" w:rsidRPr="00F40E91" w:rsidRDefault="00F40E91" w:rsidP="002E1AFD">
      <w:pPr>
        <w:numPr>
          <w:ilvl w:val="0"/>
          <w:numId w:val="10"/>
        </w:numPr>
        <w:spacing w:after="0" w:line="240" w:lineRule="auto"/>
        <w:jc w:val="both"/>
        <w:rPr>
          <w:rFonts w:eastAsia="Times New Roman" w:cstheme="minorHAnsi"/>
          <w:b/>
          <w:sz w:val="24"/>
          <w:szCs w:val="24"/>
          <w:lang w:eastAsia="sl-SI"/>
        </w:rPr>
      </w:pPr>
      <w:r w:rsidRPr="00F40E91">
        <w:rPr>
          <w:rFonts w:eastAsia="Times New Roman" w:cstheme="minorHAnsi"/>
          <w:b/>
          <w:sz w:val="24"/>
          <w:szCs w:val="24"/>
          <w:lang w:eastAsia="sl-SI"/>
        </w:rPr>
        <w:t>Uvod</w:t>
      </w:r>
    </w:p>
    <w:p w:rsidR="00F40E91" w:rsidRPr="00F40E91" w:rsidRDefault="00F40E91" w:rsidP="00F40E91">
      <w:pPr>
        <w:spacing w:after="0" w:line="240" w:lineRule="auto"/>
        <w:jc w:val="both"/>
        <w:rPr>
          <w:rFonts w:eastAsia="Times New Roman" w:cstheme="minorHAnsi"/>
          <w:b/>
          <w:sz w:val="24"/>
          <w:szCs w:val="24"/>
          <w:lang w:eastAsia="sl-SI"/>
        </w:rPr>
      </w:pP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 xml:space="preserve">V šolskem letu 2019/2020 je bila šolska prehrana organizirana v prizidku nove šole. Vsi učenci so malicali in kosili v šolski jedilnici. Učenci od 1. do 5. razreda so malicali po prvi, učenci od 6. do 9. razreda pa po drugi šolski uri. Obroki so bili higiensko neoporečno pripravljeni in energijsko in hranilno primerni. </w:t>
      </w: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Kosila pripravljamo tudi za učence OŠ Milke Šobar Nataše. Na kosilo pa pridejo v jedilnico centralne kuhinje. Pripravljamo še tople malice za Srednjo šolo Črnomelj. Jedi se transportira in razdeli v razdelilni kuhinji srednje šole.</w:t>
      </w: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V povratku v šolo, po koncu pouka na daljavo so učenci malicali v razredih. Pred in po obroku se je miza razkužila. Roke so si temeljito umili in razkužili. Jedi in napitki so bili  pakirani, razen sadja, ki ga je razdelil/a učitelj/ica s čistimi rokami na čisto brisačko. Učenci so imeli na voljo vodo v plastenkah.</w:t>
      </w: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lastRenderedPageBreak/>
        <w:t>Še vedno smo pripravljali kosila za učence OŠ Milke Šobar Nataše, vendar se ga je transportiralo; kosili so v svoji šolski stavbi. Za dijake Srednje šole Črnomelj po 16.3. nismo več pripravljali toplih malic.</w:t>
      </w: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 xml:space="preserve">Vsak dan vključujemo sadje in/ali zelenjavo. Polnovredna žita in kaše v razmerju z belimi  izdelki vključujemo v jedilnike vsaj 50% - no. Namesto mesnih izdelkov s homogeno strukturo oz. večjim deležem maščob, pogosteje vključujemo pusto belo meso in izdelke z vidno strukturo. Ribe in ribje jedi na jedilnik vključimo 1 – 2 krat tedensko. Izogibamo se pekovskim in slaščičarskim izdelkom. Mleko in priporočene mlečne izdelke vključujemo vsak dan, pri  čemer pa se izogibamo mlečnim izdelkom z dodanim sladkorjem. Pri obrokih ponudimo zdrave pijače (voda, nesladkan čaj, stoprocentni sok). Sladice pečemo z dodatkom polnozrnate ali </w:t>
      </w:r>
      <w:proofErr w:type="spellStart"/>
      <w:r w:rsidRPr="00F40E91">
        <w:rPr>
          <w:rFonts w:eastAsia="Times New Roman" w:cstheme="minorHAnsi"/>
          <w:sz w:val="24"/>
          <w:szCs w:val="24"/>
          <w:lang w:eastAsia="sl-SI"/>
        </w:rPr>
        <w:t>pirine</w:t>
      </w:r>
      <w:proofErr w:type="spellEnd"/>
      <w:r w:rsidRPr="00F40E91">
        <w:rPr>
          <w:rFonts w:eastAsia="Times New Roman" w:cstheme="minorHAnsi"/>
          <w:sz w:val="24"/>
          <w:szCs w:val="24"/>
          <w:lang w:eastAsia="sl-SI"/>
        </w:rPr>
        <w:t xml:space="preserve"> moke. Ponudimo tudi polnozrnate testenine in </w:t>
      </w:r>
      <w:proofErr w:type="spellStart"/>
      <w:r w:rsidRPr="00F40E91">
        <w:rPr>
          <w:rFonts w:eastAsia="Times New Roman" w:cstheme="minorHAnsi"/>
          <w:sz w:val="24"/>
          <w:szCs w:val="24"/>
          <w:lang w:eastAsia="sl-SI"/>
        </w:rPr>
        <w:t>pirin</w:t>
      </w:r>
      <w:proofErr w:type="spellEnd"/>
      <w:r w:rsidRPr="00F40E91">
        <w:rPr>
          <w:rFonts w:eastAsia="Times New Roman" w:cstheme="minorHAnsi"/>
          <w:sz w:val="24"/>
          <w:szCs w:val="24"/>
          <w:lang w:eastAsia="sl-SI"/>
        </w:rPr>
        <w:t xml:space="preserve"> zdrob.</w:t>
      </w: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 xml:space="preserve">Enkrat mesečno ponudimo za malico topel mlečni obrok. Ponudimo mlečni zdrob, polento in mleko, žgance in mleko. </w:t>
      </w: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 xml:space="preserve">Enkrat mesečno pripravimo </w:t>
      </w:r>
      <w:proofErr w:type="spellStart"/>
      <w:r w:rsidRPr="00F40E91">
        <w:rPr>
          <w:rFonts w:eastAsia="Times New Roman" w:cstheme="minorHAnsi"/>
          <w:sz w:val="24"/>
          <w:szCs w:val="24"/>
          <w:lang w:eastAsia="sl-SI"/>
        </w:rPr>
        <w:t>Mirančkovo</w:t>
      </w:r>
      <w:proofErr w:type="spellEnd"/>
      <w:r w:rsidRPr="00F40E91">
        <w:rPr>
          <w:rFonts w:eastAsia="Times New Roman" w:cstheme="minorHAnsi"/>
          <w:sz w:val="24"/>
          <w:szCs w:val="24"/>
          <w:lang w:eastAsia="sl-SI"/>
        </w:rPr>
        <w:t xml:space="preserve"> malico. Iz palete ponujenih živil si učenci sami sestavijo malico. Na ta dan ponudimo tudi jedi, ki jih sicer ne moremo pripraviti za vse učence: npr. umešana jajca. Ker se učenci na ta dan bolj nasitijo kot sicer, imamo ta dan brezmesno kosilo.</w:t>
      </w:r>
    </w:p>
    <w:p w:rsidR="00F40E91" w:rsidRPr="00F40E91" w:rsidRDefault="00F40E91" w:rsidP="00F40E91">
      <w:pPr>
        <w:spacing w:after="0" w:line="240" w:lineRule="auto"/>
        <w:jc w:val="both"/>
        <w:rPr>
          <w:rFonts w:eastAsia="Times New Roman" w:cstheme="minorHAnsi"/>
          <w:sz w:val="24"/>
          <w:szCs w:val="24"/>
          <w:lang w:eastAsia="sl-SI"/>
        </w:rPr>
      </w:pPr>
    </w:p>
    <w:p w:rsidR="00F40E91" w:rsidRPr="00F40E91" w:rsidRDefault="00F40E91" w:rsidP="00F40E91">
      <w:pPr>
        <w:spacing w:after="0" w:line="240" w:lineRule="auto"/>
        <w:jc w:val="both"/>
        <w:rPr>
          <w:rFonts w:eastAsia="Times New Roman" w:cstheme="minorHAnsi"/>
          <w:b/>
          <w:sz w:val="24"/>
          <w:szCs w:val="24"/>
          <w:lang w:eastAsia="sl-SI"/>
        </w:rPr>
      </w:pPr>
      <w:r w:rsidRPr="00F40E91">
        <w:rPr>
          <w:rFonts w:eastAsia="Times New Roman" w:cstheme="minorHAnsi"/>
          <w:b/>
          <w:sz w:val="24"/>
          <w:szCs w:val="24"/>
          <w:lang w:eastAsia="sl-SI"/>
        </w:rPr>
        <w:t>2. Nadzor</w:t>
      </w:r>
    </w:p>
    <w:p w:rsidR="00F40E91" w:rsidRPr="00F40E91" w:rsidRDefault="00F40E91" w:rsidP="00F40E91">
      <w:pPr>
        <w:spacing w:after="0" w:line="240" w:lineRule="auto"/>
        <w:jc w:val="both"/>
        <w:rPr>
          <w:rFonts w:eastAsia="Times New Roman" w:cstheme="minorHAnsi"/>
          <w:sz w:val="24"/>
          <w:szCs w:val="24"/>
          <w:lang w:eastAsia="sl-SI"/>
        </w:rPr>
      </w:pP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1.6.2020 nas je obiskal sanitarni inženir Nacionalnega laboratorija za zdravje, okolje in hrano in vzel 10 brisov na snažnost. Na podlagi rezultatov mikrobioloških preizkušanj odvzetih brisov na snažnost s čistih delovnih površin je bilo higiensko stanje kuhinje primerno.</w:t>
      </w: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26.5.2020 pa so odvzeli vzorec naključno izbranega učenca v starosti od 7 – 9 let. Analiza vzorca je pokazala, da je učenec dobil malo preveč beljakovin  in premalo ogljikovih hidratov  kar je stalnica pri tovrstnem vzorčenju. Količina maščob je bila ustrezna. Vzorec je bil vzet brez kruha.</w:t>
      </w:r>
    </w:p>
    <w:p w:rsidR="00F40E91" w:rsidRPr="00F40E91" w:rsidRDefault="00F40E91" w:rsidP="00F40E91">
      <w:pPr>
        <w:spacing w:after="0" w:line="240" w:lineRule="auto"/>
        <w:jc w:val="both"/>
        <w:rPr>
          <w:rFonts w:eastAsia="Times New Roman" w:cstheme="minorHAnsi"/>
          <w:sz w:val="24"/>
          <w:szCs w:val="24"/>
          <w:lang w:eastAsia="sl-SI"/>
        </w:rPr>
      </w:pP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K1) 19. 11. nas je na našo željo obiskala Tea Kordiš, svetovalka Nacionalnega inštituta za varovanje zdravja iz Novega mesta, ki je opravila strokovni pregled organizirane prehrane v našem zavodu za mesec oktober 2019 v skladu z Zakonom o šolski prehrani (</w:t>
      </w:r>
      <w:proofErr w:type="spellStart"/>
      <w:r w:rsidRPr="00F40E91">
        <w:rPr>
          <w:rFonts w:eastAsia="Times New Roman" w:cstheme="minorHAnsi"/>
          <w:sz w:val="24"/>
          <w:szCs w:val="24"/>
          <w:lang w:eastAsia="sl-SI"/>
        </w:rPr>
        <w:t>Ur.list</w:t>
      </w:r>
      <w:proofErr w:type="spellEnd"/>
      <w:r w:rsidRPr="00F40E91">
        <w:rPr>
          <w:rFonts w:eastAsia="Times New Roman" w:cstheme="minorHAnsi"/>
          <w:sz w:val="24"/>
          <w:szCs w:val="24"/>
          <w:lang w:eastAsia="sl-SI"/>
        </w:rPr>
        <w:t xml:space="preserve"> RS, št. 3/13), ki v 20. členu opredeljuje strokovno spremljanje skladnosti šolske prehrane. Za svetovanje smo se odločili zato, da staršem predstavimo organizacijo šolske prehrane s strani verificiranega strokovnjaka.</w:t>
      </w: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 xml:space="preserve">Pregledala je jedilnik za mesec oktober in načrtovanje jedilnika, sestavo obrokov in </w:t>
      </w:r>
      <w:proofErr w:type="spellStart"/>
      <w:r w:rsidRPr="00F40E91">
        <w:rPr>
          <w:rFonts w:eastAsia="Times New Roman" w:cstheme="minorHAnsi"/>
          <w:sz w:val="24"/>
          <w:szCs w:val="24"/>
          <w:lang w:eastAsia="sl-SI"/>
        </w:rPr>
        <w:t>organoleptiko</w:t>
      </w:r>
      <w:proofErr w:type="spellEnd"/>
      <w:r w:rsidRPr="00F40E91">
        <w:rPr>
          <w:rFonts w:eastAsia="Times New Roman" w:cstheme="minorHAnsi"/>
          <w:sz w:val="24"/>
          <w:szCs w:val="24"/>
          <w:lang w:eastAsia="sl-SI"/>
        </w:rPr>
        <w:t>, režim prehranjevanja, zadovoljstvo uporabnikov s ponudbo, izbor in nabavo živil.</w:t>
      </w: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Njene ugotovitve so se nanašale že na smernice, ki bodo v veljavi z novim šolskim letom:</w:t>
      </w: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Svetovala je, da enkrat tedensko na jedilnik umestimo brezmesni dan, ko meso nadomestimo z ribami, jajci in stročnicami. Meso naj bi bilo 3x tedensko, ribe in stročnice pa 1x tedensko. Ugotovila je, da sadje in zelenjavo vključujemo vsak dan, ne pa v vsak obrok. Največ pritožb je bilo čez popoldansko malico, ko zraven mleka ne ponudimo recimo sadje ali zelenjavo.</w:t>
      </w: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 xml:space="preserve">Pohvaljeni smo bili, da ponujamo predvsem polnozrnate pekovske izdelke, svetovala pa je, da moramo 30% ogljikovo hidratnih živil nadomestiti z ajdovo, proseno, </w:t>
      </w:r>
      <w:proofErr w:type="spellStart"/>
      <w:r w:rsidRPr="00F40E91">
        <w:rPr>
          <w:rFonts w:eastAsia="Times New Roman" w:cstheme="minorHAnsi"/>
          <w:sz w:val="24"/>
          <w:szCs w:val="24"/>
          <w:lang w:eastAsia="sl-SI"/>
        </w:rPr>
        <w:t>pirino</w:t>
      </w:r>
      <w:proofErr w:type="spellEnd"/>
      <w:r w:rsidRPr="00F40E91">
        <w:rPr>
          <w:rFonts w:eastAsia="Times New Roman" w:cstheme="minorHAnsi"/>
          <w:sz w:val="24"/>
          <w:szCs w:val="24"/>
          <w:lang w:eastAsia="sl-SI"/>
        </w:rPr>
        <w:t xml:space="preserve"> kašo. Le teh nismo imeli zavedenih v javnih naročilih, jeseni sklepamo nove pogodbe z novimi dobavitelji in bomo dodali tudi kaše.</w:t>
      </w: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Ribe in ribje izdelke smo v opazovanem obdobju ponudili 6x, kar je skladno s priporočili.</w:t>
      </w: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lastRenderedPageBreak/>
        <w:t xml:space="preserve">Rdeče meso ustrezno vključujemo v jedilnik – 4x mesečno pri kosilih in 4x mesečno pri malici. Hkrati smo bili opozorjeni, da bi lahko dali živila z večjim deležem maščob salama, pašteta hrenovka samo 2x, mi pa smo jih ponudili 3x, zaradi samopostrežne </w:t>
      </w:r>
      <w:proofErr w:type="spellStart"/>
      <w:r w:rsidRPr="00F40E91">
        <w:rPr>
          <w:rFonts w:eastAsia="Times New Roman" w:cstheme="minorHAnsi"/>
          <w:sz w:val="24"/>
          <w:szCs w:val="24"/>
          <w:lang w:eastAsia="sl-SI"/>
        </w:rPr>
        <w:t>Mirančkove</w:t>
      </w:r>
      <w:proofErr w:type="spellEnd"/>
      <w:r w:rsidRPr="00F40E91">
        <w:rPr>
          <w:rFonts w:eastAsia="Times New Roman" w:cstheme="minorHAnsi"/>
          <w:sz w:val="24"/>
          <w:szCs w:val="24"/>
          <w:lang w:eastAsia="sl-SI"/>
        </w:rPr>
        <w:t xml:space="preserve"> malice, kjer si nekateri učenci postrežejo s hrenovko, drugi pa s kosmiči.</w:t>
      </w: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Belo meso ponujamo skladno s smernicami.</w:t>
      </w: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Mleko in mlečne izdelke ponujamo vsak dan, vendar še vedno prevečkrat ponudimo odsvetovane izdelke (sadni jogurt, sadni kefir, skuta s podloženim sadjem, sirni namaz, sladoled). Pohvaljeni smo bili, ker prednostno uporabljamo sveže, nepasterizirano mleko pred trajnim (UHT).</w:t>
      </w: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Zelo smo bili pohvaljeni, ker večino sladic pripravljamo sami iz osnovnih sestavin z dodatkom polnovredne moke, manjšo količino sladkorja in maščob v kombinaciji s svežim sadjem.</w:t>
      </w: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Kot pijačo ponujamo 100% - ni sok razredčen z vodo, vodo ali nesladkan čaj. Svetovala je, naj imajo učenci vodo in nesladkan čaj ves čas na razpolago.</w:t>
      </w: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Enako je pozdravila prizadevanje za zmanjševanje vnosa soli (npr. ponujamo kruh z manj soli), učenci si jedi ne morejo dosoljevati. Okus se izboljša s svežimi in posušenimi začimbami in zelenjavo.</w:t>
      </w: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Enako je bila zadovoljna , ker ne vključujemo instant polizdelkov ali izdelkov, kot so npr. skutni štruklji, obroke pripravljamo iz osnovnih surovin kot je priporočeno. Ne cvremo in pražimo v globoki maščobi, temveč uporabljamo olja in občasno maslo in smetano za namaze in peciva.</w:t>
      </w: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Svetovala je, da učence spodbujamo k zaužitju celega obroka, da se porcija individualno prilagodi, da ni preveč ostankov; ješči otroci bi lahko dobili največ 1- x »repete«.</w:t>
      </w: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Po njenih priporočilih, naj bi zavod odsvetoval oziroma prepovedal prinašanje hrane v šolo, prigrizkov in nezdravih napitkov. Tudi obeleževanje rojstnih dni naj se izvede drugače, npr. otroka se izpostavi tako, da se mu zapoje pesmico.</w:t>
      </w: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 xml:space="preserve">Opozorila nas je, naj dnevno  </w:t>
      </w:r>
      <w:proofErr w:type="spellStart"/>
      <w:r w:rsidRPr="00F40E91">
        <w:rPr>
          <w:rFonts w:eastAsia="Times New Roman" w:cstheme="minorHAnsi"/>
          <w:sz w:val="24"/>
          <w:szCs w:val="24"/>
          <w:lang w:eastAsia="sl-SI"/>
        </w:rPr>
        <w:t>zavedemo</w:t>
      </w:r>
      <w:proofErr w:type="spellEnd"/>
      <w:r w:rsidRPr="00F40E91">
        <w:rPr>
          <w:rFonts w:eastAsia="Times New Roman" w:cstheme="minorHAnsi"/>
          <w:sz w:val="24"/>
          <w:szCs w:val="24"/>
          <w:lang w:eastAsia="sl-SI"/>
        </w:rPr>
        <w:t xml:space="preserve"> vse zamenjave za dietna živila zaradi sledljivosti.</w:t>
      </w: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 xml:space="preserve"> </w:t>
      </w:r>
    </w:p>
    <w:p w:rsidR="00F40E91" w:rsidRPr="00F40E91" w:rsidRDefault="00F40E91" w:rsidP="00F40E91">
      <w:pPr>
        <w:spacing w:after="0" w:line="240" w:lineRule="auto"/>
        <w:jc w:val="both"/>
        <w:rPr>
          <w:rFonts w:eastAsia="Times New Roman" w:cstheme="minorHAnsi"/>
          <w:b/>
          <w:sz w:val="24"/>
          <w:szCs w:val="24"/>
          <w:lang w:eastAsia="sl-SI"/>
        </w:rPr>
      </w:pPr>
      <w:r w:rsidRPr="00F40E91">
        <w:rPr>
          <w:rFonts w:eastAsia="Times New Roman" w:cstheme="minorHAnsi"/>
          <w:b/>
          <w:sz w:val="24"/>
          <w:szCs w:val="24"/>
          <w:lang w:eastAsia="sl-SI"/>
        </w:rPr>
        <w:t>3. Cena obrokov je bila sledeča:</w:t>
      </w:r>
    </w:p>
    <w:p w:rsidR="00F40E91" w:rsidRPr="00F40E91" w:rsidRDefault="00F40E91" w:rsidP="00F40E91">
      <w:pPr>
        <w:spacing w:after="0" w:line="240" w:lineRule="auto"/>
        <w:jc w:val="both"/>
        <w:rPr>
          <w:rFonts w:eastAsia="Times New Roman" w:cstheme="minorHAnsi"/>
          <w:b/>
          <w:sz w:val="24"/>
          <w:szCs w:val="24"/>
          <w:lang w:eastAsia="sl-SI"/>
        </w:rPr>
      </w:pPr>
      <w:r w:rsidRPr="00F40E91">
        <w:rPr>
          <w:rFonts w:eastAsia="Times New Roman" w:cstheme="minorHAnsi"/>
          <w:b/>
          <w:sz w:val="24"/>
          <w:szCs w:val="24"/>
          <w:lang w:eastAsia="sl-SI"/>
        </w:rPr>
        <w:t xml:space="preserve"> </w:t>
      </w: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 hladna malica za učence od 1. do 9. razreda …………………………..0,80 EUR*</w:t>
      </w: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 kosilo za učence od 1. do 3. razreda…………………………………</w:t>
      </w:r>
      <w:r w:rsidR="004D35C8">
        <w:rPr>
          <w:rFonts w:eastAsia="Times New Roman" w:cstheme="minorHAnsi"/>
          <w:sz w:val="24"/>
          <w:szCs w:val="24"/>
          <w:lang w:eastAsia="sl-SI"/>
        </w:rPr>
        <w:t>…….</w:t>
      </w:r>
      <w:r w:rsidRPr="00F40E91">
        <w:rPr>
          <w:rFonts w:eastAsia="Times New Roman" w:cstheme="minorHAnsi"/>
          <w:sz w:val="24"/>
          <w:szCs w:val="24"/>
          <w:lang w:eastAsia="sl-SI"/>
        </w:rPr>
        <w:t xml:space="preserve"> 1,70 EUR</w:t>
      </w: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 kosilo za učence od 4. do 9. razreda…………………………………</w:t>
      </w:r>
      <w:r w:rsidR="004D35C8">
        <w:rPr>
          <w:rFonts w:eastAsia="Times New Roman" w:cstheme="minorHAnsi"/>
          <w:sz w:val="24"/>
          <w:szCs w:val="24"/>
          <w:lang w:eastAsia="sl-SI"/>
        </w:rPr>
        <w:t>…….</w:t>
      </w:r>
      <w:r w:rsidRPr="00F40E91">
        <w:rPr>
          <w:rFonts w:eastAsia="Times New Roman" w:cstheme="minorHAnsi"/>
          <w:sz w:val="24"/>
          <w:szCs w:val="24"/>
          <w:lang w:eastAsia="sl-SI"/>
        </w:rPr>
        <w:t xml:space="preserve"> 1,85 EUR</w:t>
      </w: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 hladna malica za zaposlene……………………………………….…</w:t>
      </w:r>
      <w:r w:rsidR="004D35C8">
        <w:rPr>
          <w:rFonts w:eastAsia="Times New Roman" w:cstheme="minorHAnsi"/>
          <w:sz w:val="24"/>
          <w:szCs w:val="24"/>
          <w:lang w:eastAsia="sl-SI"/>
        </w:rPr>
        <w:t>…………</w:t>
      </w:r>
      <w:r w:rsidRPr="00F40E91">
        <w:rPr>
          <w:rFonts w:eastAsia="Times New Roman" w:cstheme="minorHAnsi"/>
          <w:sz w:val="24"/>
          <w:szCs w:val="24"/>
          <w:lang w:eastAsia="sl-SI"/>
        </w:rPr>
        <w:t xml:space="preserve"> 1,60 EUR</w:t>
      </w: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 kosilo za zaposlene ..…………………………………………………</w:t>
      </w:r>
      <w:r w:rsidR="004D35C8">
        <w:rPr>
          <w:rFonts w:eastAsia="Times New Roman" w:cstheme="minorHAnsi"/>
          <w:sz w:val="24"/>
          <w:szCs w:val="24"/>
          <w:lang w:eastAsia="sl-SI"/>
        </w:rPr>
        <w:t>……………</w:t>
      </w:r>
      <w:r w:rsidRPr="00F40E91">
        <w:rPr>
          <w:rFonts w:eastAsia="Times New Roman" w:cstheme="minorHAnsi"/>
          <w:sz w:val="24"/>
          <w:szCs w:val="24"/>
          <w:lang w:eastAsia="sl-SI"/>
        </w:rPr>
        <w:t xml:space="preserve"> 3,50 EUR</w:t>
      </w: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 topla malica za dijake …………………………………….…………</w:t>
      </w:r>
      <w:r w:rsidR="004D35C8">
        <w:rPr>
          <w:rFonts w:eastAsia="Times New Roman" w:cstheme="minorHAnsi"/>
          <w:sz w:val="24"/>
          <w:szCs w:val="24"/>
          <w:lang w:eastAsia="sl-SI"/>
        </w:rPr>
        <w:t>……………</w:t>
      </w:r>
      <w:r w:rsidRPr="00F40E91">
        <w:rPr>
          <w:rFonts w:eastAsia="Times New Roman" w:cstheme="minorHAnsi"/>
          <w:sz w:val="24"/>
          <w:szCs w:val="24"/>
          <w:lang w:eastAsia="sl-SI"/>
        </w:rPr>
        <w:t xml:space="preserve"> 2,32 EUR</w:t>
      </w: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 topla malica za zaposlene ……………………………………………</w:t>
      </w:r>
      <w:r w:rsidR="004D35C8">
        <w:rPr>
          <w:rFonts w:eastAsia="Times New Roman" w:cstheme="minorHAnsi"/>
          <w:sz w:val="24"/>
          <w:szCs w:val="24"/>
          <w:lang w:eastAsia="sl-SI"/>
        </w:rPr>
        <w:t xml:space="preserve">………… </w:t>
      </w:r>
      <w:r w:rsidRPr="00F40E91">
        <w:rPr>
          <w:rFonts w:eastAsia="Times New Roman" w:cstheme="minorHAnsi"/>
          <w:sz w:val="24"/>
          <w:szCs w:val="24"/>
          <w:lang w:eastAsia="sl-SI"/>
        </w:rPr>
        <w:t>3,58 EUR</w:t>
      </w: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 0,50 EUR je subvencioniranih s strani države.</w:t>
      </w:r>
    </w:p>
    <w:p w:rsidR="00F40E91" w:rsidRPr="00F40E91" w:rsidRDefault="00F40E91" w:rsidP="00F40E91">
      <w:pPr>
        <w:spacing w:after="0" w:line="240" w:lineRule="auto"/>
        <w:jc w:val="both"/>
        <w:rPr>
          <w:rFonts w:eastAsia="Times New Roman" w:cstheme="minorHAnsi"/>
          <w:sz w:val="24"/>
          <w:szCs w:val="24"/>
          <w:lang w:eastAsia="sl-SI"/>
        </w:rPr>
      </w:pPr>
    </w:p>
    <w:p w:rsidR="00F40E91" w:rsidRPr="00F40E91" w:rsidRDefault="00F40E91" w:rsidP="00F40E91">
      <w:pPr>
        <w:spacing w:after="0" w:line="240" w:lineRule="auto"/>
        <w:jc w:val="both"/>
        <w:rPr>
          <w:rFonts w:eastAsia="Times New Roman" w:cstheme="minorHAnsi"/>
          <w:b/>
          <w:sz w:val="24"/>
          <w:szCs w:val="24"/>
          <w:lang w:eastAsia="sl-SI"/>
        </w:rPr>
      </w:pPr>
      <w:r w:rsidRPr="00F40E91">
        <w:rPr>
          <w:rFonts w:eastAsia="Times New Roman" w:cstheme="minorHAnsi"/>
          <w:b/>
          <w:sz w:val="24"/>
          <w:szCs w:val="24"/>
          <w:lang w:eastAsia="sl-SI"/>
        </w:rPr>
        <w:t>4. Delovanje Odbora za šolsko prehrano</w:t>
      </w:r>
    </w:p>
    <w:p w:rsidR="00F40E91" w:rsidRPr="00F40E91" w:rsidRDefault="00F40E91" w:rsidP="00F40E91">
      <w:pPr>
        <w:spacing w:after="0" w:line="240" w:lineRule="auto"/>
        <w:jc w:val="both"/>
        <w:rPr>
          <w:rFonts w:eastAsia="Times New Roman" w:cstheme="minorHAnsi"/>
          <w:sz w:val="24"/>
          <w:szCs w:val="24"/>
          <w:lang w:eastAsia="sl-SI"/>
        </w:rPr>
      </w:pP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Odbor za šolsko prehrano se je sestal 16.</w:t>
      </w:r>
      <w:r w:rsidR="004D35C8">
        <w:rPr>
          <w:rFonts w:eastAsia="Times New Roman" w:cstheme="minorHAnsi"/>
          <w:sz w:val="24"/>
          <w:szCs w:val="24"/>
          <w:lang w:eastAsia="sl-SI"/>
        </w:rPr>
        <w:t xml:space="preserve"> </w:t>
      </w:r>
      <w:r w:rsidRPr="00F40E91">
        <w:rPr>
          <w:rFonts w:eastAsia="Times New Roman" w:cstheme="minorHAnsi"/>
          <w:sz w:val="24"/>
          <w:szCs w:val="24"/>
          <w:lang w:eastAsia="sl-SI"/>
        </w:rPr>
        <w:t>6.</w:t>
      </w:r>
      <w:r w:rsidR="004D35C8">
        <w:rPr>
          <w:rFonts w:eastAsia="Times New Roman" w:cstheme="minorHAnsi"/>
          <w:sz w:val="24"/>
          <w:szCs w:val="24"/>
          <w:lang w:eastAsia="sl-SI"/>
        </w:rPr>
        <w:t xml:space="preserve"> </w:t>
      </w:r>
      <w:r w:rsidRPr="00F40E91">
        <w:rPr>
          <w:rFonts w:eastAsia="Times New Roman" w:cstheme="minorHAnsi"/>
          <w:sz w:val="24"/>
          <w:szCs w:val="24"/>
          <w:lang w:eastAsia="sl-SI"/>
        </w:rPr>
        <w:t>2020.</w:t>
      </w: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Obravnavane teme:</w:t>
      </w:r>
    </w:p>
    <w:p w:rsidR="00F40E91" w:rsidRPr="00F40E91" w:rsidRDefault="00F40E91" w:rsidP="00612587">
      <w:pPr>
        <w:spacing w:after="0" w:line="240" w:lineRule="auto"/>
        <w:ind w:left="708"/>
        <w:jc w:val="both"/>
        <w:rPr>
          <w:rFonts w:eastAsia="Times New Roman" w:cstheme="minorHAnsi"/>
          <w:sz w:val="24"/>
          <w:szCs w:val="24"/>
          <w:lang w:eastAsia="sl-SI"/>
        </w:rPr>
      </w:pPr>
      <w:r w:rsidRPr="00F40E91">
        <w:rPr>
          <w:rFonts w:eastAsia="Times New Roman" w:cstheme="minorHAnsi"/>
          <w:sz w:val="24"/>
          <w:szCs w:val="24"/>
          <w:lang w:eastAsia="sl-SI"/>
        </w:rPr>
        <w:t>1.</w:t>
      </w:r>
      <w:r w:rsidR="00612587">
        <w:rPr>
          <w:rFonts w:eastAsia="Times New Roman" w:cstheme="minorHAnsi"/>
          <w:sz w:val="24"/>
          <w:szCs w:val="24"/>
          <w:lang w:eastAsia="sl-SI"/>
        </w:rPr>
        <w:t xml:space="preserve"> </w:t>
      </w:r>
      <w:r w:rsidRPr="00F40E91">
        <w:rPr>
          <w:rFonts w:eastAsia="Times New Roman" w:cstheme="minorHAnsi"/>
          <w:sz w:val="24"/>
          <w:szCs w:val="24"/>
          <w:lang w:eastAsia="sl-SI"/>
        </w:rPr>
        <w:t>Predstavitev dela šolske prehrane v šolskem letu 2019/2020</w:t>
      </w:r>
    </w:p>
    <w:p w:rsidR="00F40E91" w:rsidRPr="00F40E91" w:rsidRDefault="00F40E91" w:rsidP="00612587">
      <w:pPr>
        <w:spacing w:after="0" w:line="240" w:lineRule="auto"/>
        <w:ind w:left="708"/>
        <w:jc w:val="both"/>
        <w:rPr>
          <w:rFonts w:eastAsia="Times New Roman" w:cstheme="minorHAnsi"/>
          <w:sz w:val="24"/>
          <w:szCs w:val="24"/>
          <w:lang w:eastAsia="sl-SI"/>
        </w:rPr>
      </w:pPr>
      <w:r w:rsidRPr="00F40E91">
        <w:rPr>
          <w:rFonts w:eastAsia="Times New Roman" w:cstheme="minorHAnsi"/>
          <w:sz w:val="24"/>
          <w:szCs w:val="24"/>
          <w:lang w:eastAsia="sl-SI"/>
        </w:rPr>
        <w:t>2. Kadrovska problematika</w:t>
      </w:r>
    </w:p>
    <w:p w:rsidR="00F40E91" w:rsidRPr="00F40E91" w:rsidRDefault="00F40E91" w:rsidP="00612587">
      <w:pPr>
        <w:spacing w:after="0" w:line="240" w:lineRule="auto"/>
        <w:ind w:left="708"/>
        <w:jc w:val="both"/>
        <w:rPr>
          <w:rFonts w:eastAsia="Times New Roman" w:cstheme="minorHAnsi"/>
          <w:sz w:val="24"/>
          <w:szCs w:val="24"/>
          <w:lang w:eastAsia="sl-SI"/>
        </w:rPr>
      </w:pPr>
      <w:r w:rsidRPr="00F40E91">
        <w:rPr>
          <w:rFonts w:eastAsia="Times New Roman" w:cstheme="minorHAnsi"/>
          <w:sz w:val="24"/>
          <w:szCs w:val="24"/>
          <w:lang w:eastAsia="sl-SI"/>
        </w:rPr>
        <w:t>3. Določitev cene kosila</w:t>
      </w:r>
    </w:p>
    <w:p w:rsidR="00F40E91" w:rsidRPr="00F40E91" w:rsidRDefault="00F40E91" w:rsidP="00612587">
      <w:pPr>
        <w:spacing w:after="0" w:line="240" w:lineRule="auto"/>
        <w:ind w:left="708"/>
        <w:jc w:val="both"/>
        <w:rPr>
          <w:rFonts w:eastAsia="Times New Roman" w:cstheme="minorHAnsi"/>
          <w:sz w:val="24"/>
          <w:szCs w:val="24"/>
          <w:lang w:eastAsia="sl-SI"/>
        </w:rPr>
      </w:pPr>
      <w:r w:rsidRPr="00F40E91">
        <w:rPr>
          <w:rFonts w:eastAsia="Times New Roman" w:cstheme="minorHAnsi"/>
          <w:sz w:val="24"/>
          <w:szCs w:val="24"/>
          <w:lang w:eastAsia="sl-SI"/>
        </w:rPr>
        <w:t>4.</w:t>
      </w:r>
      <w:r w:rsidR="00612587">
        <w:rPr>
          <w:rFonts w:eastAsia="Times New Roman" w:cstheme="minorHAnsi"/>
          <w:sz w:val="24"/>
          <w:szCs w:val="24"/>
          <w:lang w:eastAsia="sl-SI"/>
        </w:rPr>
        <w:t xml:space="preserve"> P</w:t>
      </w:r>
      <w:r w:rsidRPr="00F40E91">
        <w:rPr>
          <w:rFonts w:eastAsia="Times New Roman" w:cstheme="minorHAnsi"/>
          <w:sz w:val="24"/>
          <w:szCs w:val="24"/>
          <w:lang w:eastAsia="sl-SI"/>
        </w:rPr>
        <w:t>obude in predlogi</w:t>
      </w:r>
    </w:p>
    <w:p w:rsidR="00F40E91" w:rsidRPr="00F40E91" w:rsidRDefault="00F40E91" w:rsidP="00F40E91">
      <w:pPr>
        <w:spacing w:after="0" w:line="240" w:lineRule="auto"/>
        <w:ind w:left="720"/>
        <w:jc w:val="both"/>
        <w:rPr>
          <w:rFonts w:eastAsia="Times New Roman" w:cstheme="minorHAnsi"/>
          <w:sz w:val="24"/>
          <w:szCs w:val="24"/>
          <w:lang w:eastAsia="sl-SI"/>
        </w:rPr>
      </w:pP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lastRenderedPageBreak/>
        <w:t xml:space="preserve">K točki 1) Vodja šolske prehrane, Matejka Skrbinšek, je podrobno predstavila delo šolske prehrane pred in po pouku na daljavo.  Govorila je o organizaciji prehrane v centralni kuhinji, in razdelilnih kuhinjah OŠ Milke Šobar Nataše in Srednje šole Črnomelj. Poročilo je vsebovalo  analizo upoštevanja smernic zdravega prehranjevanja. V poročilu so bili predstavljeni tudi  povzetki poročil Nacionalnega laboratorija za zdravje, okolje in hrano. Obravnavan je bil problem naraščanja števila učencev z alergijo na laktozo. </w:t>
      </w:r>
    </w:p>
    <w:p w:rsidR="00F40E91" w:rsidRPr="00F40E91" w:rsidRDefault="00F40E91" w:rsidP="00F40E91">
      <w:pPr>
        <w:spacing w:after="0" w:line="240" w:lineRule="auto"/>
        <w:jc w:val="both"/>
        <w:rPr>
          <w:rFonts w:eastAsia="Times New Roman" w:cstheme="minorHAnsi"/>
          <w:sz w:val="24"/>
          <w:szCs w:val="24"/>
          <w:lang w:eastAsia="sl-SI"/>
        </w:rPr>
      </w:pP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K točki 2) Ravnatelj Boris Mužar je predstavil kadrovsko problematiko</w:t>
      </w:r>
      <w:r w:rsidR="004D35C8">
        <w:rPr>
          <w:rFonts w:eastAsia="Times New Roman" w:cstheme="minorHAnsi"/>
          <w:sz w:val="24"/>
          <w:szCs w:val="24"/>
          <w:lang w:eastAsia="sl-SI"/>
        </w:rPr>
        <w:t xml:space="preserve"> kot</w:t>
      </w:r>
      <w:r w:rsidRPr="00F40E91">
        <w:rPr>
          <w:rFonts w:eastAsia="Times New Roman" w:cstheme="minorHAnsi"/>
          <w:sz w:val="24"/>
          <w:szCs w:val="24"/>
          <w:lang w:eastAsia="sl-SI"/>
        </w:rPr>
        <w:t xml:space="preserve"> posledica dela na daljavo.</w:t>
      </w:r>
    </w:p>
    <w:p w:rsidR="00F40E91" w:rsidRPr="00F40E91" w:rsidRDefault="00F40E91" w:rsidP="00F40E91">
      <w:pPr>
        <w:spacing w:after="0" w:line="240" w:lineRule="auto"/>
        <w:jc w:val="both"/>
        <w:rPr>
          <w:rFonts w:eastAsia="Times New Roman" w:cstheme="minorHAnsi"/>
          <w:sz w:val="24"/>
          <w:szCs w:val="24"/>
          <w:lang w:eastAsia="sl-SI"/>
        </w:rPr>
      </w:pP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 xml:space="preserve">K točki 3) Računovodkinja Maja </w:t>
      </w:r>
      <w:r w:rsidR="004D35C8">
        <w:rPr>
          <w:rFonts w:eastAsia="Times New Roman" w:cstheme="minorHAnsi"/>
          <w:sz w:val="24"/>
          <w:szCs w:val="24"/>
          <w:lang w:eastAsia="sl-SI"/>
        </w:rPr>
        <w:t xml:space="preserve">Plavec </w:t>
      </w:r>
      <w:proofErr w:type="spellStart"/>
      <w:r w:rsidR="004D35C8">
        <w:rPr>
          <w:rFonts w:eastAsia="Times New Roman" w:cstheme="minorHAnsi"/>
          <w:sz w:val="24"/>
          <w:szCs w:val="24"/>
          <w:lang w:eastAsia="sl-SI"/>
        </w:rPr>
        <w:t>Levai</w:t>
      </w:r>
      <w:proofErr w:type="spellEnd"/>
      <w:r w:rsidRPr="00F40E91">
        <w:rPr>
          <w:rFonts w:eastAsia="Times New Roman" w:cstheme="minorHAnsi"/>
          <w:sz w:val="24"/>
          <w:szCs w:val="24"/>
          <w:lang w:eastAsia="sl-SI"/>
        </w:rPr>
        <w:t xml:space="preserve"> je predstavila dvig cen živil in analizo cen glede na druge šole v regiji in širše. Na njen predlog se je oblikoval predlog za povišanje cene kosila.</w:t>
      </w:r>
    </w:p>
    <w:p w:rsidR="00F40E91" w:rsidRPr="00F40E91" w:rsidRDefault="00F40E91" w:rsidP="00F40E91">
      <w:pPr>
        <w:spacing w:after="0" w:line="240" w:lineRule="auto"/>
        <w:jc w:val="both"/>
        <w:rPr>
          <w:rFonts w:eastAsia="Times New Roman" w:cstheme="minorHAnsi"/>
          <w:sz w:val="24"/>
          <w:szCs w:val="24"/>
          <w:lang w:eastAsia="sl-SI"/>
        </w:rPr>
      </w:pPr>
    </w:p>
    <w:p w:rsidR="00F40E91" w:rsidRPr="00F40E91" w:rsidRDefault="00F40E91" w:rsidP="00F40E91">
      <w:pPr>
        <w:spacing w:after="0" w:line="240" w:lineRule="auto"/>
        <w:jc w:val="both"/>
        <w:rPr>
          <w:rFonts w:eastAsia="Times New Roman" w:cstheme="minorHAnsi"/>
          <w:sz w:val="24"/>
          <w:szCs w:val="24"/>
          <w:u w:val="single"/>
          <w:lang w:eastAsia="sl-SI"/>
        </w:rPr>
      </w:pPr>
      <w:r w:rsidRPr="00F40E91">
        <w:rPr>
          <w:rFonts w:eastAsia="Times New Roman" w:cstheme="minorHAnsi"/>
          <w:sz w:val="24"/>
          <w:szCs w:val="24"/>
          <w:lang w:eastAsia="sl-SI"/>
        </w:rPr>
        <w:t xml:space="preserve">K točki 4) Ravnatelj  in predstavnica staršev, </w:t>
      </w:r>
      <w:proofErr w:type="spellStart"/>
      <w:r w:rsidRPr="00F40E91">
        <w:rPr>
          <w:rFonts w:eastAsia="Times New Roman" w:cstheme="minorHAnsi"/>
          <w:sz w:val="24"/>
          <w:szCs w:val="24"/>
          <w:lang w:eastAsia="sl-SI"/>
        </w:rPr>
        <w:t>Mirela</w:t>
      </w:r>
      <w:proofErr w:type="spellEnd"/>
      <w:r w:rsidRPr="00F40E91">
        <w:rPr>
          <w:rFonts w:eastAsia="Times New Roman" w:cstheme="minorHAnsi"/>
          <w:sz w:val="24"/>
          <w:szCs w:val="24"/>
          <w:lang w:eastAsia="sl-SI"/>
        </w:rPr>
        <w:t xml:space="preserve"> Mići</w:t>
      </w:r>
      <w:r w:rsidR="004D35C8">
        <w:rPr>
          <w:rFonts w:eastAsia="Times New Roman" w:cstheme="minorHAnsi"/>
          <w:sz w:val="24"/>
          <w:szCs w:val="24"/>
          <w:lang w:eastAsia="sl-SI"/>
        </w:rPr>
        <w:t>ć</w:t>
      </w:r>
      <w:r w:rsidRPr="00F40E91">
        <w:rPr>
          <w:rFonts w:eastAsia="Times New Roman" w:cstheme="minorHAnsi"/>
          <w:sz w:val="24"/>
          <w:szCs w:val="24"/>
          <w:lang w:eastAsia="sl-SI"/>
        </w:rPr>
        <w:t xml:space="preserve"> </w:t>
      </w:r>
      <w:proofErr w:type="spellStart"/>
      <w:r w:rsidRPr="00F40E91">
        <w:rPr>
          <w:rFonts w:eastAsia="Times New Roman" w:cstheme="minorHAnsi"/>
          <w:sz w:val="24"/>
          <w:szCs w:val="24"/>
          <w:lang w:eastAsia="sl-SI"/>
        </w:rPr>
        <w:t>Despotović</w:t>
      </w:r>
      <w:proofErr w:type="spellEnd"/>
      <w:r w:rsidR="004D35C8">
        <w:rPr>
          <w:rFonts w:eastAsia="Times New Roman" w:cstheme="minorHAnsi"/>
          <w:sz w:val="24"/>
          <w:szCs w:val="24"/>
          <w:lang w:eastAsia="sl-SI"/>
        </w:rPr>
        <w:t>, dr. med.,</w:t>
      </w:r>
      <w:r w:rsidRPr="00F40E91">
        <w:rPr>
          <w:rFonts w:eastAsia="Times New Roman" w:cstheme="minorHAnsi"/>
          <w:sz w:val="24"/>
          <w:szCs w:val="24"/>
          <w:lang w:eastAsia="sl-SI"/>
        </w:rPr>
        <w:t xml:space="preserve">  sta pohvalila delo in vodenje v šolski kuhinji</w:t>
      </w:r>
      <w:r w:rsidR="004D35C8">
        <w:rPr>
          <w:rFonts w:eastAsia="Times New Roman" w:cstheme="minorHAnsi"/>
          <w:sz w:val="24"/>
          <w:szCs w:val="24"/>
          <w:lang w:eastAsia="sl-SI"/>
        </w:rPr>
        <w:t>.</w:t>
      </w:r>
      <w:r w:rsidRPr="00F40E91">
        <w:rPr>
          <w:rFonts w:eastAsia="Times New Roman" w:cstheme="minorHAnsi"/>
          <w:sz w:val="24"/>
          <w:szCs w:val="24"/>
          <w:lang w:eastAsia="sl-SI"/>
        </w:rPr>
        <w:t xml:space="preserve"> </w:t>
      </w:r>
      <w:r w:rsidR="004D35C8">
        <w:rPr>
          <w:rFonts w:eastAsia="Times New Roman" w:cstheme="minorHAnsi"/>
          <w:sz w:val="24"/>
          <w:szCs w:val="24"/>
          <w:lang w:eastAsia="sl-SI"/>
        </w:rPr>
        <w:t>T</w:t>
      </w:r>
      <w:r w:rsidRPr="00F40E91">
        <w:rPr>
          <w:rFonts w:eastAsia="Times New Roman" w:cstheme="minorHAnsi"/>
          <w:sz w:val="24"/>
          <w:szCs w:val="24"/>
          <w:lang w:eastAsia="sl-SI"/>
        </w:rPr>
        <w:t>udi ostali predstavniki Odbora za šolsko prehrano niso imeli pripomb.</w:t>
      </w:r>
    </w:p>
    <w:p w:rsidR="00F40E91" w:rsidRPr="00F40E91" w:rsidRDefault="00F40E91" w:rsidP="00F40E91">
      <w:pPr>
        <w:spacing w:after="0" w:line="240" w:lineRule="auto"/>
        <w:jc w:val="both"/>
        <w:rPr>
          <w:rFonts w:eastAsia="Times New Roman" w:cstheme="minorHAnsi"/>
          <w:b/>
          <w:sz w:val="24"/>
          <w:szCs w:val="24"/>
          <w:lang w:eastAsia="sl-SI"/>
        </w:rPr>
      </w:pPr>
    </w:p>
    <w:p w:rsidR="00F40E91" w:rsidRPr="00F40E91" w:rsidRDefault="00F40E91" w:rsidP="00F40E91">
      <w:pPr>
        <w:spacing w:after="0" w:line="240" w:lineRule="auto"/>
        <w:jc w:val="both"/>
        <w:rPr>
          <w:rFonts w:eastAsia="Times New Roman" w:cstheme="minorHAnsi"/>
          <w:b/>
          <w:sz w:val="24"/>
          <w:szCs w:val="24"/>
          <w:lang w:eastAsia="sl-SI"/>
        </w:rPr>
      </w:pPr>
      <w:r w:rsidRPr="00F40E91">
        <w:rPr>
          <w:rFonts w:eastAsia="Times New Roman" w:cstheme="minorHAnsi"/>
          <w:b/>
          <w:sz w:val="24"/>
          <w:szCs w:val="24"/>
          <w:lang w:eastAsia="sl-SI"/>
        </w:rPr>
        <w:t>5. Investicije v šolski kuhinji</w:t>
      </w:r>
    </w:p>
    <w:p w:rsidR="00F40E91" w:rsidRPr="00F40E91" w:rsidRDefault="00F40E91" w:rsidP="00F40E91">
      <w:pPr>
        <w:spacing w:after="0" w:line="240" w:lineRule="auto"/>
        <w:jc w:val="both"/>
        <w:rPr>
          <w:rFonts w:eastAsia="Times New Roman" w:cstheme="minorHAnsi"/>
          <w:b/>
          <w:sz w:val="24"/>
          <w:szCs w:val="24"/>
          <w:lang w:eastAsia="sl-SI"/>
        </w:rPr>
      </w:pP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Zadnja leta smo v veliki meri dopolnili opremo šolske kuhinje, zato v  šolskem letu 2019/20 ni bilo potrebe po nabavi opreme in drobnega inventarja.</w:t>
      </w:r>
    </w:p>
    <w:p w:rsidR="00F40E91" w:rsidRPr="00F40E91" w:rsidRDefault="00F40E91" w:rsidP="00F40E91">
      <w:pPr>
        <w:spacing w:after="0" w:line="240" w:lineRule="auto"/>
        <w:jc w:val="both"/>
        <w:rPr>
          <w:rFonts w:eastAsia="Times New Roman" w:cstheme="minorHAnsi"/>
          <w:b/>
          <w:sz w:val="24"/>
          <w:szCs w:val="24"/>
          <w:lang w:eastAsia="sl-SI"/>
        </w:rPr>
      </w:pPr>
    </w:p>
    <w:p w:rsidR="00F40E91" w:rsidRPr="00F40E91" w:rsidRDefault="00F40E91" w:rsidP="00F40E91">
      <w:pPr>
        <w:spacing w:after="0" w:line="240" w:lineRule="auto"/>
        <w:jc w:val="both"/>
        <w:rPr>
          <w:rFonts w:eastAsia="Times New Roman" w:cstheme="minorHAnsi"/>
          <w:b/>
          <w:sz w:val="24"/>
          <w:szCs w:val="24"/>
          <w:lang w:eastAsia="sl-SI"/>
        </w:rPr>
      </w:pPr>
      <w:r w:rsidRPr="00F40E91">
        <w:rPr>
          <w:rFonts w:eastAsia="Times New Roman" w:cstheme="minorHAnsi"/>
          <w:b/>
          <w:sz w:val="24"/>
          <w:szCs w:val="24"/>
          <w:lang w:eastAsia="sl-SI"/>
        </w:rPr>
        <w:t>6. Izobraževanje</w:t>
      </w:r>
    </w:p>
    <w:p w:rsidR="00F40E91" w:rsidRPr="00F40E91" w:rsidRDefault="00F40E91" w:rsidP="00F40E91">
      <w:pPr>
        <w:spacing w:after="0" w:line="240" w:lineRule="auto"/>
        <w:jc w:val="both"/>
        <w:rPr>
          <w:rFonts w:eastAsia="Times New Roman" w:cstheme="minorHAnsi"/>
          <w:b/>
          <w:sz w:val="24"/>
          <w:szCs w:val="24"/>
          <w:lang w:eastAsia="sl-SI"/>
        </w:rPr>
      </w:pPr>
    </w:p>
    <w:p w:rsidR="00F40E91" w:rsidRPr="00F40E91" w:rsidRDefault="00F40E91" w:rsidP="00F40E91">
      <w:pPr>
        <w:spacing w:after="0" w:line="240" w:lineRule="auto"/>
        <w:jc w:val="both"/>
        <w:rPr>
          <w:rFonts w:eastAsia="Times New Roman" w:cstheme="minorHAnsi"/>
          <w:sz w:val="24"/>
          <w:szCs w:val="24"/>
          <w:lang w:eastAsia="sl-SI"/>
        </w:rPr>
      </w:pPr>
      <w:r w:rsidRPr="00F40E91">
        <w:rPr>
          <w:rFonts w:eastAsia="Times New Roman" w:cstheme="minorHAnsi"/>
          <w:sz w:val="24"/>
          <w:szCs w:val="24"/>
          <w:lang w:eastAsia="sl-SI"/>
        </w:rPr>
        <w:t xml:space="preserve"> V šolskem letu 2019/20 se je vodja šolske prehrana izobraževala na temo sladkorna bolezen.</w:t>
      </w:r>
    </w:p>
    <w:p w:rsidR="00CD3264" w:rsidRPr="00CD3264" w:rsidRDefault="00CD3264" w:rsidP="00CD3264">
      <w:pPr>
        <w:spacing w:after="0" w:line="240" w:lineRule="auto"/>
        <w:jc w:val="both"/>
        <w:outlineLvl w:val="0"/>
        <w:rPr>
          <w:rFonts w:ascii="Times New Roman" w:eastAsia="Times New Roman" w:hAnsi="Times New Roman" w:cs="Times New Roman"/>
          <w:b/>
          <w:i/>
          <w:color w:val="FF0000"/>
          <w:sz w:val="28"/>
          <w:szCs w:val="28"/>
          <w:lang w:eastAsia="sl-SI"/>
        </w:rPr>
      </w:pPr>
    </w:p>
    <w:p w:rsidR="00CD3264" w:rsidRPr="00CD3264" w:rsidRDefault="00CD3264" w:rsidP="00CD3264">
      <w:pPr>
        <w:spacing w:after="0" w:line="240" w:lineRule="auto"/>
        <w:jc w:val="both"/>
        <w:outlineLvl w:val="0"/>
        <w:rPr>
          <w:rFonts w:eastAsia="Times New Roman" w:cs="Times New Roman"/>
          <w:b/>
          <w:i/>
          <w:color w:val="FF0000"/>
          <w:sz w:val="24"/>
          <w:szCs w:val="24"/>
          <w:lang w:eastAsia="sl-SI"/>
        </w:rPr>
      </w:pPr>
    </w:p>
    <w:p w:rsidR="00CD3264" w:rsidRPr="00AD7AB4" w:rsidRDefault="00CD3264" w:rsidP="00AD7AB4">
      <w:pPr>
        <w:pStyle w:val="Naslov1"/>
      </w:pPr>
      <w:bookmarkStart w:id="47" w:name="_Toc50451675"/>
      <w:bookmarkEnd w:id="46"/>
      <w:r w:rsidRPr="00AD7AB4">
        <w:t>POROČILO O DELU V ŠOLSKI  KNJIŽNICI</w:t>
      </w:r>
      <w:bookmarkEnd w:id="47"/>
      <w:r w:rsidRPr="00AD7AB4">
        <w:t xml:space="preserve"> </w:t>
      </w:r>
    </w:p>
    <w:p w:rsidR="004D35C8" w:rsidRPr="00A2789D" w:rsidRDefault="004D35C8" w:rsidP="00CD3264">
      <w:pPr>
        <w:keepNext/>
        <w:spacing w:after="0" w:line="240" w:lineRule="auto"/>
        <w:jc w:val="center"/>
        <w:outlineLvl w:val="0"/>
        <w:rPr>
          <w:rFonts w:eastAsia="Calibri" w:cs="Times New Roman"/>
          <w:b/>
          <w:sz w:val="24"/>
          <w:szCs w:val="20"/>
          <w:lang w:eastAsia="sl-SI"/>
        </w:rPr>
      </w:pPr>
    </w:p>
    <w:p w:rsidR="00A2789D" w:rsidRDefault="00A2789D" w:rsidP="00A2789D">
      <w:pPr>
        <w:spacing w:after="0" w:line="240" w:lineRule="auto"/>
        <w:jc w:val="both"/>
        <w:rPr>
          <w:sz w:val="24"/>
          <w:szCs w:val="24"/>
        </w:rPr>
      </w:pPr>
      <w:r>
        <w:rPr>
          <w:sz w:val="24"/>
          <w:szCs w:val="24"/>
        </w:rPr>
        <w:t>Šolska knjižnica je zakladnica raznovrstnih leposlovnih in strokovnih knjig, številnih priročnikov, enciklopedij, videokaset in revij, ki jih potrebujejo tako učenci kot učitelji pri svojem delu. V njej pa se odvijajo dejavnosti, ki so povezane s knjigo in branjem na področju mladinske književnosti.</w:t>
      </w:r>
    </w:p>
    <w:p w:rsidR="00A2789D" w:rsidRDefault="00A2789D" w:rsidP="00A2789D">
      <w:pPr>
        <w:spacing w:after="0" w:line="240" w:lineRule="auto"/>
        <w:jc w:val="both"/>
        <w:rPr>
          <w:sz w:val="24"/>
          <w:szCs w:val="24"/>
        </w:rPr>
      </w:pPr>
      <w:r>
        <w:rPr>
          <w:sz w:val="24"/>
          <w:szCs w:val="24"/>
        </w:rPr>
        <w:t xml:space="preserve"> </w:t>
      </w:r>
    </w:p>
    <w:p w:rsidR="00A2789D" w:rsidRDefault="00A2789D" w:rsidP="00A2789D">
      <w:pPr>
        <w:spacing w:after="0" w:line="240" w:lineRule="auto"/>
        <w:ind w:left="360"/>
        <w:jc w:val="center"/>
        <w:rPr>
          <w:b/>
          <w:sz w:val="28"/>
          <w:szCs w:val="28"/>
        </w:rPr>
      </w:pPr>
      <w:r>
        <w:rPr>
          <w:b/>
          <w:sz w:val="28"/>
          <w:szCs w:val="28"/>
        </w:rPr>
        <w:t>1. Bibliotekarsko delo</w:t>
      </w:r>
    </w:p>
    <w:p w:rsidR="00A2789D" w:rsidRDefault="00A2789D" w:rsidP="00A2789D">
      <w:pPr>
        <w:spacing w:after="0" w:line="240" w:lineRule="auto"/>
        <w:jc w:val="both"/>
        <w:rPr>
          <w:sz w:val="24"/>
          <w:szCs w:val="24"/>
        </w:rPr>
      </w:pPr>
    </w:p>
    <w:p w:rsidR="00A2789D" w:rsidRDefault="00A2789D" w:rsidP="00A2789D">
      <w:pPr>
        <w:spacing w:after="0" w:line="240" w:lineRule="auto"/>
        <w:jc w:val="both"/>
        <w:rPr>
          <w:sz w:val="24"/>
          <w:szCs w:val="24"/>
        </w:rPr>
      </w:pPr>
      <w:r>
        <w:rPr>
          <w:sz w:val="24"/>
          <w:szCs w:val="24"/>
        </w:rPr>
        <w:t>Šolska knjižnica je bila za izposojo odprta vsak dan od 6.30 do 14.00, razen ob četrtkih od 7.00 do 14.30. Učenci so v knjižnico radi prihajali in si izbirali njim primerno literaturo. Pri izbiri gradiva za referate sta jim bili knjižničarki v veliko pomoč. Prav tako sta poskrbeli, da so tudi učitelji imeli pripravljeno ustrezno gradivo za svoje delo.</w:t>
      </w:r>
    </w:p>
    <w:p w:rsidR="00A2789D" w:rsidRDefault="00A2789D" w:rsidP="00A2789D">
      <w:pPr>
        <w:spacing w:after="0" w:line="240" w:lineRule="auto"/>
        <w:jc w:val="both"/>
        <w:rPr>
          <w:color w:val="000000"/>
          <w:sz w:val="24"/>
          <w:szCs w:val="24"/>
        </w:rPr>
      </w:pPr>
    </w:p>
    <w:p w:rsidR="00A2789D" w:rsidRDefault="00A2789D" w:rsidP="00A2789D">
      <w:pPr>
        <w:spacing w:after="0" w:line="240" w:lineRule="auto"/>
        <w:jc w:val="both"/>
        <w:rPr>
          <w:sz w:val="24"/>
          <w:szCs w:val="24"/>
        </w:rPr>
      </w:pPr>
      <w:r>
        <w:rPr>
          <w:color w:val="000000"/>
          <w:sz w:val="24"/>
          <w:szCs w:val="24"/>
        </w:rPr>
        <w:t xml:space="preserve">V šolskem letu 2019/2020 je bilo v šolski knjižnici </w:t>
      </w:r>
      <w:r>
        <w:rPr>
          <w:sz w:val="24"/>
          <w:szCs w:val="24"/>
        </w:rPr>
        <w:t>zabeleženih 2965 izposoj</w:t>
      </w:r>
      <w:r>
        <w:rPr>
          <w:color w:val="000000"/>
          <w:sz w:val="24"/>
          <w:szCs w:val="24"/>
        </w:rPr>
        <w:t>. Največ</w:t>
      </w:r>
      <w:r>
        <w:rPr>
          <w:sz w:val="24"/>
          <w:szCs w:val="24"/>
        </w:rPr>
        <w:t xml:space="preserve"> se je izposojalo leposlovje, ki je namenjeno domačemu branju in bralni znački, učenci pa so redno posegali po mladinskih revijah, ki so jo prebirali v knjižnici. V času od 16. 3. 2020 do 18. 5. 2020 izposoja ni potekala, saj je bila šola zaprta zaradi epidemije.</w:t>
      </w:r>
    </w:p>
    <w:p w:rsidR="00A2789D" w:rsidRDefault="00A2789D" w:rsidP="00A2789D">
      <w:pPr>
        <w:spacing w:after="0" w:line="240" w:lineRule="auto"/>
        <w:jc w:val="both"/>
        <w:rPr>
          <w:sz w:val="24"/>
          <w:szCs w:val="24"/>
        </w:rPr>
      </w:pPr>
    </w:p>
    <w:p w:rsidR="00A2789D" w:rsidRDefault="00A2789D" w:rsidP="00A2789D">
      <w:pPr>
        <w:spacing w:after="0" w:line="240" w:lineRule="auto"/>
        <w:jc w:val="both"/>
        <w:rPr>
          <w:sz w:val="24"/>
          <w:szCs w:val="24"/>
        </w:rPr>
      </w:pPr>
      <w:r>
        <w:rPr>
          <w:sz w:val="24"/>
          <w:szCs w:val="24"/>
        </w:rPr>
        <w:lastRenderedPageBreak/>
        <w:t>Najbolj brana je bila knjiga Janje Vidmar</w:t>
      </w:r>
      <w:r>
        <w:rPr>
          <w:i/>
          <w:sz w:val="24"/>
          <w:szCs w:val="24"/>
        </w:rPr>
        <w:t xml:space="preserve"> Prijatelja.</w:t>
      </w:r>
      <w:r>
        <w:rPr>
          <w:sz w:val="24"/>
          <w:szCs w:val="24"/>
        </w:rPr>
        <w:t xml:space="preserve"> Sledila je knjiga </w:t>
      </w:r>
      <w:proofErr w:type="spellStart"/>
      <w:r>
        <w:rPr>
          <w:i/>
          <w:sz w:val="24"/>
          <w:szCs w:val="24"/>
        </w:rPr>
        <w:t>Groznovilca</w:t>
      </w:r>
      <w:proofErr w:type="spellEnd"/>
      <w:r>
        <w:rPr>
          <w:i/>
          <w:sz w:val="24"/>
          <w:szCs w:val="24"/>
        </w:rPr>
        <w:t xml:space="preserve"> v Hudi hosti</w:t>
      </w:r>
      <w:r>
        <w:rPr>
          <w:sz w:val="24"/>
          <w:szCs w:val="24"/>
        </w:rPr>
        <w:t xml:space="preserve"> avtorice Jane Bauer, </w:t>
      </w:r>
      <w:r>
        <w:rPr>
          <w:i/>
          <w:sz w:val="24"/>
          <w:szCs w:val="24"/>
        </w:rPr>
        <w:t xml:space="preserve">Grajski strah </w:t>
      </w:r>
      <w:r>
        <w:rPr>
          <w:sz w:val="24"/>
          <w:szCs w:val="24"/>
        </w:rPr>
        <w:t xml:space="preserve">avtorja Bogdana Novaka, </w:t>
      </w:r>
      <w:proofErr w:type="spellStart"/>
      <w:r>
        <w:rPr>
          <w:i/>
          <w:sz w:val="24"/>
          <w:szCs w:val="24"/>
        </w:rPr>
        <w:t>Drejček</w:t>
      </w:r>
      <w:proofErr w:type="spellEnd"/>
      <w:r>
        <w:rPr>
          <w:i/>
          <w:sz w:val="24"/>
          <w:szCs w:val="24"/>
        </w:rPr>
        <w:t xml:space="preserve"> in trije </w:t>
      </w:r>
      <w:proofErr w:type="spellStart"/>
      <w:r>
        <w:rPr>
          <w:i/>
          <w:sz w:val="24"/>
          <w:szCs w:val="24"/>
        </w:rPr>
        <w:t>marsovčki</w:t>
      </w:r>
      <w:proofErr w:type="spellEnd"/>
      <w:r>
        <w:rPr>
          <w:sz w:val="24"/>
          <w:szCs w:val="24"/>
        </w:rPr>
        <w:t xml:space="preserve"> avtorja Vida Pečjaka, </w:t>
      </w:r>
      <w:r>
        <w:rPr>
          <w:i/>
          <w:sz w:val="24"/>
          <w:szCs w:val="24"/>
        </w:rPr>
        <w:t xml:space="preserve">Matilda </w:t>
      </w:r>
      <w:r>
        <w:rPr>
          <w:sz w:val="24"/>
          <w:szCs w:val="24"/>
        </w:rPr>
        <w:t xml:space="preserve">avtorja </w:t>
      </w:r>
      <w:proofErr w:type="spellStart"/>
      <w:r>
        <w:rPr>
          <w:sz w:val="24"/>
          <w:szCs w:val="24"/>
        </w:rPr>
        <w:t>Roalda</w:t>
      </w:r>
      <w:proofErr w:type="spellEnd"/>
      <w:r>
        <w:rPr>
          <w:sz w:val="24"/>
          <w:szCs w:val="24"/>
        </w:rPr>
        <w:t xml:space="preserve"> </w:t>
      </w:r>
      <w:proofErr w:type="spellStart"/>
      <w:r>
        <w:rPr>
          <w:sz w:val="24"/>
          <w:szCs w:val="24"/>
        </w:rPr>
        <w:t>Dahla</w:t>
      </w:r>
      <w:proofErr w:type="spellEnd"/>
      <w:r>
        <w:rPr>
          <w:sz w:val="24"/>
          <w:szCs w:val="24"/>
        </w:rPr>
        <w:t xml:space="preserve">, </w:t>
      </w:r>
      <w:r>
        <w:rPr>
          <w:i/>
          <w:sz w:val="24"/>
          <w:szCs w:val="24"/>
        </w:rPr>
        <w:t>Pod milim nebom</w:t>
      </w:r>
      <w:r>
        <w:rPr>
          <w:sz w:val="24"/>
          <w:szCs w:val="24"/>
        </w:rPr>
        <w:t xml:space="preserve"> avtorice Dese Muck, </w:t>
      </w:r>
      <w:r>
        <w:rPr>
          <w:i/>
          <w:sz w:val="24"/>
          <w:szCs w:val="24"/>
        </w:rPr>
        <w:t xml:space="preserve">Zgodba nekega Hektorja </w:t>
      </w:r>
      <w:r>
        <w:rPr>
          <w:sz w:val="24"/>
          <w:szCs w:val="24"/>
        </w:rPr>
        <w:t xml:space="preserve">avtorja Dima Zupana, </w:t>
      </w:r>
      <w:r>
        <w:rPr>
          <w:i/>
          <w:sz w:val="24"/>
          <w:szCs w:val="24"/>
        </w:rPr>
        <w:t xml:space="preserve">Preživetje </w:t>
      </w:r>
      <w:r>
        <w:rPr>
          <w:sz w:val="24"/>
          <w:szCs w:val="24"/>
        </w:rPr>
        <w:t xml:space="preserve">avtorja Igorja Karlovška in </w:t>
      </w:r>
      <w:proofErr w:type="spellStart"/>
      <w:r>
        <w:rPr>
          <w:i/>
          <w:sz w:val="24"/>
          <w:szCs w:val="24"/>
        </w:rPr>
        <w:t>Pedenjped</w:t>
      </w:r>
      <w:proofErr w:type="spellEnd"/>
      <w:r>
        <w:rPr>
          <w:i/>
          <w:sz w:val="24"/>
          <w:szCs w:val="24"/>
        </w:rPr>
        <w:t xml:space="preserve"> </w:t>
      </w:r>
      <w:r>
        <w:rPr>
          <w:sz w:val="24"/>
          <w:szCs w:val="24"/>
        </w:rPr>
        <w:t>avtorja Nika Grafenauerja.</w:t>
      </w:r>
    </w:p>
    <w:p w:rsidR="00A2789D" w:rsidRDefault="00A2789D" w:rsidP="00A2789D">
      <w:pPr>
        <w:spacing w:after="0" w:line="240" w:lineRule="auto"/>
        <w:jc w:val="both"/>
        <w:rPr>
          <w:sz w:val="24"/>
          <w:szCs w:val="24"/>
        </w:rPr>
      </w:pPr>
    </w:p>
    <w:p w:rsidR="00A2789D" w:rsidRDefault="00A2789D" w:rsidP="00A2789D">
      <w:pPr>
        <w:spacing w:after="0" w:line="240" w:lineRule="auto"/>
        <w:jc w:val="both"/>
        <w:rPr>
          <w:sz w:val="24"/>
          <w:szCs w:val="24"/>
        </w:rPr>
      </w:pPr>
      <w:r>
        <w:rPr>
          <w:sz w:val="24"/>
          <w:szCs w:val="24"/>
        </w:rPr>
        <w:t xml:space="preserve">V knjižnici se je sistematično nabavljalo ter računalniško obdelovalo gradivo, ki je namenjeno uporabnikom. V šolskem letu 2019/20 se je knjižna zbirka obogatila za 174 enot aktualnega in strokovno ustreznega knjižničnega gradiva. Pri izboru za nabavo novih knjig se je upoštevalo, da so bile knjige enakovredno razporejene glede na starostno stopnjo učencev in glede na različna področja. Tako danes šolska knjižnica </w:t>
      </w:r>
      <w:r>
        <w:rPr>
          <w:b/>
          <w:sz w:val="24"/>
          <w:szCs w:val="24"/>
        </w:rPr>
        <w:t>šteje 12.825</w:t>
      </w:r>
      <w:r>
        <w:rPr>
          <w:sz w:val="24"/>
          <w:szCs w:val="24"/>
        </w:rPr>
        <w:t xml:space="preserve"> aktivnih enot gradiva. Zastarelo in obrabljeno gradivo smo odpisali. Gradivo je bilo v tem šolskem letu tudi dokončno vneseno v nov program COBISS3/Izposoja.</w:t>
      </w:r>
    </w:p>
    <w:p w:rsidR="00A2789D" w:rsidRDefault="00A2789D" w:rsidP="00A2789D">
      <w:pPr>
        <w:spacing w:after="0" w:line="240" w:lineRule="auto"/>
        <w:jc w:val="both"/>
        <w:rPr>
          <w:b/>
          <w:sz w:val="24"/>
          <w:szCs w:val="24"/>
        </w:rPr>
      </w:pPr>
    </w:p>
    <w:p w:rsidR="00A2789D" w:rsidRDefault="00A2789D" w:rsidP="00A2789D">
      <w:pPr>
        <w:spacing w:after="0" w:line="240" w:lineRule="auto"/>
        <w:jc w:val="both"/>
        <w:rPr>
          <w:sz w:val="24"/>
          <w:szCs w:val="24"/>
        </w:rPr>
      </w:pPr>
      <w:r>
        <w:rPr>
          <w:sz w:val="24"/>
          <w:szCs w:val="24"/>
        </w:rPr>
        <w:t>Skozi šolsko leto so nas s knjižnimi novostmi seznanjali zastopniki založb, ponudbe za nakup knjižničnega in ostalega gradiva smo prejemali tudi po pošti, elektronski pošti in telefonu. Pred nakupom so strokovno gradivo pregledali učitelji, ki poučujejo določen predmet. Leposlovje sta knjižničarki izbirali sami.</w:t>
      </w:r>
    </w:p>
    <w:p w:rsidR="00A2789D" w:rsidRDefault="00A2789D" w:rsidP="00A2789D">
      <w:pPr>
        <w:spacing w:after="0" w:line="240" w:lineRule="auto"/>
        <w:jc w:val="both"/>
        <w:rPr>
          <w:b/>
          <w:sz w:val="24"/>
          <w:szCs w:val="24"/>
        </w:rPr>
      </w:pPr>
    </w:p>
    <w:p w:rsidR="00A2789D" w:rsidRDefault="00A2789D" w:rsidP="002E1AFD">
      <w:pPr>
        <w:numPr>
          <w:ilvl w:val="0"/>
          <w:numId w:val="31"/>
        </w:numPr>
        <w:spacing w:after="0" w:line="240" w:lineRule="auto"/>
        <w:jc w:val="center"/>
        <w:rPr>
          <w:b/>
          <w:sz w:val="28"/>
          <w:szCs w:val="28"/>
        </w:rPr>
      </w:pPr>
      <w:r>
        <w:rPr>
          <w:b/>
          <w:sz w:val="28"/>
          <w:szCs w:val="28"/>
        </w:rPr>
        <w:t>Pedagoško delo</w:t>
      </w:r>
    </w:p>
    <w:p w:rsidR="00A2789D" w:rsidRDefault="00A2789D" w:rsidP="00A2789D">
      <w:pPr>
        <w:spacing w:after="0" w:line="240" w:lineRule="auto"/>
        <w:jc w:val="both"/>
        <w:rPr>
          <w:sz w:val="24"/>
          <w:szCs w:val="24"/>
        </w:rPr>
      </w:pPr>
    </w:p>
    <w:p w:rsidR="00A2789D" w:rsidRPr="00B66C99" w:rsidRDefault="00A2789D" w:rsidP="00A2789D">
      <w:pPr>
        <w:spacing w:after="0" w:line="240" w:lineRule="auto"/>
        <w:jc w:val="both"/>
        <w:rPr>
          <w:rFonts w:cstheme="minorHAnsi"/>
          <w:sz w:val="24"/>
          <w:szCs w:val="24"/>
        </w:rPr>
      </w:pPr>
      <w:r w:rsidRPr="00B66C99">
        <w:rPr>
          <w:rFonts w:cstheme="minorHAnsi"/>
          <w:sz w:val="24"/>
          <w:szCs w:val="24"/>
        </w:rPr>
        <w:t>Vse oblike pedagoškega dela so bile usmerjene h knjigi in njeni vlogi pri pridobivanju znanja. Na začetku šolskega leta je bil z učiteljicami slovenščine izdelan seznam obveznih knjig za domače branje.</w:t>
      </w:r>
    </w:p>
    <w:p w:rsidR="00A2789D" w:rsidRPr="00B66C99" w:rsidRDefault="00A2789D" w:rsidP="00A2789D">
      <w:pPr>
        <w:spacing w:after="0" w:line="240" w:lineRule="auto"/>
        <w:jc w:val="both"/>
        <w:rPr>
          <w:rFonts w:cstheme="minorHAnsi"/>
          <w:sz w:val="24"/>
          <w:szCs w:val="24"/>
        </w:rPr>
      </w:pPr>
      <w:r w:rsidRPr="00B66C99">
        <w:rPr>
          <w:rFonts w:cstheme="minorHAnsi"/>
          <w:sz w:val="24"/>
          <w:szCs w:val="24"/>
        </w:rPr>
        <w:t>V okviru ur knjižnično - informacijskih znanj je bila prva ura v vseh oddelkih nižjih razredov namenjena ogledu knjižnice, pri čemer so bili učenci seznanjeni s postavitvijo knjig, z načinom izposoje in vračilom knjig, ravnanjem s knjigami in knjižničnim redom. Pri učencih od 1.–4. razreda je bilo v naslednjih urah več poudarka na pripovedovanju pravljic, ugankah, seznanjanju z novostmi na knjižnih policah. V oddelkih druge in tretje triade je bil učencem predstavljen Knjižnično - muzejski MEGA kviz, sedmošolcem je bil predstavljen projekt "Rastem s knjigo".</w:t>
      </w:r>
    </w:p>
    <w:p w:rsidR="00A2789D" w:rsidRPr="00B66C99" w:rsidRDefault="00A2789D" w:rsidP="00A2789D">
      <w:pPr>
        <w:spacing w:after="0" w:line="240" w:lineRule="auto"/>
        <w:jc w:val="both"/>
        <w:rPr>
          <w:rFonts w:cstheme="minorHAnsi"/>
          <w:sz w:val="24"/>
          <w:szCs w:val="24"/>
        </w:rPr>
      </w:pPr>
    </w:p>
    <w:p w:rsidR="00A2789D" w:rsidRPr="00B66C99" w:rsidRDefault="00A2789D" w:rsidP="00A2789D">
      <w:pPr>
        <w:pStyle w:val="Navadensplet"/>
        <w:spacing w:before="0" w:beforeAutospacing="0" w:after="0" w:afterAutospacing="0"/>
        <w:jc w:val="both"/>
        <w:rPr>
          <w:rFonts w:asciiTheme="minorHAnsi" w:hAnsiTheme="minorHAnsi" w:cstheme="minorHAnsi"/>
        </w:rPr>
      </w:pPr>
      <w:r w:rsidRPr="00B66C99">
        <w:rPr>
          <w:rFonts w:asciiTheme="minorHAnsi" w:hAnsiTheme="minorHAnsi" w:cstheme="minorHAnsi"/>
        </w:rPr>
        <w:t xml:space="preserve">Jeseni so se učenci 7. razreda vključili v projekt ''Rastem s knjigo OŠ 2019/20''. V okviru projekta so obiskali Knjižnico Črnomelj. Obisk so opravili v novembru. Knjižničarka Jožica Žunič je učencem predstavila zgodovino knjižnične dejavnosti v Črnomlju, delo splošne knjižnice Črnomelj, vsebino projekta Rastem s knjigo, vsebino knjižnega darila in učencem razdelila pripravljeno zloženko o knjižnici. Povabila jih je tudi k vpisu v knjižnico. Ob zaključku obiska so učenci prejeli knjižno darilo pisateljice Janje Vidmar Elvis Škorc, genialni štor. </w:t>
      </w:r>
    </w:p>
    <w:p w:rsidR="00A2789D" w:rsidRPr="00B66C99" w:rsidRDefault="00A2789D" w:rsidP="00A2789D">
      <w:pPr>
        <w:spacing w:after="0" w:line="240" w:lineRule="auto"/>
        <w:jc w:val="both"/>
        <w:rPr>
          <w:rFonts w:cstheme="minorHAnsi"/>
          <w:sz w:val="24"/>
          <w:szCs w:val="24"/>
        </w:rPr>
      </w:pPr>
      <w:r w:rsidRPr="00B66C99">
        <w:rPr>
          <w:rFonts w:cstheme="minorHAnsi"/>
          <w:sz w:val="24"/>
          <w:szCs w:val="24"/>
        </w:rPr>
        <w:t>Od oktobra 2019 je potekal letošnji knjižnično-muzejski MEGA kviz, v katerega so se vključili tudi učenci naše šole. Rešiti so morali vsaj en sklop vprašanj do gesla in pridobiti vsaj en žig. Reševanje je potekalo preko interneta, žige pa so učenci zbirali na za to predvidenih obrazcih, ki so bili tudi objavljeni na internetu. V šolskem letu 2019/2020 je potekal že 14. cikel, tokrat posvečen Primožu Trubarju in Abecedniku in katekizmu, povezali pa so se tudi z Mestnim muzejem Ljubljana</w:t>
      </w:r>
      <w:r w:rsidRPr="00B66C99">
        <w:rPr>
          <w:rFonts w:cstheme="minorHAnsi"/>
          <w:b/>
          <w:bCs/>
          <w:sz w:val="24"/>
          <w:szCs w:val="24"/>
        </w:rPr>
        <w:t>.</w:t>
      </w:r>
      <w:r w:rsidRPr="00B66C99">
        <w:rPr>
          <w:rFonts w:cstheme="minorHAnsi"/>
          <w:sz w:val="24"/>
          <w:szCs w:val="24"/>
        </w:rPr>
        <w:t xml:space="preserve"> Kviz so reševali učenci sedmošolci v sklopu kulturnega dne 7. 2. 2020. Zaradi izrednih razmer je reševanje kviza podaljšano do 1. 9. 2020, prav tako pa tudi ni bil izveden nagradni ogled filma.</w:t>
      </w:r>
      <w:r w:rsidRPr="00B66C99">
        <w:rPr>
          <w:rFonts w:cstheme="minorHAnsi"/>
          <w:color w:val="FF0000"/>
          <w:sz w:val="24"/>
          <w:szCs w:val="24"/>
        </w:rPr>
        <w:t xml:space="preserve"> </w:t>
      </w:r>
    </w:p>
    <w:p w:rsidR="00A2789D" w:rsidRPr="00B66C99" w:rsidRDefault="00A2789D" w:rsidP="00A2789D">
      <w:pPr>
        <w:spacing w:after="0" w:line="240" w:lineRule="auto"/>
        <w:jc w:val="both"/>
        <w:rPr>
          <w:rFonts w:cstheme="minorHAnsi"/>
          <w:sz w:val="24"/>
          <w:szCs w:val="24"/>
        </w:rPr>
      </w:pPr>
      <w:r w:rsidRPr="00B66C99">
        <w:rPr>
          <w:rFonts w:cstheme="minorHAnsi"/>
          <w:sz w:val="24"/>
          <w:szCs w:val="24"/>
        </w:rPr>
        <w:lastRenderedPageBreak/>
        <w:t xml:space="preserve">Bralna kultura je povsod po svetu velika vrednota in tudi na naši šoli spodbujamo branje na različne načine. Izpeljana je bila še ena sezona bralne značke, ki je zaradi izrednih razmer prav tako podaljšana do septembra 2020. Tekmovanje za bralno značko se je pričelo septembra 2019. Na zaključni prireditvi, ki bi jo morali izvesti 14. maja 2020, bi gostili gledališče Zapik, ki je za nas pripravljalo </w:t>
      </w:r>
      <w:proofErr w:type="spellStart"/>
      <w:r w:rsidRPr="00B66C99">
        <w:rPr>
          <w:rFonts w:cstheme="minorHAnsi"/>
          <w:sz w:val="24"/>
          <w:szCs w:val="24"/>
        </w:rPr>
        <w:t>kamišibaj</w:t>
      </w:r>
      <w:proofErr w:type="spellEnd"/>
      <w:r w:rsidRPr="00B66C99">
        <w:rPr>
          <w:rFonts w:cstheme="minorHAnsi"/>
          <w:sz w:val="24"/>
          <w:szCs w:val="24"/>
        </w:rPr>
        <w:t xml:space="preserve"> predstave. V juniju 2020 so priznanja prejeli samo Zlati bralci. V okviru projekta Zlati bralec so učenci, ki so za bralno značko tekmovali vseh devet let, prejeli od Društva Bralna značka knjigo Pesmi iz galerije avtorja Andreja Rozmana Roze. </w:t>
      </w:r>
    </w:p>
    <w:p w:rsidR="00A2789D" w:rsidRPr="00B66C99" w:rsidRDefault="00A2789D" w:rsidP="00A2789D">
      <w:pPr>
        <w:spacing w:after="0" w:line="240" w:lineRule="auto"/>
        <w:jc w:val="both"/>
        <w:rPr>
          <w:rFonts w:cstheme="minorHAnsi"/>
          <w:sz w:val="24"/>
          <w:szCs w:val="24"/>
        </w:rPr>
      </w:pPr>
    </w:p>
    <w:p w:rsidR="00A2789D" w:rsidRPr="00B66C99" w:rsidRDefault="00A2789D" w:rsidP="00A2789D">
      <w:pPr>
        <w:spacing w:after="0" w:line="240" w:lineRule="auto"/>
        <w:jc w:val="both"/>
        <w:rPr>
          <w:rFonts w:cstheme="minorHAnsi"/>
          <w:sz w:val="24"/>
          <w:szCs w:val="24"/>
        </w:rPr>
      </w:pPr>
      <w:r w:rsidRPr="00B66C99">
        <w:rPr>
          <w:rFonts w:cstheme="minorHAnsi"/>
          <w:sz w:val="24"/>
          <w:szCs w:val="24"/>
        </w:rPr>
        <w:t xml:space="preserve">V knjižnici je potekalo tudi varstvo učencev vozačev in učencev, ki so imeli proste ure. </w:t>
      </w:r>
    </w:p>
    <w:p w:rsidR="00A2789D" w:rsidRPr="00B66C99" w:rsidRDefault="00A2789D" w:rsidP="00A2789D">
      <w:pPr>
        <w:spacing w:after="0" w:line="240" w:lineRule="auto"/>
        <w:jc w:val="both"/>
        <w:rPr>
          <w:rFonts w:cstheme="minorHAnsi"/>
          <w:sz w:val="24"/>
          <w:szCs w:val="24"/>
        </w:rPr>
      </w:pPr>
    </w:p>
    <w:p w:rsidR="00A2789D" w:rsidRPr="00B66C99" w:rsidRDefault="00A2789D" w:rsidP="00A2789D">
      <w:pPr>
        <w:spacing w:after="0" w:line="240" w:lineRule="auto"/>
        <w:jc w:val="both"/>
        <w:rPr>
          <w:rFonts w:cstheme="minorHAnsi"/>
          <w:sz w:val="24"/>
          <w:szCs w:val="24"/>
        </w:rPr>
      </w:pPr>
      <w:r w:rsidRPr="00B66C99">
        <w:rPr>
          <w:rFonts w:cstheme="minorHAnsi"/>
          <w:sz w:val="24"/>
          <w:szCs w:val="24"/>
        </w:rPr>
        <w:t>V knjižnici je bilo postavljenih več priložnostnih razstav in različnih obvestil:</w:t>
      </w:r>
    </w:p>
    <w:p w:rsidR="00A2789D" w:rsidRPr="00B66C99" w:rsidRDefault="00A2789D" w:rsidP="002E1AFD">
      <w:pPr>
        <w:numPr>
          <w:ilvl w:val="0"/>
          <w:numId w:val="32"/>
        </w:numPr>
        <w:spacing w:after="0" w:line="240" w:lineRule="auto"/>
        <w:jc w:val="both"/>
        <w:rPr>
          <w:rFonts w:cstheme="minorHAnsi"/>
          <w:sz w:val="24"/>
          <w:szCs w:val="24"/>
        </w:rPr>
      </w:pPr>
      <w:r w:rsidRPr="00B66C99">
        <w:rPr>
          <w:rFonts w:cstheme="minorHAnsi"/>
          <w:sz w:val="24"/>
          <w:szCs w:val="24"/>
        </w:rPr>
        <w:t>september: "Začetek branja za bralno značko – obletnica rojstva in smrti Franceta Bevka'', priporočilni seznam in nagovor za bralno značko, umetniki sezone 2019/20, šolski koledar, misli, pomembni dnevi v septembru;</w:t>
      </w:r>
    </w:p>
    <w:p w:rsidR="00A2789D" w:rsidRPr="00B66C99" w:rsidRDefault="00A2789D" w:rsidP="002E1AFD">
      <w:pPr>
        <w:numPr>
          <w:ilvl w:val="0"/>
          <w:numId w:val="32"/>
        </w:numPr>
        <w:spacing w:after="0" w:line="240" w:lineRule="auto"/>
        <w:jc w:val="both"/>
        <w:rPr>
          <w:rFonts w:cstheme="minorHAnsi"/>
          <w:sz w:val="24"/>
          <w:szCs w:val="24"/>
        </w:rPr>
      </w:pPr>
      <w:r w:rsidRPr="00B66C99">
        <w:rPr>
          <w:rFonts w:cstheme="minorHAnsi"/>
          <w:sz w:val="24"/>
          <w:szCs w:val="24"/>
        </w:rPr>
        <w:t>oktober: pomembni dnevi v oktobru, mednarodni mesec šolskih knjižnic, reformacija;</w:t>
      </w:r>
    </w:p>
    <w:p w:rsidR="00A2789D" w:rsidRPr="00B66C99" w:rsidRDefault="00A2789D" w:rsidP="002E1AFD">
      <w:pPr>
        <w:numPr>
          <w:ilvl w:val="0"/>
          <w:numId w:val="32"/>
        </w:numPr>
        <w:spacing w:after="0" w:line="240" w:lineRule="auto"/>
        <w:jc w:val="both"/>
        <w:rPr>
          <w:rFonts w:cstheme="minorHAnsi"/>
          <w:sz w:val="24"/>
          <w:szCs w:val="24"/>
        </w:rPr>
      </w:pPr>
      <w:r w:rsidRPr="00B66C99">
        <w:rPr>
          <w:rFonts w:cstheme="minorHAnsi"/>
          <w:sz w:val="24"/>
          <w:szCs w:val="24"/>
        </w:rPr>
        <w:t>november: pomembni dnevi v novembru;</w:t>
      </w:r>
    </w:p>
    <w:p w:rsidR="00A2789D" w:rsidRPr="00B66C99" w:rsidRDefault="00A2789D" w:rsidP="002E1AFD">
      <w:pPr>
        <w:numPr>
          <w:ilvl w:val="0"/>
          <w:numId w:val="32"/>
        </w:numPr>
        <w:spacing w:after="0" w:line="240" w:lineRule="auto"/>
        <w:jc w:val="both"/>
        <w:rPr>
          <w:rFonts w:cstheme="minorHAnsi"/>
          <w:sz w:val="24"/>
          <w:szCs w:val="24"/>
        </w:rPr>
      </w:pPr>
      <w:r w:rsidRPr="00B66C99">
        <w:rPr>
          <w:rFonts w:cstheme="minorHAnsi"/>
          <w:sz w:val="24"/>
          <w:szCs w:val="24"/>
        </w:rPr>
        <w:t>december: ta veseli dan slovenske kulture, pomembni dnevi v decembru;</w:t>
      </w:r>
    </w:p>
    <w:p w:rsidR="00A2789D" w:rsidRPr="00B66C99" w:rsidRDefault="00A2789D" w:rsidP="002E1AFD">
      <w:pPr>
        <w:numPr>
          <w:ilvl w:val="0"/>
          <w:numId w:val="32"/>
        </w:numPr>
        <w:spacing w:after="0" w:line="240" w:lineRule="auto"/>
        <w:jc w:val="both"/>
        <w:rPr>
          <w:rFonts w:cstheme="minorHAnsi"/>
          <w:sz w:val="24"/>
          <w:szCs w:val="24"/>
        </w:rPr>
      </w:pPr>
      <w:r w:rsidRPr="00B66C99">
        <w:rPr>
          <w:rFonts w:cstheme="minorHAnsi"/>
          <w:sz w:val="24"/>
          <w:szCs w:val="24"/>
        </w:rPr>
        <w:t>januar: pomembni dnevi v januarju, Oton Župančič;</w:t>
      </w:r>
    </w:p>
    <w:p w:rsidR="00A2789D" w:rsidRPr="00B66C99" w:rsidRDefault="00A2789D" w:rsidP="002E1AFD">
      <w:pPr>
        <w:numPr>
          <w:ilvl w:val="0"/>
          <w:numId w:val="32"/>
        </w:numPr>
        <w:spacing w:after="0" w:line="240" w:lineRule="auto"/>
        <w:jc w:val="both"/>
        <w:rPr>
          <w:rFonts w:cstheme="minorHAnsi"/>
          <w:sz w:val="24"/>
          <w:szCs w:val="24"/>
        </w:rPr>
      </w:pPr>
      <w:r w:rsidRPr="00B66C99">
        <w:rPr>
          <w:rFonts w:cstheme="minorHAnsi"/>
          <w:sz w:val="24"/>
          <w:szCs w:val="24"/>
        </w:rPr>
        <w:t>februar: pomembni dnevi v februarju, razstava ob slovenskem kulturnem prazniku Prešernovem dnevu;</w:t>
      </w:r>
    </w:p>
    <w:p w:rsidR="00A2789D" w:rsidRPr="00B66C99" w:rsidRDefault="00A2789D" w:rsidP="002E1AFD">
      <w:pPr>
        <w:numPr>
          <w:ilvl w:val="0"/>
          <w:numId w:val="32"/>
        </w:numPr>
        <w:spacing w:after="0" w:line="240" w:lineRule="auto"/>
        <w:jc w:val="both"/>
        <w:rPr>
          <w:rFonts w:cstheme="minorHAnsi"/>
          <w:sz w:val="24"/>
          <w:szCs w:val="24"/>
        </w:rPr>
      </w:pPr>
      <w:r w:rsidRPr="00B66C99">
        <w:rPr>
          <w:rFonts w:cstheme="minorHAnsi"/>
          <w:sz w:val="24"/>
          <w:szCs w:val="24"/>
        </w:rPr>
        <w:t>marec: pomembni dnevi v marcu, 8. marec, Josip Jurčič, Josip Murn A.;</w:t>
      </w:r>
    </w:p>
    <w:p w:rsidR="00A2789D" w:rsidRPr="00B66C99" w:rsidRDefault="00A2789D" w:rsidP="002E1AFD">
      <w:pPr>
        <w:numPr>
          <w:ilvl w:val="0"/>
          <w:numId w:val="32"/>
        </w:numPr>
        <w:spacing w:after="0" w:line="240" w:lineRule="auto"/>
        <w:jc w:val="both"/>
        <w:rPr>
          <w:rFonts w:cstheme="minorHAnsi"/>
          <w:sz w:val="24"/>
          <w:szCs w:val="24"/>
        </w:rPr>
      </w:pPr>
      <w:r w:rsidRPr="00B66C99">
        <w:rPr>
          <w:rFonts w:cstheme="minorHAnsi"/>
          <w:sz w:val="24"/>
          <w:szCs w:val="24"/>
        </w:rPr>
        <w:t>od aprila do junija posebnih razstav ni bilo, zaradi epidemije je bilo delovanje šolske knjižnice okrnjeno, učenci se praviloma do konca šolskega leta niso zadrževali v prostorih knjižnice;</w:t>
      </w:r>
    </w:p>
    <w:p w:rsidR="00A2789D" w:rsidRPr="00B66C99" w:rsidRDefault="00A2789D" w:rsidP="002E1AFD">
      <w:pPr>
        <w:numPr>
          <w:ilvl w:val="0"/>
          <w:numId w:val="32"/>
        </w:numPr>
        <w:spacing w:after="0" w:line="240" w:lineRule="auto"/>
        <w:jc w:val="both"/>
        <w:rPr>
          <w:rFonts w:cstheme="minorHAnsi"/>
          <w:sz w:val="24"/>
          <w:szCs w:val="24"/>
        </w:rPr>
      </w:pPr>
      <w:r w:rsidRPr="00B66C99">
        <w:rPr>
          <w:rFonts w:cstheme="minorHAnsi"/>
          <w:sz w:val="24"/>
          <w:szCs w:val="24"/>
        </w:rPr>
        <w:t>celo šolsko leto: razstava knjižnih novosti.</w:t>
      </w:r>
    </w:p>
    <w:p w:rsidR="00A2789D" w:rsidRPr="00B66C99" w:rsidRDefault="00A2789D" w:rsidP="00A2789D">
      <w:pPr>
        <w:spacing w:after="0" w:line="240" w:lineRule="auto"/>
        <w:jc w:val="both"/>
        <w:rPr>
          <w:rFonts w:cstheme="minorHAnsi"/>
          <w:sz w:val="24"/>
          <w:szCs w:val="24"/>
        </w:rPr>
      </w:pPr>
    </w:p>
    <w:p w:rsidR="00A2789D" w:rsidRPr="00B66C99" w:rsidRDefault="00A2789D" w:rsidP="002E1AFD">
      <w:pPr>
        <w:numPr>
          <w:ilvl w:val="0"/>
          <w:numId w:val="31"/>
        </w:numPr>
        <w:spacing w:after="0" w:line="240" w:lineRule="auto"/>
        <w:jc w:val="center"/>
        <w:rPr>
          <w:rFonts w:cstheme="minorHAnsi"/>
          <w:b/>
          <w:sz w:val="24"/>
          <w:szCs w:val="24"/>
        </w:rPr>
      </w:pPr>
      <w:r w:rsidRPr="00B66C99">
        <w:rPr>
          <w:rFonts w:cstheme="minorHAnsi"/>
          <w:b/>
          <w:sz w:val="24"/>
          <w:szCs w:val="24"/>
        </w:rPr>
        <w:t>Sodelovanje s strokovnimi delavci in sodelovanje z drugimi ustanovami</w:t>
      </w:r>
    </w:p>
    <w:p w:rsidR="00A2789D" w:rsidRPr="00B66C99" w:rsidRDefault="00A2789D" w:rsidP="00A2789D">
      <w:pPr>
        <w:spacing w:after="0" w:line="240" w:lineRule="auto"/>
        <w:ind w:left="360"/>
        <w:jc w:val="both"/>
        <w:rPr>
          <w:rFonts w:cstheme="minorHAnsi"/>
          <w:b/>
          <w:sz w:val="24"/>
          <w:szCs w:val="24"/>
        </w:rPr>
      </w:pPr>
    </w:p>
    <w:p w:rsidR="00A2789D" w:rsidRPr="00B66C99" w:rsidRDefault="00A2789D" w:rsidP="00A2789D">
      <w:pPr>
        <w:spacing w:after="0" w:line="240" w:lineRule="auto"/>
        <w:jc w:val="both"/>
        <w:rPr>
          <w:rFonts w:cstheme="minorHAnsi"/>
          <w:color w:val="FF0000"/>
          <w:sz w:val="24"/>
          <w:szCs w:val="24"/>
        </w:rPr>
      </w:pPr>
      <w:r w:rsidRPr="00B66C99">
        <w:rPr>
          <w:rFonts w:cstheme="minorHAnsi"/>
          <w:sz w:val="24"/>
          <w:szCs w:val="24"/>
        </w:rPr>
        <w:t>Skozi celo leto je potekalo sodelovanje z učitelji razredne in predmetne stopnje. Z njimi sta se  knjižničarki posvetovali pri nakupu novih knjig. Skozi celo šolsko leto pa je potekalo tudi sodelovanje s Knjižnico Črnomelj (MEGA kviz, Rastem s knjigo, Pravljični potujoči kovček).</w:t>
      </w:r>
    </w:p>
    <w:p w:rsidR="00A2789D" w:rsidRPr="00B66C99" w:rsidRDefault="00A2789D" w:rsidP="00A2789D">
      <w:pPr>
        <w:spacing w:after="0" w:line="240" w:lineRule="auto"/>
        <w:jc w:val="both"/>
        <w:rPr>
          <w:rFonts w:cstheme="minorHAnsi"/>
          <w:sz w:val="24"/>
          <w:szCs w:val="24"/>
        </w:rPr>
      </w:pPr>
    </w:p>
    <w:p w:rsidR="00A2789D" w:rsidRPr="00B66C99" w:rsidRDefault="00A2789D" w:rsidP="00A2789D">
      <w:pPr>
        <w:spacing w:after="0" w:line="240" w:lineRule="auto"/>
        <w:jc w:val="both"/>
        <w:rPr>
          <w:rFonts w:cstheme="minorHAnsi"/>
          <w:sz w:val="24"/>
          <w:szCs w:val="24"/>
        </w:rPr>
      </w:pPr>
      <w:r w:rsidRPr="00B66C99">
        <w:rPr>
          <w:rFonts w:cstheme="minorHAnsi"/>
          <w:sz w:val="24"/>
          <w:szCs w:val="24"/>
        </w:rPr>
        <w:t>Dejavnosti in naloge šolske knjižnice, ki spadajo v redni del vzgojno-izobraževalnega procesa, so bile v šolskem letu 2019/20 realizirane po letnem delovnem načrtu v največji možni meri glede na izredne razmere, povezane z epidemijo.</w:t>
      </w:r>
    </w:p>
    <w:p w:rsidR="00A2789D" w:rsidRPr="00B66C99" w:rsidRDefault="00A2789D" w:rsidP="00A2789D">
      <w:pPr>
        <w:spacing w:after="0" w:line="240" w:lineRule="auto"/>
        <w:jc w:val="both"/>
        <w:rPr>
          <w:rFonts w:cstheme="minorHAnsi"/>
          <w:sz w:val="24"/>
          <w:szCs w:val="24"/>
        </w:rPr>
      </w:pPr>
    </w:p>
    <w:p w:rsidR="00A2789D" w:rsidRPr="00B66C99" w:rsidRDefault="00A2789D" w:rsidP="000C328B">
      <w:pPr>
        <w:spacing w:after="0" w:line="240" w:lineRule="auto"/>
        <w:jc w:val="both"/>
        <w:rPr>
          <w:rFonts w:cstheme="minorHAnsi"/>
          <w:sz w:val="24"/>
          <w:szCs w:val="24"/>
        </w:rPr>
      </w:pPr>
      <w:r w:rsidRPr="00B66C99">
        <w:rPr>
          <w:rFonts w:cstheme="minorHAnsi"/>
          <w:sz w:val="24"/>
          <w:szCs w:val="24"/>
        </w:rPr>
        <w:t>Knjižničarki sta se udeleževali predavanj, ki jih je organizirala šola, ter izobraževanj in študijskih srečanj. Knjižničarki sta bili upravljavki učbeniškega sklada in vodji aktiva za kulturne dejavnosti.</w:t>
      </w:r>
    </w:p>
    <w:p w:rsidR="00CD3264" w:rsidRPr="00B66C99" w:rsidRDefault="00CD3264" w:rsidP="00CD3264">
      <w:pPr>
        <w:spacing w:after="0" w:line="240" w:lineRule="auto"/>
        <w:rPr>
          <w:rFonts w:eastAsia="Times New Roman" w:cstheme="minorHAnsi"/>
          <w:color w:val="FF0000"/>
          <w:sz w:val="24"/>
          <w:szCs w:val="24"/>
        </w:rPr>
      </w:pPr>
    </w:p>
    <w:p w:rsidR="00CD3264" w:rsidRPr="00CD3264" w:rsidRDefault="00CD3264" w:rsidP="00CD3264">
      <w:pPr>
        <w:keepNext/>
        <w:spacing w:after="0" w:line="240" w:lineRule="auto"/>
        <w:outlineLvl w:val="0"/>
        <w:rPr>
          <w:rFonts w:eastAsia="Times New Roman" w:cs="Times New Roman"/>
          <w:b/>
          <w:color w:val="FF0000"/>
          <w:sz w:val="24"/>
          <w:szCs w:val="24"/>
          <w:lang w:eastAsia="sl-SI"/>
        </w:rPr>
      </w:pPr>
    </w:p>
    <w:p w:rsidR="00CD3264" w:rsidRPr="00AD7AB4" w:rsidRDefault="00CD3264" w:rsidP="00AD7AB4">
      <w:pPr>
        <w:pStyle w:val="Naslov1"/>
      </w:pPr>
      <w:bookmarkStart w:id="48" w:name="_Toc50451676"/>
      <w:r w:rsidRPr="00AD7AB4">
        <w:t>POROČILO O DELU BRALNE ZNAČKE</w:t>
      </w:r>
      <w:bookmarkEnd w:id="48"/>
    </w:p>
    <w:p w:rsidR="000C328B" w:rsidRDefault="000C328B" w:rsidP="00CD3264">
      <w:pPr>
        <w:keepNext/>
        <w:spacing w:after="0" w:line="240" w:lineRule="auto"/>
        <w:jc w:val="center"/>
        <w:outlineLvl w:val="0"/>
        <w:rPr>
          <w:rFonts w:eastAsia="Calibri" w:cs="Times New Roman"/>
          <w:b/>
          <w:color w:val="FF0000"/>
          <w:sz w:val="24"/>
          <w:szCs w:val="20"/>
          <w:lang w:eastAsia="sl-SI"/>
        </w:rPr>
      </w:pPr>
    </w:p>
    <w:p w:rsidR="000C328B" w:rsidRPr="00B66C99" w:rsidRDefault="000C328B" w:rsidP="000C328B">
      <w:pPr>
        <w:spacing w:after="0" w:line="240" w:lineRule="auto"/>
        <w:jc w:val="both"/>
        <w:rPr>
          <w:rFonts w:eastAsia="Times New Roman" w:cstheme="minorHAnsi"/>
          <w:sz w:val="24"/>
          <w:szCs w:val="24"/>
          <w:lang w:eastAsia="sl-SI"/>
        </w:rPr>
      </w:pPr>
      <w:r w:rsidRPr="00B66C99">
        <w:rPr>
          <w:rFonts w:eastAsia="Times New Roman" w:cstheme="minorHAnsi"/>
          <w:sz w:val="24"/>
          <w:szCs w:val="24"/>
          <w:lang w:eastAsia="sl-SI"/>
        </w:rPr>
        <w:t xml:space="preserve">Bralna značka je v šolskem letu 2019/2020 zakorakala že v 60. bralno sezono. Bralno značko lahko v najširšem smislu označimo kot gibanje za razvoj književne (morda celo knjižne) kulture med slovensko mladino. Ves čas se razvija kot dopolnilo k pouku slovenščine ter dejavnostim (šolske) knjižnice, hkrati pa je </w:t>
      </w:r>
      <w:r w:rsidRPr="00B66C99">
        <w:rPr>
          <w:rFonts w:eastAsia="Times New Roman" w:cstheme="minorHAnsi"/>
          <w:iCs/>
          <w:sz w:val="24"/>
          <w:szCs w:val="24"/>
          <w:lang w:eastAsia="sl-SI"/>
        </w:rPr>
        <w:t>bralna značka</w:t>
      </w:r>
      <w:r w:rsidRPr="00B66C99">
        <w:rPr>
          <w:rFonts w:eastAsia="Times New Roman" w:cstheme="minorHAnsi"/>
          <w:sz w:val="24"/>
          <w:szCs w:val="24"/>
          <w:lang w:eastAsia="sl-SI"/>
        </w:rPr>
        <w:t xml:space="preserve"> kot obšolska/interesna dejavnost </w:t>
      </w:r>
      <w:r w:rsidRPr="00B66C99">
        <w:rPr>
          <w:rFonts w:eastAsia="Times New Roman" w:cstheme="minorHAnsi"/>
          <w:sz w:val="24"/>
          <w:szCs w:val="24"/>
          <w:lang w:eastAsia="sl-SI"/>
        </w:rPr>
        <w:lastRenderedPageBreak/>
        <w:t xml:space="preserve">lahko svobodnejša, bližja otrokom in mladim, ter tako uspešnejša pri oblikovanju bralcev za vse življenje. </w:t>
      </w:r>
      <w:r w:rsidRPr="00B66C99">
        <w:rPr>
          <w:rFonts w:eastAsia="Times New Roman" w:cstheme="minorHAnsi"/>
          <w:iCs/>
          <w:sz w:val="24"/>
          <w:szCs w:val="24"/>
          <w:lang w:eastAsia="sl-SI"/>
        </w:rPr>
        <w:t>Bralna značka</w:t>
      </w:r>
      <w:r w:rsidRPr="00B66C99">
        <w:rPr>
          <w:rFonts w:eastAsia="Times New Roman" w:cstheme="minorHAnsi"/>
          <w:sz w:val="24"/>
          <w:szCs w:val="24"/>
          <w:lang w:eastAsia="sl-SI"/>
        </w:rPr>
        <w:t xml:space="preserve"> se vseskozi močno vključuje v strokovna in družbena prizadevanja, da bi se dvignila bralna pismenost posameznikov in družbe v celoti.</w:t>
      </w:r>
    </w:p>
    <w:p w:rsidR="000C328B" w:rsidRPr="00B66C99" w:rsidRDefault="000C328B" w:rsidP="000C328B">
      <w:pPr>
        <w:spacing w:after="0" w:line="240" w:lineRule="auto"/>
        <w:jc w:val="both"/>
        <w:rPr>
          <w:rFonts w:eastAsia="Times New Roman" w:cstheme="minorHAnsi"/>
          <w:sz w:val="24"/>
          <w:szCs w:val="24"/>
          <w:lang w:eastAsia="sl-SI"/>
        </w:rPr>
      </w:pPr>
      <w:r w:rsidRPr="00B66C99">
        <w:rPr>
          <w:rFonts w:eastAsia="Times New Roman" w:cstheme="minorHAnsi"/>
          <w:sz w:val="24"/>
          <w:szCs w:val="24"/>
          <w:lang w:eastAsia="sl-SI"/>
        </w:rPr>
        <w:t xml:space="preserve">V letošnjem šolskem letu se je branje za bralno značko začelo 17. septembra in zaključilo nekoliko drugače kot je bilo načrtovano, brez zaključne prireditve, priznanja so učenci prejeli skupaj z ostalimi ob koncu šolskega leta. Sredi marca 2020 se je opravljanje bralne značke preselilo na splet, učenci so jo imeli možnost opraviti na daljavo. Rok za opravljanje bralne značke se je zamaknil do 17. junija, saj so se mnogi učenci v šolske klopi vrnili šele junija. </w:t>
      </w:r>
    </w:p>
    <w:p w:rsidR="000C328B" w:rsidRPr="00B66C99" w:rsidRDefault="000C328B" w:rsidP="000C328B">
      <w:pPr>
        <w:spacing w:after="0" w:line="240" w:lineRule="auto"/>
        <w:jc w:val="both"/>
        <w:rPr>
          <w:rFonts w:eastAsia="Times New Roman" w:cstheme="minorHAnsi"/>
          <w:sz w:val="24"/>
          <w:szCs w:val="24"/>
          <w:lang w:eastAsia="sl-SI"/>
        </w:rPr>
      </w:pPr>
      <w:r w:rsidRPr="00B66C99">
        <w:rPr>
          <w:rFonts w:eastAsia="Times New Roman" w:cstheme="minorHAnsi"/>
          <w:sz w:val="24"/>
          <w:szCs w:val="24"/>
          <w:lang w:eastAsia="sl-SI"/>
        </w:rPr>
        <w:t>Veliko učencev si je knjige izposodilo v naši knjižnici. Pri izbiri sta jim nudili pomoč knjižničarki (knjige po vsebini in obsegu primerne starostni stopnji otrok), v knjižnici pa smo imeli tudi oglasno desko, na kateri je bil objavljen priporočilni seznam knjig za bralno značko.</w:t>
      </w:r>
    </w:p>
    <w:p w:rsidR="000C328B" w:rsidRPr="00B66C99" w:rsidRDefault="000C328B" w:rsidP="000C328B">
      <w:pPr>
        <w:spacing w:after="0" w:line="240" w:lineRule="auto"/>
        <w:jc w:val="both"/>
        <w:rPr>
          <w:rFonts w:eastAsia="Times New Roman" w:cstheme="minorHAnsi"/>
          <w:sz w:val="24"/>
          <w:szCs w:val="24"/>
          <w:lang w:eastAsia="sl-SI"/>
        </w:rPr>
      </w:pPr>
      <w:r w:rsidRPr="00B66C99">
        <w:rPr>
          <w:rFonts w:eastAsia="Times New Roman" w:cstheme="minorHAnsi"/>
          <w:sz w:val="24"/>
          <w:szCs w:val="24"/>
          <w:lang w:eastAsia="sl-SI"/>
        </w:rPr>
        <w:t>Na razredni stopnji so tekmovanje oziroma pogovor o vsebini prebranih knjig vodile razredne učiteljice, učenci predmetne stopnje pa so bralno značko opravljali pri knjižničarkama.</w:t>
      </w:r>
    </w:p>
    <w:p w:rsidR="000C328B" w:rsidRPr="00B66C99" w:rsidRDefault="000C328B" w:rsidP="000C328B">
      <w:pPr>
        <w:spacing w:after="0" w:line="240" w:lineRule="auto"/>
        <w:jc w:val="both"/>
        <w:rPr>
          <w:rFonts w:eastAsia="Times New Roman" w:cstheme="minorHAnsi"/>
          <w:sz w:val="24"/>
          <w:szCs w:val="24"/>
          <w:lang w:eastAsia="sl-SI"/>
        </w:rPr>
      </w:pPr>
      <w:r w:rsidRPr="00B66C99">
        <w:rPr>
          <w:rFonts w:eastAsia="Times New Roman" w:cstheme="minorHAnsi"/>
          <w:sz w:val="24"/>
          <w:szCs w:val="24"/>
          <w:lang w:eastAsia="sl-SI"/>
        </w:rPr>
        <w:t>Za uspešen potek je bilo potrebno:</w:t>
      </w:r>
    </w:p>
    <w:p w:rsidR="000C328B" w:rsidRPr="00B66C99" w:rsidRDefault="000C328B" w:rsidP="000C328B">
      <w:pPr>
        <w:numPr>
          <w:ilvl w:val="0"/>
          <w:numId w:val="3"/>
        </w:numPr>
        <w:spacing w:after="0" w:line="240" w:lineRule="auto"/>
        <w:jc w:val="both"/>
        <w:rPr>
          <w:rFonts w:eastAsia="Times New Roman" w:cstheme="minorHAnsi"/>
          <w:sz w:val="24"/>
          <w:szCs w:val="24"/>
          <w:lang w:eastAsia="sl-SI"/>
        </w:rPr>
      </w:pPr>
      <w:r w:rsidRPr="00B66C99">
        <w:rPr>
          <w:rFonts w:eastAsia="Times New Roman" w:cstheme="minorHAnsi"/>
          <w:sz w:val="24"/>
          <w:szCs w:val="24"/>
          <w:lang w:eastAsia="sl-SI"/>
        </w:rPr>
        <w:t>učence seznaniti s pomenom BZ in njenimi cilji,</w:t>
      </w:r>
    </w:p>
    <w:p w:rsidR="000C328B" w:rsidRPr="00B66C99" w:rsidRDefault="000C328B" w:rsidP="000C328B">
      <w:pPr>
        <w:numPr>
          <w:ilvl w:val="0"/>
          <w:numId w:val="3"/>
        </w:numPr>
        <w:spacing w:after="0" w:line="240" w:lineRule="auto"/>
        <w:jc w:val="both"/>
        <w:rPr>
          <w:rFonts w:eastAsia="Times New Roman" w:cstheme="minorHAnsi"/>
          <w:sz w:val="24"/>
          <w:szCs w:val="24"/>
          <w:lang w:eastAsia="sl-SI"/>
        </w:rPr>
      </w:pPr>
      <w:r w:rsidRPr="00B66C99">
        <w:rPr>
          <w:rFonts w:eastAsia="Times New Roman" w:cstheme="minorHAnsi"/>
          <w:sz w:val="24"/>
          <w:szCs w:val="24"/>
          <w:lang w:eastAsia="sl-SI"/>
        </w:rPr>
        <w:t>seznaniti jih z načinom branja za BZ,</w:t>
      </w:r>
    </w:p>
    <w:p w:rsidR="000C328B" w:rsidRPr="00B66C99" w:rsidRDefault="000C328B" w:rsidP="000C328B">
      <w:pPr>
        <w:numPr>
          <w:ilvl w:val="0"/>
          <w:numId w:val="3"/>
        </w:numPr>
        <w:spacing w:after="0" w:line="240" w:lineRule="auto"/>
        <w:jc w:val="both"/>
        <w:rPr>
          <w:rFonts w:eastAsia="Times New Roman" w:cstheme="minorHAnsi"/>
          <w:sz w:val="24"/>
          <w:szCs w:val="24"/>
          <w:lang w:eastAsia="sl-SI"/>
        </w:rPr>
      </w:pPr>
      <w:r w:rsidRPr="00B66C99">
        <w:rPr>
          <w:rFonts w:eastAsia="Times New Roman" w:cstheme="minorHAnsi"/>
          <w:sz w:val="24"/>
          <w:szCs w:val="24"/>
          <w:lang w:eastAsia="sl-SI"/>
        </w:rPr>
        <w:t>dogovoriti se o času, načinu in obliki preverjanja prebranega,</w:t>
      </w:r>
    </w:p>
    <w:p w:rsidR="000C328B" w:rsidRPr="00B66C99" w:rsidRDefault="000C328B" w:rsidP="000C328B">
      <w:pPr>
        <w:numPr>
          <w:ilvl w:val="0"/>
          <w:numId w:val="3"/>
        </w:numPr>
        <w:spacing w:after="0" w:line="240" w:lineRule="auto"/>
        <w:jc w:val="both"/>
        <w:rPr>
          <w:rFonts w:eastAsia="Times New Roman" w:cstheme="minorHAnsi"/>
          <w:sz w:val="24"/>
          <w:szCs w:val="24"/>
          <w:lang w:eastAsia="sl-SI"/>
        </w:rPr>
      </w:pPr>
      <w:r w:rsidRPr="00B66C99">
        <w:rPr>
          <w:rFonts w:eastAsia="Times New Roman" w:cstheme="minorHAnsi"/>
          <w:sz w:val="24"/>
          <w:szCs w:val="24"/>
          <w:lang w:eastAsia="sl-SI"/>
        </w:rPr>
        <w:t>predstaviti oziroma ponuditi okvirni seznam leposlovnih del za posamezne razrede,</w:t>
      </w:r>
    </w:p>
    <w:p w:rsidR="000C328B" w:rsidRPr="00B66C99" w:rsidRDefault="000C328B" w:rsidP="000C328B">
      <w:pPr>
        <w:numPr>
          <w:ilvl w:val="0"/>
          <w:numId w:val="3"/>
        </w:numPr>
        <w:spacing w:after="0" w:line="240" w:lineRule="auto"/>
        <w:jc w:val="both"/>
        <w:rPr>
          <w:rFonts w:eastAsia="Times New Roman" w:cstheme="minorHAnsi"/>
          <w:sz w:val="24"/>
          <w:szCs w:val="24"/>
          <w:lang w:eastAsia="sl-SI"/>
        </w:rPr>
      </w:pPr>
      <w:r w:rsidRPr="00B66C99">
        <w:rPr>
          <w:rFonts w:eastAsia="Times New Roman" w:cstheme="minorHAnsi"/>
          <w:sz w:val="24"/>
          <w:szCs w:val="24"/>
          <w:lang w:eastAsia="sl-SI"/>
        </w:rPr>
        <w:t>sprejeti tudi predloge učencev, upoštevati njihov bralni okus,</w:t>
      </w:r>
    </w:p>
    <w:p w:rsidR="000C328B" w:rsidRPr="00B66C99" w:rsidRDefault="000C328B" w:rsidP="000C328B">
      <w:pPr>
        <w:numPr>
          <w:ilvl w:val="0"/>
          <w:numId w:val="3"/>
        </w:numPr>
        <w:spacing w:after="0" w:line="240" w:lineRule="auto"/>
        <w:jc w:val="both"/>
        <w:rPr>
          <w:rFonts w:eastAsia="Times New Roman" w:cstheme="minorHAnsi"/>
          <w:sz w:val="24"/>
          <w:szCs w:val="24"/>
          <w:lang w:eastAsia="sl-SI"/>
        </w:rPr>
      </w:pPr>
      <w:r w:rsidRPr="00B66C99">
        <w:rPr>
          <w:rFonts w:eastAsia="Times New Roman" w:cstheme="minorHAnsi"/>
          <w:sz w:val="24"/>
          <w:szCs w:val="24"/>
          <w:lang w:eastAsia="sl-SI"/>
        </w:rPr>
        <w:t>učence seznaniti z datumom začetka in konca tekmovanja,</w:t>
      </w:r>
    </w:p>
    <w:p w:rsidR="000C328B" w:rsidRPr="00B66C99" w:rsidRDefault="000C328B" w:rsidP="000C328B">
      <w:pPr>
        <w:numPr>
          <w:ilvl w:val="0"/>
          <w:numId w:val="3"/>
        </w:numPr>
        <w:spacing w:after="0" w:line="240" w:lineRule="auto"/>
        <w:jc w:val="both"/>
        <w:rPr>
          <w:rFonts w:eastAsia="Times New Roman" w:cstheme="minorHAnsi"/>
          <w:sz w:val="24"/>
          <w:szCs w:val="24"/>
          <w:lang w:eastAsia="sl-SI"/>
        </w:rPr>
      </w:pPr>
      <w:r w:rsidRPr="00B66C99">
        <w:rPr>
          <w:rFonts w:eastAsia="Times New Roman" w:cstheme="minorHAnsi"/>
          <w:sz w:val="24"/>
          <w:szCs w:val="24"/>
          <w:lang w:eastAsia="sl-SI"/>
        </w:rPr>
        <w:t>preverjati potek branja,</w:t>
      </w:r>
    </w:p>
    <w:p w:rsidR="000C328B" w:rsidRPr="00B66C99" w:rsidRDefault="000C328B" w:rsidP="000C328B">
      <w:pPr>
        <w:numPr>
          <w:ilvl w:val="0"/>
          <w:numId w:val="3"/>
        </w:numPr>
        <w:spacing w:after="0" w:line="240" w:lineRule="auto"/>
        <w:jc w:val="both"/>
        <w:rPr>
          <w:rFonts w:eastAsia="Times New Roman" w:cstheme="minorHAnsi"/>
          <w:sz w:val="24"/>
          <w:szCs w:val="24"/>
          <w:lang w:eastAsia="sl-SI"/>
        </w:rPr>
      </w:pPr>
      <w:r w:rsidRPr="00B66C99">
        <w:rPr>
          <w:rFonts w:eastAsia="Times New Roman" w:cstheme="minorHAnsi"/>
          <w:sz w:val="24"/>
          <w:szCs w:val="24"/>
          <w:lang w:eastAsia="sl-SI"/>
        </w:rPr>
        <w:t>razglasiti učence, ki so uspešno brali za BZ,</w:t>
      </w:r>
    </w:p>
    <w:p w:rsidR="000C328B" w:rsidRPr="00B66C99" w:rsidRDefault="000C328B" w:rsidP="000C328B">
      <w:pPr>
        <w:numPr>
          <w:ilvl w:val="0"/>
          <w:numId w:val="3"/>
        </w:numPr>
        <w:spacing w:after="0" w:line="240" w:lineRule="auto"/>
        <w:jc w:val="both"/>
        <w:rPr>
          <w:rFonts w:eastAsia="Times New Roman" w:cstheme="minorHAnsi"/>
          <w:sz w:val="24"/>
          <w:szCs w:val="24"/>
          <w:lang w:eastAsia="sl-SI"/>
        </w:rPr>
      </w:pPr>
      <w:r w:rsidRPr="00B66C99">
        <w:rPr>
          <w:rFonts w:eastAsia="Times New Roman" w:cstheme="minorHAnsi"/>
          <w:sz w:val="24"/>
          <w:szCs w:val="24"/>
          <w:lang w:eastAsia="sl-SI"/>
        </w:rPr>
        <w:t>organizirati podelitev priznanj.</w:t>
      </w:r>
    </w:p>
    <w:p w:rsidR="000C328B" w:rsidRPr="00B66C99" w:rsidRDefault="000C328B" w:rsidP="000C328B">
      <w:pPr>
        <w:spacing w:after="0" w:line="240" w:lineRule="auto"/>
        <w:jc w:val="both"/>
        <w:rPr>
          <w:rFonts w:eastAsia="Times New Roman" w:cstheme="minorHAnsi"/>
          <w:sz w:val="24"/>
          <w:szCs w:val="24"/>
          <w:lang w:eastAsia="sl-SI"/>
        </w:rPr>
      </w:pPr>
    </w:p>
    <w:p w:rsidR="000C328B" w:rsidRPr="00B66C99" w:rsidRDefault="000C328B" w:rsidP="000C328B">
      <w:pPr>
        <w:spacing w:after="0" w:line="240" w:lineRule="auto"/>
        <w:jc w:val="both"/>
        <w:rPr>
          <w:rFonts w:eastAsia="Times New Roman" w:cstheme="minorHAnsi"/>
          <w:sz w:val="24"/>
          <w:szCs w:val="24"/>
          <w:lang w:eastAsia="sl-SI"/>
        </w:rPr>
      </w:pPr>
      <w:bookmarkStart w:id="49" w:name="_Hlk43129027"/>
      <w:r w:rsidRPr="00B66C99">
        <w:rPr>
          <w:rFonts w:eastAsia="Times New Roman" w:cstheme="minorHAnsi"/>
          <w:sz w:val="24"/>
          <w:szCs w:val="24"/>
          <w:lang w:eastAsia="sl-SI"/>
        </w:rPr>
        <w:t xml:space="preserve">Letos zaključne prireditve, ki je bila predvidena 14. maja 2020 nismo izvedli, zaradi izredne situacije z epidemijo COVID 19. V primeru realizacije zaključne prireditve pa bi nas obiskalo gledališče Zapik, ki bi pripravilo ločen program za učence od 1. do 4. razreda, kasneje pa še za učence 5. do 9. razreda. Učenci bi si ogledali </w:t>
      </w:r>
      <w:proofErr w:type="spellStart"/>
      <w:r w:rsidRPr="00B66C99">
        <w:rPr>
          <w:rFonts w:eastAsia="Times New Roman" w:cstheme="minorHAnsi"/>
          <w:sz w:val="24"/>
          <w:szCs w:val="24"/>
          <w:lang w:eastAsia="sl-SI"/>
        </w:rPr>
        <w:t>kamišibaj</w:t>
      </w:r>
      <w:proofErr w:type="spellEnd"/>
      <w:r w:rsidRPr="00B66C99">
        <w:rPr>
          <w:rFonts w:eastAsia="Times New Roman" w:cstheme="minorHAnsi"/>
          <w:sz w:val="24"/>
          <w:szCs w:val="24"/>
          <w:lang w:eastAsia="sl-SI"/>
        </w:rPr>
        <w:t xml:space="preserve"> predstave.  </w:t>
      </w:r>
      <w:bookmarkEnd w:id="49"/>
    </w:p>
    <w:p w:rsidR="000C328B" w:rsidRPr="00B66C99" w:rsidRDefault="000C328B" w:rsidP="000C328B">
      <w:pPr>
        <w:spacing w:after="0" w:line="240" w:lineRule="auto"/>
        <w:jc w:val="both"/>
        <w:rPr>
          <w:rFonts w:eastAsia="Times New Roman" w:cstheme="minorHAnsi"/>
          <w:sz w:val="24"/>
          <w:szCs w:val="24"/>
          <w:lang w:eastAsia="sl-SI"/>
        </w:rPr>
      </w:pPr>
      <w:r w:rsidRPr="00B66C99">
        <w:rPr>
          <w:rFonts w:eastAsia="Times New Roman" w:cstheme="minorHAnsi"/>
          <w:sz w:val="24"/>
          <w:szCs w:val="24"/>
          <w:lang w:eastAsia="sl-SI"/>
        </w:rPr>
        <w:t xml:space="preserve">Letos je bralno značko osvojili 206 učencev, od tega 148 učencev na razredni stopnji in 58 učencev na predmetni stopnji. V 9. razredu je bilo 14 zlatih bralcev, kar pomeni,  da so bralno značko osvojili vseh 9 let šolanja. </w:t>
      </w:r>
    </w:p>
    <w:p w:rsidR="000C328B" w:rsidRPr="000C328B" w:rsidRDefault="000C328B" w:rsidP="000C328B">
      <w:pPr>
        <w:spacing w:after="0" w:line="240" w:lineRule="auto"/>
        <w:rPr>
          <w:rFonts w:ascii="Times New Roman" w:eastAsia="Times New Roman" w:hAnsi="Times New Roman" w:cs="Times New Roman"/>
          <w:color w:val="FF0000"/>
          <w:sz w:val="24"/>
          <w:szCs w:val="24"/>
          <w:lang w:eastAsia="sl-SI"/>
        </w:rPr>
      </w:pPr>
    </w:p>
    <w:tbl>
      <w:tblPr>
        <w:tblStyle w:val="Tabelamrea4poudarek2"/>
        <w:tblW w:w="0" w:type="auto"/>
        <w:tblLook w:val="01E0" w:firstRow="1" w:lastRow="1" w:firstColumn="1" w:lastColumn="1" w:noHBand="0" w:noVBand="0"/>
      </w:tblPr>
      <w:tblGrid>
        <w:gridCol w:w="2615"/>
        <w:gridCol w:w="3903"/>
      </w:tblGrid>
      <w:tr w:rsidR="000C328B" w:rsidRPr="000C328B" w:rsidTr="00AD7AB4">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615" w:type="dxa"/>
          </w:tcPr>
          <w:p w:rsidR="000C328B" w:rsidRPr="000C328B" w:rsidRDefault="000C328B" w:rsidP="000C328B">
            <w:pPr>
              <w:spacing w:after="0" w:line="240" w:lineRule="auto"/>
              <w:jc w:val="center"/>
              <w:rPr>
                <w:rFonts w:ascii="Times New Roman" w:eastAsia="Times New Roman" w:hAnsi="Times New Roman" w:cs="Times New Roman"/>
                <w:b w:val="0"/>
                <w:lang w:eastAsia="sl-SI"/>
              </w:rPr>
            </w:pPr>
            <w:r w:rsidRPr="000C328B">
              <w:rPr>
                <w:rFonts w:ascii="Times New Roman" w:eastAsia="Times New Roman" w:hAnsi="Times New Roman" w:cs="Times New Roman"/>
                <w:b w:val="0"/>
                <w:lang w:eastAsia="sl-SI"/>
              </w:rPr>
              <w:t>Oddelek</w:t>
            </w:r>
          </w:p>
        </w:tc>
        <w:tc>
          <w:tcPr>
            <w:cnfStyle w:val="000100000000" w:firstRow="0" w:lastRow="0" w:firstColumn="0" w:lastColumn="1" w:oddVBand="0" w:evenVBand="0" w:oddHBand="0" w:evenHBand="0" w:firstRowFirstColumn="0" w:firstRowLastColumn="0" w:lastRowFirstColumn="0" w:lastRowLastColumn="0"/>
            <w:tcW w:w="3903" w:type="dxa"/>
          </w:tcPr>
          <w:p w:rsidR="000C328B" w:rsidRPr="000C328B" w:rsidRDefault="000C328B" w:rsidP="000C328B">
            <w:pPr>
              <w:spacing w:after="0" w:line="240" w:lineRule="auto"/>
              <w:jc w:val="center"/>
              <w:rPr>
                <w:rFonts w:ascii="Times New Roman" w:eastAsia="Times New Roman" w:hAnsi="Times New Roman" w:cs="Times New Roman"/>
                <w:b w:val="0"/>
                <w:lang w:eastAsia="sl-SI"/>
              </w:rPr>
            </w:pPr>
            <w:r w:rsidRPr="000C328B">
              <w:rPr>
                <w:rFonts w:ascii="Times New Roman" w:eastAsia="Times New Roman" w:hAnsi="Times New Roman" w:cs="Times New Roman"/>
                <w:b w:val="0"/>
                <w:lang w:eastAsia="sl-SI"/>
              </w:rPr>
              <w:t>Število bralcev</w:t>
            </w:r>
          </w:p>
        </w:tc>
      </w:tr>
      <w:tr w:rsidR="000C328B" w:rsidRPr="000C328B" w:rsidTr="00AD7AB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615"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1. a</w:t>
            </w:r>
          </w:p>
        </w:tc>
        <w:tc>
          <w:tcPr>
            <w:cnfStyle w:val="000100000000" w:firstRow="0" w:lastRow="0" w:firstColumn="0" w:lastColumn="1" w:oddVBand="0" w:evenVBand="0" w:oddHBand="0" w:evenHBand="0" w:firstRowFirstColumn="0" w:firstRowLastColumn="0" w:lastRowFirstColumn="0" w:lastRowLastColumn="0"/>
            <w:tcW w:w="3903"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10</w:t>
            </w:r>
          </w:p>
        </w:tc>
      </w:tr>
      <w:tr w:rsidR="000C328B" w:rsidRPr="000C328B" w:rsidTr="00AD7AB4">
        <w:trPr>
          <w:trHeight w:val="375"/>
        </w:trPr>
        <w:tc>
          <w:tcPr>
            <w:cnfStyle w:val="001000000000" w:firstRow="0" w:lastRow="0" w:firstColumn="1" w:lastColumn="0" w:oddVBand="0" w:evenVBand="0" w:oddHBand="0" w:evenHBand="0" w:firstRowFirstColumn="0" w:firstRowLastColumn="0" w:lastRowFirstColumn="0" w:lastRowLastColumn="0"/>
            <w:tcW w:w="2615"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1. b</w:t>
            </w:r>
          </w:p>
        </w:tc>
        <w:tc>
          <w:tcPr>
            <w:cnfStyle w:val="000100000000" w:firstRow="0" w:lastRow="0" w:firstColumn="0" w:lastColumn="1" w:oddVBand="0" w:evenVBand="0" w:oddHBand="0" w:evenHBand="0" w:firstRowFirstColumn="0" w:firstRowLastColumn="0" w:lastRowFirstColumn="0" w:lastRowLastColumn="0"/>
            <w:tcW w:w="3903"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13</w:t>
            </w:r>
          </w:p>
        </w:tc>
      </w:tr>
      <w:tr w:rsidR="000C328B" w:rsidRPr="000C328B" w:rsidTr="00AD7AB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615"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1. c</w:t>
            </w:r>
          </w:p>
        </w:tc>
        <w:tc>
          <w:tcPr>
            <w:cnfStyle w:val="000100000000" w:firstRow="0" w:lastRow="0" w:firstColumn="0" w:lastColumn="1" w:oddVBand="0" w:evenVBand="0" w:oddHBand="0" w:evenHBand="0" w:firstRowFirstColumn="0" w:firstRowLastColumn="0" w:lastRowFirstColumn="0" w:lastRowLastColumn="0"/>
            <w:tcW w:w="3903"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10</w:t>
            </w:r>
          </w:p>
        </w:tc>
      </w:tr>
      <w:tr w:rsidR="000C328B" w:rsidRPr="000C328B" w:rsidTr="00AD7AB4">
        <w:trPr>
          <w:trHeight w:val="387"/>
        </w:trPr>
        <w:tc>
          <w:tcPr>
            <w:cnfStyle w:val="001000000000" w:firstRow="0" w:lastRow="0" w:firstColumn="1" w:lastColumn="0" w:oddVBand="0" w:evenVBand="0" w:oddHBand="0" w:evenHBand="0" w:firstRowFirstColumn="0" w:firstRowLastColumn="0" w:lastRowFirstColumn="0" w:lastRowLastColumn="0"/>
            <w:tcW w:w="2615"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2. a</w:t>
            </w:r>
          </w:p>
        </w:tc>
        <w:tc>
          <w:tcPr>
            <w:cnfStyle w:val="000100000000" w:firstRow="0" w:lastRow="0" w:firstColumn="0" w:lastColumn="1" w:oddVBand="0" w:evenVBand="0" w:oddHBand="0" w:evenHBand="0" w:firstRowFirstColumn="0" w:firstRowLastColumn="0" w:lastRowFirstColumn="0" w:lastRowLastColumn="0"/>
            <w:tcW w:w="3903"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14</w:t>
            </w:r>
          </w:p>
        </w:tc>
      </w:tr>
      <w:tr w:rsidR="000C328B" w:rsidRPr="000C328B" w:rsidTr="00AD7AB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615"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2. b</w:t>
            </w:r>
          </w:p>
        </w:tc>
        <w:tc>
          <w:tcPr>
            <w:cnfStyle w:val="000100000000" w:firstRow="0" w:lastRow="0" w:firstColumn="0" w:lastColumn="1" w:oddVBand="0" w:evenVBand="0" w:oddHBand="0" w:evenHBand="0" w:firstRowFirstColumn="0" w:firstRowLastColumn="0" w:lastRowFirstColumn="0" w:lastRowLastColumn="0"/>
            <w:tcW w:w="3903"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11</w:t>
            </w:r>
          </w:p>
        </w:tc>
      </w:tr>
      <w:tr w:rsidR="000C328B" w:rsidRPr="000C328B" w:rsidTr="00AD7AB4">
        <w:trPr>
          <w:trHeight w:val="387"/>
        </w:trPr>
        <w:tc>
          <w:tcPr>
            <w:cnfStyle w:val="001000000000" w:firstRow="0" w:lastRow="0" w:firstColumn="1" w:lastColumn="0" w:oddVBand="0" w:evenVBand="0" w:oddHBand="0" w:evenHBand="0" w:firstRowFirstColumn="0" w:firstRowLastColumn="0" w:lastRowFirstColumn="0" w:lastRowLastColumn="0"/>
            <w:tcW w:w="2615"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2. c</w:t>
            </w:r>
          </w:p>
        </w:tc>
        <w:tc>
          <w:tcPr>
            <w:cnfStyle w:val="000100000000" w:firstRow="0" w:lastRow="0" w:firstColumn="0" w:lastColumn="1" w:oddVBand="0" w:evenVBand="0" w:oddHBand="0" w:evenHBand="0" w:firstRowFirstColumn="0" w:firstRowLastColumn="0" w:lastRowFirstColumn="0" w:lastRowLastColumn="0"/>
            <w:tcW w:w="3903"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12</w:t>
            </w:r>
          </w:p>
        </w:tc>
      </w:tr>
      <w:tr w:rsidR="000C328B" w:rsidRPr="000C328B" w:rsidTr="00AD7AB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615"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3. a</w:t>
            </w:r>
          </w:p>
        </w:tc>
        <w:tc>
          <w:tcPr>
            <w:cnfStyle w:val="000100000000" w:firstRow="0" w:lastRow="0" w:firstColumn="0" w:lastColumn="1" w:oddVBand="0" w:evenVBand="0" w:oddHBand="0" w:evenHBand="0" w:firstRowFirstColumn="0" w:firstRowLastColumn="0" w:lastRowFirstColumn="0" w:lastRowLastColumn="0"/>
            <w:tcW w:w="3903"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10</w:t>
            </w:r>
          </w:p>
        </w:tc>
      </w:tr>
      <w:tr w:rsidR="000C328B" w:rsidRPr="000C328B" w:rsidTr="00AD7AB4">
        <w:trPr>
          <w:trHeight w:val="375"/>
        </w:trPr>
        <w:tc>
          <w:tcPr>
            <w:cnfStyle w:val="001000000000" w:firstRow="0" w:lastRow="0" w:firstColumn="1" w:lastColumn="0" w:oddVBand="0" w:evenVBand="0" w:oddHBand="0" w:evenHBand="0" w:firstRowFirstColumn="0" w:firstRowLastColumn="0" w:lastRowFirstColumn="0" w:lastRowLastColumn="0"/>
            <w:tcW w:w="2615"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3. b</w:t>
            </w:r>
          </w:p>
        </w:tc>
        <w:tc>
          <w:tcPr>
            <w:cnfStyle w:val="000100000000" w:firstRow="0" w:lastRow="0" w:firstColumn="0" w:lastColumn="1" w:oddVBand="0" w:evenVBand="0" w:oddHBand="0" w:evenHBand="0" w:firstRowFirstColumn="0" w:firstRowLastColumn="0" w:lastRowFirstColumn="0" w:lastRowLastColumn="0"/>
            <w:tcW w:w="3903"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8</w:t>
            </w:r>
          </w:p>
        </w:tc>
      </w:tr>
      <w:tr w:rsidR="000C328B" w:rsidRPr="000C328B" w:rsidTr="00AD7AB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615"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3. c</w:t>
            </w:r>
          </w:p>
        </w:tc>
        <w:tc>
          <w:tcPr>
            <w:cnfStyle w:val="000100000000" w:firstRow="0" w:lastRow="0" w:firstColumn="0" w:lastColumn="1" w:oddVBand="0" w:evenVBand="0" w:oddHBand="0" w:evenHBand="0" w:firstRowFirstColumn="0" w:firstRowLastColumn="0" w:lastRowFirstColumn="0" w:lastRowLastColumn="0"/>
            <w:tcW w:w="3903"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4</w:t>
            </w:r>
          </w:p>
        </w:tc>
      </w:tr>
      <w:tr w:rsidR="000C328B" w:rsidRPr="000C328B" w:rsidTr="00AD7AB4">
        <w:trPr>
          <w:trHeight w:val="375"/>
        </w:trPr>
        <w:tc>
          <w:tcPr>
            <w:cnfStyle w:val="001000000000" w:firstRow="0" w:lastRow="0" w:firstColumn="1" w:lastColumn="0" w:oddVBand="0" w:evenVBand="0" w:oddHBand="0" w:evenHBand="0" w:firstRowFirstColumn="0" w:firstRowLastColumn="0" w:lastRowFirstColumn="0" w:lastRowLastColumn="0"/>
            <w:tcW w:w="2615"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4. a</w:t>
            </w:r>
          </w:p>
        </w:tc>
        <w:tc>
          <w:tcPr>
            <w:cnfStyle w:val="000100000000" w:firstRow="0" w:lastRow="0" w:firstColumn="0" w:lastColumn="1" w:oddVBand="0" w:evenVBand="0" w:oddHBand="0" w:evenHBand="0" w:firstRowFirstColumn="0" w:firstRowLastColumn="0" w:lastRowFirstColumn="0" w:lastRowLastColumn="0"/>
            <w:tcW w:w="3903"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9</w:t>
            </w:r>
          </w:p>
        </w:tc>
      </w:tr>
      <w:tr w:rsidR="000C328B" w:rsidRPr="000C328B" w:rsidTr="00AD7AB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615"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lastRenderedPageBreak/>
              <w:t>4. b</w:t>
            </w:r>
          </w:p>
        </w:tc>
        <w:tc>
          <w:tcPr>
            <w:cnfStyle w:val="000100000000" w:firstRow="0" w:lastRow="0" w:firstColumn="0" w:lastColumn="1" w:oddVBand="0" w:evenVBand="0" w:oddHBand="0" w:evenHBand="0" w:firstRowFirstColumn="0" w:firstRowLastColumn="0" w:lastRowFirstColumn="0" w:lastRowLastColumn="0"/>
            <w:tcW w:w="3903"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9</w:t>
            </w:r>
          </w:p>
        </w:tc>
      </w:tr>
      <w:tr w:rsidR="000C328B" w:rsidRPr="000C328B" w:rsidTr="00AD7AB4">
        <w:trPr>
          <w:trHeight w:val="320"/>
        </w:trPr>
        <w:tc>
          <w:tcPr>
            <w:cnfStyle w:val="001000000000" w:firstRow="0" w:lastRow="0" w:firstColumn="1" w:lastColumn="0" w:oddVBand="0" w:evenVBand="0" w:oddHBand="0" w:evenHBand="0" w:firstRowFirstColumn="0" w:firstRowLastColumn="0" w:lastRowFirstColumn="0" w:lastRowLastColumn="0"/>
            <w:tcW w:w="2615"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4.c</w:t>
            </w:r>
          </w:p>
        </w:tc>
        <w:tc>
          <w:tcPr>
            <w:cnfStyle w:val="000100000000" w:firstRow="0" w:lastRow="0" w:firstColumn="0" w:lastColumn="1" w:oddVBand="0" w:evenVBand="0" w:oddHBand="0" w:evenHBand="0" w:firstRowFirstColumn="0" w:firstRowLastColumn="0" w:lastRowFirstColumn="0" w:lastRowLastColumn="0"/>
            <w:tcW w:w="3903"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15</w:t>
            </w:r>
          </w:p>
        </w:tc>
      </w:tr>
      <w:tr w:rsidR="000C328B" w:rsidRPr="000C328B" w:rsidTr="00AD7AB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615"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5. a</w:t>
            </w:r>
          </w:p>
        </w:tc>
        <w:tc>
          <w:tcPr>
            <w:cnfStyle w:val="000100000000" w:firstRow="0" w:lastRow="0" w:firstColumn="0" w:lastColumn="1" w:oddVBand="0" w:evenVBand="0" w:oddHBand="0" w:evenHBand="0" w:firstRowFirstColumn="0" w:firstRowLastColumn="0" w:lastRowFirstColumn="0" w:lastRowLastColumn="0"/>
            <w:tcW w:w="3903"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8</w:t>
            </w:r>
          </w:p>
        </w:tc>
      </w:tr>
      <w:tr w:rsidR="000C328B" w:rsidRPr="000C328B" w:rsidTr="00AD7AB4">
        <w:trPr>
          <w:trHeight w:val="387"/>
        </w:trPr>
        <w:tc>
          <w:tcPr>
            <w:cnfStyle w:val="001000000000" w:firstRow="0" w:lastRow="0" w:firstColumn="1" w:lastColumn="0" w:oddVBand="0" w:evenVBand="0" w:oddHBand="0" w:evenHBand="0" w:firstRowFirstColumn="0" w:firstRowLastColumn="0" w:lastRowFirstColumn="0" w:lastRowLastColumn="0"/>
            <w:tcW w:w="2615"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5. b</w:t>
            </w:r>
          </w:p>
        </w:tc>
        <w:tc>
          <w:tcPr>
            <w:cnfStyle w:val="000100000000" w:firstRow="0" w:lastRow="0" w:firstColumn="0" w:lastColumn="1" w:oddVBand="0" w:evenVBand="0" w:oddHBand="0" w:evenHBand="0" w:firstRowFirstColumn="0" w:firstRowLastColumn="0" w:lastRowFirstColumn="0" w:lastRowLastColumn="0"/>
            <w:tcW w:w="3903"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8</w:t>
            </w:r>
          </w:p>
        </w:tc>
      </w:tr>
      <w:tr w:rsidR="000C328B" w:rsidRPr="000C328B" w:rsidTr="00AD7AB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615"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5. c</w:t>
            </w:r>
          </w:p>
        </w:tc>
        <w:tc>
          <w:tcPr>
            <w:cnfStyle w:val="000100000000" w:firstRow="0" w:lastRow="0" w:firstColumn="0" w:lastColumn="1" w:oddVBand="0" w:evenVBand="0" w:oddHBand="0" w:evenHBand="0" w:firstRowFirstColumn="0" w:firstRowLastColumn="0" w:lastRowFirstColumn="0" w:lastRowLastColumn="0"/>
            <w:tcW w:w="3903"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7</w:t>
            </w:r>
          </w:p>
        </w:tc>
      </w:tr>
      <w:tr w:rsidR="000C328B" w:rsidRPr="000C328B" w:rsidTr="00AD7AB4">
        <w:trPr>
          <w:trHeight w:val="387"/>
        </w:trPr>
        <w:tc>
          <w:tcPr>
            <w:cnfStyle w:val="001000000000" w:firstRow="0" w:lastRow="0" w:firstColumn="1" w:lastColumn="0" w:oddVBand="0" w:evenVBand="0" w:oddHBand="0" w:evenHBand="0" w:firstRowFirstColumn="0" w:firstRowLastColumn="0" w:lastRowFirstColumn="0" w:lastRowLastColumn="0"/>
            <w:tcW w:w="2615"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6. a</w:t>
            </w:r>
          </w:p>
        </w:tc>
        <w:tc>
          <w:tcPr>
            <w:cnfStyle w:val="000100000000" w:firstRow="0" w:lastRow="0" w:firstColumn="0" w:lastColumn="1" w:oddVBand="0" w:evenVBand="0" w:oddHBand="0" w:evenHBand="0" w:firstRowFirstColumn="0" w:firstRowLastColumn="0" w:lastRowFirstColumn="0" w:lastRowLastColumn="0"/>
            <w:tcW w:w="3903"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6</w:t>
            </w:r>
          </w:p>
        </w:tc>
      </w:tr>
      <w:tr w:rsidR="000C328B" w:rsidRPr="000C328B" w:rsidTr="00AD7AB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615"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6. b</w:t>
            </w:r>
          </w:p>
        </w:tc>
        <w:tc>
          <w:tcPr>
            <w:cnfStyle w:val="000100000000" w:firstRow="0" w:lastRow="0" w:firstColumn="0" w:lastColumn="1" w:oddVBand="0" w:evenVBand="0" w:oddHBand="0" w:evenHBand="0" w:firstRowFirstColumn="0" w:firstRowLastColumn="0" w:lastRowFirstColumn="0" w:lastRowLastColumn="0"/>
            <w:tcW w:w="3903"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3</w:t>
            </w:r>
          </w:p>
        </w:tc>
      </w:tr>
      <w:tr w:rsidR="000C328B" w:rsidRPr="000C328B" w:rsidTr="00AD7AB4">
        <w:trPr>
          <w:trHeight w:val="375"/>
        </w:trPr>
        <w:tc>
          <w:tcPr>
            <w:cnfStyle w:val="001000000000" w:firstRow="0" w:lastRow="0" w:firstColumn="1" w:lastColumn="0" w:oddVBand="0" w:evenVBand="0" w:oddHBand="0" w:evenHBand="0" w:firstRowFirstColumn="0" w:firstRowLastColumn="0" w:lastRowFirstColumn="0" w:lastRowLastColumn="0"/>
            <w:tcW w:w="2615"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6.c</w:t>
            </w:r>
          </w:p>
        </w:tc>
        <w:tc>
          <w:tcPr>
            <w:cnfStyle w:val="000100000000" w:firstRow="0" w:lastRow="0" w:firstColumn="0" w:lastColumn="1" w:oddVBand="0" w:evenVBand="0" w:oddHBand="0" w:evenHBand="0" w:firstRowFirstColumn="0" w:firstRowLastColumn="0" w:lastRowFirstColumn="0" w:lastRowLastColumn="0"/>
            <w:tcW w:w="3903"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4</w:t>
            </w:r>
          </w:p>
        </w:tc>
      </w:tr>
      <w:tr w:rsidR="000C328B" w:rsidRPr="000C328B" w:rsidTr="00AD7AB4">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615"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7. a</w:t>
            </w:r>
          </w:p>
        </w:tc>
        <w:tc>
          <w:tcPr>
            <w:cnfStyle w:val="000100000000" w:firstRow="0" w:lastRow="0" w:firstColumn="0" w:lastColumn="1" w:oddVBand="0" w:evenVBand="0" w:oddHBand="0" w:evenHBand="0" w:firstRowFirstColumn="0" w:firstRowLastColumn="0" w:lastRowFirstColumn="0" w:lastRowLastColumn="0"/>
            <w:tcW w:w="3903"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8</w:t>
            </w:r>
          </w:p>
        </w:tc>
      </w:tr>
      <w:tr w:rsidR="000C328B" w:rsidRPr="000C328B" w:rsidTr="00AD7AB4">
        <w:trPr>
          <w:trHeight w:val="290"/>
        </w:trPr>
        <w:tc>
          <w:tcPr>
            <w:cnfStyle w:val="001000000000" w:firstRow="0" w:lastRow="0" w:firstColumn="1" w:lastColumn="0" w:oddVBand="0" w:evenVBand="0" w:oddHBand="0" w:evenHBand="0" w:firstRowFirstColumn="0" w:firstRowLastColumn="0" w:lastRowFirstColumn="0" w:lastRowLastColumn="0"/>
            <w:tcW w:w="2615"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7. b</w:t>
            </w:r>
          </w:p>
        </w:tc>
        <w:tc>
          <w:tcPr>
            <w:cnfStyle w:val="000100000000" w:firstRow="0" w:lastRow="0" w:firstColumn="0" w:lastColumn="1" w:oddVBand="0" w:evenVBand="0" w:oddHBand="0" w:evenHBand="0" w:firstRowFirstColumn="0" w:firstRowLastColumn="0" w:lastRowFirstColumn="0" w:lastRowLastColumn="0"/>
            <w:tcW w:w="3903"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5</w:t>
            </w:r>
          </w:p>
        </w:tc>
      </w:tr>
      <w:tr w:rsidR="000C328B" w:rsidRPr="000C328B" w:rsidTr="00AD7AB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615"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8. a</w:t>
            </w:r>
          </w:p>
        </w:tc>
        <w:tc>
          <w:tcPr>
            <w:cnfStyle w:val="000100000000" w:firstRow="0" w:lastRow="0" w:firstColumn="0" w:lastColumn="1" w:oddVBand="0" w:evenVBand="0" w:oddHBand="0" w:evenHBand="0" w:firstRowFirstColumn="0" w:firstRowLastColumn="0" w:lastRowFirstColumn="0" w:lastRowLastColumn="0"/>
            <w:tcW w:w="3903"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5</w:t>
            </w:r>
          </w:p>
        </w:tc>
      </w:tr>
      <w:tr w:rsidR="000C328B" w:rsidRPr="000C328B" w:rsidTr="00AD7AB4">
        <w:trPr>
          <w:trHeight w:val="375"/>
        </w:trPr>
        <w:tc>
          <w:tcPr>
            <w:cnfStyle w:val="001000000000" w:firstRow="0" w:lastRow="0" w:firstColumn="1" w:lastColumn="0" w:oddVBand="0" w:evenVBand="0" w:oddHBand="0" w:evenHBand="0" w:firstRowFirstColumn="0" w:firstRowLastColumn="0" w:lastRowFirstColumn="0" w:lastRowLastColumn="0"/>
            <w:tcW w:w="2615"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8. b</w:t>
            </w:r>
          </w:p>
        </w:tc>
        <w:tc>
          <w:tcPr>
            <w:cnfStyle w:val="000100000000" w:firstRow="0" w:lastRow="0" w:firstColumn="0" w:lastColumn="1" w:oddVBand="0" w:evenVBand="0" w:oddHBand="0" w:evenHBand="0" w:firstRowFirstColumn="0" w:firstRowLastColumn="0" w:lastRowFirstColumn="0" w:lastRowLastColumn="0"/>
            <w:tcW w:w="3903"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5</w:t>
            </w:r>
          </w:p>
        </w:tc>
      </w:tr>
      <w:tr w:rsidR="000C328B" w:rsidRPr="000C328B" w:rsidTr="00AD7AB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615"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9. a</w:t>
            </w:r>
          </w:p>
        </w:tc>
        <w:tc>
          <w:tcPr>
            <w:cnfStyle w:val="000100000000" w:firstRow="0" w:lastRow="0" w:firstColumn="0" w:lastColumn="1" w:oddVBand="0" w:evenVBand="0" w:oddHBand="0" w:evenHBand="0" w:firstRowFirstColumn="0" w:firstRowLastColumn="0" w:lastRowFirstColumn="0" w:lastRowLastColumn="0"/>
            <w:tcW w:w="3903"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7</w:t>
            </w:r>
          </w:p>
        </w:tc>
      </w:tr>
      <w:tr w:rsidR="000C328B" w:rsidRPr="000C328B" w:rsidTr="00AD7AB4">
        <w:trPr>
          <w:cnfStyle w:val="010000000000" w:firstRow="0" w:lastRow="1"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615"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9. b</w:t>
            </w:r>
          </w:p>
        </w:tc>
        <w:tc>
          <w:tcPr>
            <w:cnfStyle w:val="000100000000" w:firstRow="0" w:lastRow="0" w:firstColumn="0" w:lastColumn="1" w:oddVBand="0" w:evenVBand="0" w:oddHBand="0" w:evenHBand="0" w:firstRowFirstColumn="0" w:firstRowLastColumn="0" w:lastRowFirstColumn="0" w:lastRowLastColumn="0"/>
            <w:tcW w:w="3903" w:type="dxa"/>
          </w:tcPr>
          <w:p w:rsidR="000C328B" w:rsidRPr="000C328B" w:rsidRDefault="000C328B" w:rsidP="000C328B">
            <w:pPr>
              <w:spacing w:after="0" w:line="240" w:lineRule="auto"/>
              <w:jc w:val="center"/>
              <w:rPr>
                <w:rFonts w:ascii="Times New Roman" w:eastAsia="Times New Roman" w:hAnsi="Times New Roman" w:cs="Times New Roman"/>
                <w:lang w:eastAsia="sl-SI"/>
              </w:rPr>
            </w:pPr>
            <w:r w:rsidRPr="000C328B">
              <w:rPr>
                <w:rFonts w:ascii="Times New Roman" w:eastAsia="Times New Roman" w:hAnsi="Times New Roman" w:cs="Times New Roman"/>
                <w:lang w:eastAsia="sl-SI"/>
              </w:rPr>
              <w:t>7</w:t>
            </w:r>
          </w:p>
        </w:tc>
      </w:tr>
    </w:tbl>
    <w:p w:rsidR="000C328B" w:rsidRPr="000C328B" w:rsidRDefault="000C328B" w:rsidP="000C328B">
      <w:pPr>
        <w:spacing w:after="0" w:line="240" w:lineRule="auto"/>
        <w:rPr>
          <w:rFonts w:ascii="Times New Roman" w:eastAsia="Times New Roman" w:hAnsi="Times New Roman" w:cs="Times New Roman"/>
          <w:sz w:val="24"/>
          <w:szCs w:val="24"/>
          <w:lang w:eastAsia="sl-SI"/>
        </w:rPr>
      </w:pPr>
    </w:p>
    <w:p w:rsidR="000C328B" w:rsidRPr="00B66C99" w:rsidRDefault="000C328B" w:rsidP="000C328B">
      <w:pPr>
        <w:spacing w:after="0" w:line="240" w:lineRule="auto"/>
        <w:jc w:val="both"/>
        <w:rPr>
          <w:rFonts w:eastAsia="Times New Roman" w:cstheme="minorHAnsi"/>
          <w:sz w:val="24"/>
          <w:szCs w:val="24"/>
          <w:lang w:eastAsia="sl-SI"/>
        </w:rPr>
      </w:pPr>
      <w:r w:rsidRPr="00B66C99">
        <w:rPr>
          <w:rFonts w:eastAsia="Times New Roman" w:cstheme="minorHAnsi"/>
          <w:sz w:val="24"/>
          <w:szCs w:val="24"/>
          <w:lang w:eastAsia="sl-SI"/>
        </w:rPr>
        <w:t>Za opravljeno bralno značko so učenci prejeli motivacijsko gradivo (mape, priznanja) z naslovom ''S knjigo v svet''. Gradivo vsako leto naročimo pri Zvezi prijateljev mladine Slovenije - Društvo Bralna značka.</w:t>
      </w:r>
    </w:p>
    <w:p w:rsidR="000C328B" w:rsidRPr="00B66C99" w:rsidRDefault="000C328B" w:rsidP="000C328B">
      <w:pPr>
        <w:spacing w:after="0" w:line="240" w:lineRule="auto"/>
        <w:ind w:left="360"/>
        <w:rPr>
          <w:rFonts w:eastAsia="Times New Roman" w:cstheme="minorHAnsi"/>
          <w:sz w:val="24"/>
          <w:szCs w:val="24"/>
          <w:lang w:eastAsia="sl-SI"/>
        </w:rPr>
      </w:pPr>
      <w:r w:rsidRPr="00B66C99">
        <w:rPr>
          <w:rFonts w:eastAsia="Times New Roman" w:cstheme="minorHAnsi"/>
          <w:sz w:val="24"/>
          <w:szCs w:val="24"/>
          <w:lang w:eastAsia="sl-SI"/>
        </w:rPr>
        <w:t>1. razred: mapa ''S knjigo v svet'' in priznanje</w:t>
      </w:r>
    </w:p>
    <w:p w:rsidR="000C328B" w:rsidRPr="00B66C99" w:rsidRDefault="000C328B" w:rsidP="002E1AFD">
      <w:pPr>
        <w:numPr>
          <w:ilvl w:val="0"/>
          <w:numId w:val="5"/>
        </w:numPr>
        <w:spacing w:after="0" w:line="240" w:lineRule="auto"/>
        <w:rPr>
          <w:rFonts w:eastAsia="Times New Roman" w:cstheme="minorHAnsi"/>
          <w:sz w:val="24"/>
          <w:szCs w:val="24"/>
          <w:lang w:eastAsia="sl-SI"/>
        </w:rPr>
      </w:pPr>
      <w:r w:rsidRPr="00B66C99">
        <w:rPr>
          <w:rFonts w:eastAsia="Times New Roman" w:cstheme="minorHAnsi"/>
          <w:sz w:val="24"/>
          <w:szCs w:val="24"/>
          <w:lang w:eastAsia="sl-SI"/>
        </w:rPr>
        <w:t>razred: priznanje</w:t>
      </w:r>
    </w:p>
    <w:p w:rsidR="000C328B" w:rsidRPr="00B66C99" w:rsidRDefault="000C328B" w:rsidP="002E1AFD">
      <w:pPr>
        <w:numPr>
          <w:ilvl w:val="0"/>
          <w:numId w:val="5"/>
        </w:numPr>
        <w:spacing w:after="0" w:line="240" w:lineRule="auto"/>
        <w:rPr>
          <w:rFonts w:eastAsia="Times New Roman" w:cstheme="minorHAnsi"/>
          <w:sz w:val="24"/>
          <w:szCs w:val="24"/>
          <w:lang w:eastAsia="sl-SI"/>
        </w:rPr>
      </w:pPr>
      <w:r w:rsidRPr="00B66C99">
        <w:rPr>
          <w:rFonts w:eastAsia="Times New Roman" w:cstheme="minorHAnsi"/>
          <w:sz w:val="24"/>
          <w:szCs w:val="24"/>
          <w:lang w:eastAsia="sl-SI"/>
        </w:rPr>
        <w:t>razred: priznanje</w:t>
      </w:r>
    </w:p>
    <w:p w:rsidR="000C328B" w:rsidRPr="00B66C99" w:rsidRDefault="000C328B" w:rsidP="002E1AFD">
      <w:pPr>
        <w:numPr>
          <w:ilvl w:val="0"/>
          <w:numId w:val="5"/>
        </w:numPr>
        <w:spacing w:after="0" w:line="240" w:lineRule="auto"/>
        <w:rPr>
          <w:rFonts w:eastAsia="Times New Roman" w:cstheme="minorHAnsi"/>
          <w:sz w:val="24"/>
          <w:szCs w:val="24"/>
          <w:lang w:eastAsia="sl-SI"/>
        </w:rPr>
      </w:pPr>
      <w:r w:rsidRPr="00B66C99">
        <w:rPr>
          <w:rFonts w:eastAsia="Times New Roman" w:cstheme="minorHAnsi"/>
          <w:sz w:val="24"/>
          <w:szCs w:val="24"/>
          <w:lang w:eastAsia="sl-SI"/>
        </w:rPr>
        <w:t>razred: mapa ''S knjigo v svet'' in priznanje</w:t>
      </w:r>
    </w:p>
    <w:p w:rsidR="000C328B" w:rsidRPr="00B66C99" w:rsidRDefault="000C328B" w:rsidP="002E1AFD">
      <w:pPr>
        <w:numPr>
          <w:ilvl w:val="0"/>
          <w:numId w:val="5"/>
        </w:numPr>
        <w:spacing w:after="0" w:line="240" w:lineRule="auto"/>
        <w:jc w:val="both"/>
        <w:rPr>
          <w:rFonts w:eastAsia="Times New Roman" w:cstheme="minorHAnsi"/>
          <w:sz w:val="24"/>
          <w:szCs w:val="24"/>
          <w:lang w:eastAsia="sl-SI"/>
        </w:rPr>
      </w:pPr>
      <w:r w:rsidRPr="00B66C99">
        <w:rPr>
          <w:rFonts w:eastAsia="Times New Roman" w:cstheme="minorHAnsi"/>
          <w:sz w:val="24"/>
          <w:szCs w:val="24"/>
          <w:lang w:eastAsia="sl-SI"/>
        </w:rPr>
        <w:t>razred: priznanje</w:t>
      </w:r>
    </w:p>
    <w:p w:rsidR="000C328B" w:rsidRPr="00B66C99" w:rsidRDefault="000C328B" w:rsidP="002E1AFD">
      <w:pPr>
        <w:numPr>
          <w:ilvl w:val="0"/>
          <w:numId w:val="5"/>
        </w:numPr>
        <w:spacing w:after="0" w:line="240" w:lineRule="auto"/>
        <w:jc w:val="both"/>
        <w:rPr>
          <w:rFonts w:eastAsia="Times New Roman" w:cstheme="minorHAnsi"/>
          <w:sz w:val="24"/>
          <w:szCs w:val="24"/>
          <w:lang w:eastAsia="sl-SI"/>
        </w:rPr>
      </w:pPr>
      <w:r w:rsidRPr="00B66C99">
        <w:rPr>
          <w:rFonts w:eastAsia="Times New Roman" w:cstheme="minorHAnsi"/>
          <w:sz w:val="24"/>
          <w:szCs w:val="24"/>
          <w:lang w:eastAsia="sl-SI"/>
        </w:rPr>
        <w:t>razred: priznanje</w:t>
      </w:r>
    </w:p>
    <w:p w:rsidR="000C328B" w:rsidRPr="00B66C99" w:rsidRDefault="000C328B" w:rsidP="002E1AFD">
      <w:pPr>
        <w:numPr>
          <w:ilvl w:val="0"/>
          <w:numId w:val="5"/>
        </w:numPr>
        <w:spacing w:after="0" w:line="240" w:lineRule="auto"/>
        <w:jc w:val="both"/>
        <w:rPr>
          <w:rFonts w:eastAsia="Times New Roman" w:cstheme="minorHAnsi"/>
          <w:sz w:val="24"/>
          <w:szCs w:val="24"/>
          <w:lang w:eastAsia="sl-SI"/>
        </w:rPr>
      </w:pPr>
      <w:r w:rsidRPr="00B66C99">
        <w:rPr>
          <w:rFonts w:eastAsia="Times New Roman" w:cstheme="minorHAnsi"/>
          <w:sz w:val="24"/>
          <w:szCs w:val="24"/>
          <w:lang w:eastAsia="sl-SI"/>
        </w:rPr>
        <w:t>razred: mapa ''S knjigo v svet'' in priznanje</w:t>
      </w:r>
    </w:p>
    <w:p w:rsidR="000C328B" w:rsidRPr="00B66C99" w:rsidRDefault="000C328B" w:rsidP="002E1AFD">
      <w:pPr>
        <w:numPr>
          <w:ilvl w:val="0"/>
          <w:numId w:val="5"/>
        </w:numPr>
        <w:spacing w:after="0" w:line="240" w:lineRule="auto"/>
        <w:jc w:val="both"/>
        <w:rPr>
          <w:rFonts w:eastAsia="Times New Roman" w:cstheme="minorHAnsi"/>
          <w:sz w:val="24"/>
          <w:szCs w:val="24"/>
          <w:lang w:eastAsia="sl-SI"/>
        </w:rPr>
      </w:pPr>
      <w:r w:rsidRPr="00B66C99">
        <w:rPr>
          <w:rFonts w:eastAsia="Times New Roman" w:cstheme="minorHAnsi"/>
          <w:sz w:val="24"/>
          <w:szCs w:val="24"/>
          <w:lang w:eastAsia="sl-SI"/>
        </w:rPr>
        <w:t>razred: priznanje</w:t>
      </w:r>
    </w:p>
    <w:p w:rsidR="000C328B" w:rsidRPr="00B66C99" w:rsidRDefault="000C328B" w:rsidP="002E1AFD">
      <w:pPr>
        <w:numPr>
          <w:ilvl w:val="0"/>
          <w:numId w:val="5"/>
        </w:numPr>
        <w:spacing w:after="0" w:line="240" w:lineRule="auto"/>
        <w:jc w:val="both"/>
        <w:rPr>
          <w:rFonts w:eastAsia="Times New Roman" w:cstheme="minorHAnsi"/>
          <w:sz w:val="24"/>
          <w:szCs w:val="24"/>
          <w:lang w:eastAsia="sl-SI"/>
        </w:rPr>
      </w:pPr>
      <w:r w:rsidRPr="00B66C99">
        <w:rPr>
          <w:rFonts w:eastAsia="Times New Roman" w:cstheme="minorHAnsi"/>
          <w:sz w:val="24"/>
          <w:szCs w:val="24"/>
          <w:lang w:eastAsia="sl-SI"/>
        </w:rPr>
        <w:t>razred: priznanje</w:t>
      </w:r>
    </w:p>
    <w:p w:rsidR="000C328B" w:rsidRPr="000C328B" w:rsidRDefault="000C328B" w:rsidP="000C328B">
      <w:pPr>
        <w:spacing w:after="0" w:line="240" w:lineRule="auto"/>
        <w:rPr>
          <w:rFonts w:ascii="Times New Roman" w:eastAsia="Times New Roman" w:hAnsi="Times New Roman" w:cs="Times New Roman"/>
          <w:sz w:val="24"/>
          <w:szCs w:val="24"/>
          <w:lang w:eastAsia="sl-SI"/>
        </w:rPr>
      </w:pPr>
    </w:p>
    <w:p w:rsidR="000C328B" w:rsidRPr="000C328B" w:rsidRDefault="000C328B" w:rsidP="000C328B">
      <w:pPr>
        <w:spacing w:after="0" w:line="240" w:lineRule="auto"/>
        <w:jc w:val="center"/>
        <w:rPr>
          <w:rFonts w:ascii="Times New Roman" w:eastAsia="Times New Roman" w:hAnsi="Times New Roman" w:cs="Times New Roman"/>
          <w:b/>
          <w:sz w:val="24"/>
          <w:szCs w:val="24"/>
          <w:u w:val="single"/>
          <w:lang w:eastAsia="sl-SI"/>
        </w:rPr>
      </w:pPr>
      <w:r w:rsidRPr="000C328B">
        <w:rPr>
          <w:rFonts w:ascii="Times New Roman" w:eastAsia="Times New Roman" w:hAnsi="Times New Roman" w:cs="Times New Roman"/>
          <w:b/>
          <w:sz w:val="24"/>
          <w:szCs w:val="24"/>
          <w:u w:val="single"/>
          <w:lang w:eastAsia="sl-SI"/>
        </w:rPr>
        <w:t>ZLATI BRALCI</w:t>
      </w:r>
    </w:p>
    <w:p w:rsidR="000C328B" w:rsidRPr="000C328B" w:rsidRDefault="000C328B" w:rsidP="000C328B">
      <w:pPr>
        <w:spacing w:after="0" w:line="240" w:lineRule="auto"/>
        <w:rPr>
          <w:rFonts w:ascii="Times New Roman" w:eastAsia="Times New Roman" w:hAnsi="Times New Roman" w:cs="Times New Roman"/>
          <w:sz w:val="24"/>
          <w:szCs w:val="24"/>
          <w:lang w:eastAsia="sl-SI"/>
        </w:rPr>
      </w:pPr>
    </w:p>
    <w:p w:rsidR="000C328B" w:rsidRDefault="000C328B" w:rsidP="000C328B">
      <w:pPr>
        <w:spacing w:after="0" w:line="240" w:lineRule="auto"/>
        <w:rPr>
          <w:rFonts w:ascii="Times New Roman" w:eastAsia="Times New Roman" w:hAnsi="Times New Roman" w:cs="Times New Roman"/>
          <w:sz w:val="24"/>
          <w:szCs w:val="24"/>
          <w:lang w:eastAsia="sl-SI"/>
        </w:rPr>
      </w:pPr>
      <w:r w:rsidRPr="000C328B">
        <w:rPr>
          <w:rFonts w:ascii="Times New Roman" w:eastAsia="Times New Roman" w:hAnsi="Times New Roman" w:cs="Times New Roman"/>
          <w:sz w:val="24"/>
          <w:szCs w:val="24"/>
          <w:lang w:eastAsia="sl-SI"/>
        </w:rPr>
        <w:t>Učenci, ki so tekmovali devet let (''zlati bralci''):</w:t>
      </w:r>
    </w:p>
    <w:p w:rsidR="00AD7AB4" w:rsidRPr="000C328B" w:rsidRDefault="00AD7AB4" w:rsidP="000C328B">
      <w:pPr>
        <w:spacing w:after="0" w:line="240" w:lineRule="auto"/>
        <w:rPr>
          <w:rFonts w:ascii="Times New Roman" w:eastAsia="Times New Roman" w:hAnsi="Times New Roman" w:cs="Times New Roman"/>
          <w:sz w:val="24"/>
          <w:szCs w:val="24"/>
          <w:lang w:eastAsia="sl-SI"/>
        </w:rPr>
      </w:pPr>
    </w:p>
    <w:tbl>
      <w:tblPr>
        <w:tblStyle w:val="Tabelamrea4poudarek2"/>
        <w:tblW w:w="0" w:type="auto"/>
        <w:tblInd w:w="1173" w:type="dxa"/>
        <w:tblLook w:val="04A0" w:firstRow="1" w:lastRow="0" w:firstColumn="1" w:lastColumn="0" w:noHBand="0" w:noVBand="1"/>
      </w:tblPr>
      <w:tblGrid>
        <w:gridCol w:w="1242"/>
        <w:gridCol w:w="2596"/>
        <w:gridCol w:w="2126"/>
      </w:tblGrid>
      <w:tr w:rsidR="000C328B" w:rsidRPr="000C328B" w:rsidTr="008137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0C328B" w:rsidRPr="000C328B" w:rsidRDefault="000C328B" w:rsidP="000C328B">
            <w:pPr>
              <w:spacing w:after="0" w:line="240" w:lineRule="auto"/>
              <w:rPr>
                <w:rFonts w:ascii="Times New Roman" w:eastAsia="Times New Roman" w:hAnsi="Times New Roman" w:cs="Times New Roman"/>
                <w:sz w:val="24"/>
                <w:szCs w:val="24"/>
                <w:lang w:eastAsia="sl-SI"/>
              </w:rPr>
            </w:pPr>
            <w:bookmarkStart w:id="50" w:name="_Hlk43128602"/>
            <w:r w:rsidRPr="000C328B">
              <w:rPr>
                <w:rFonts w:ascii="Times New Roman" w:eastAsia="Times New Roman" w:hAnsi="Times New Roman" w:cs="Times New Roman"/>
                <w:sz w:val="24"/>
                <w:szCs w:val="24"/>
                <w:lang w:eastAsia="sl-SI"/>
              </w:rPr>
              <w:t>Oddelek</w:t>
            </w:r>
          </w:p>
        </w:tc>
        <w:tc>
          <w:tcPr>
            <w:tcW w:w="2596" w:type="dxa"/>
          </w:tcPr>
          <w:p w:rsidR="000C328B" w:rsidRPr="000C328B" w:rsidRDefault="000C328B" w:rsidP="000C328B">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sl-SI"/>
              </w:rPr>
            </w:pPr>
            <w:r w:rsidRPr="000C328B">
              <w:rPr>
                <w:rFonts w:ascii="Times New Roman" w:eastAsia="Times New Roman" w:hAnsi="Times New Roman" w:cs="Times New Roman"/>
                <w:sz w:val="24"/>
                <w:szCs w:val="24"/>
                <w:lang w:eastAsia="sl-SI"/>
              </w:rPr>
              <w:t xml:space="preserve">Št. učencev v </w:t>
            </w:r>
            <w:r w:rsidR="00AD7AB4">
              <w:rPr>
                <w:rFonts w:ascii="Times New Roman" w:eastAsia="Times New Roman" w:hAnsi="Times New Roman" w:cs="Times New Roman"/>
                <w:sz w:val="24"/>
                <w:szCs w:val="24"/>
                <w:lang w:eastAsia="sl-SI"/>
              </w:rPr>
              <w:t>r</w:t>
            </w:r>
            <w:r w:rsidRPr="000C328B">
              <w:rPr>
                <w:rFonts w:ascii="Times New Roman" w:eastAsia="Times New Roman" w:hAnsi="Times New Roman" w:cs="Times New Roman"/>
                <w:sz w:val="24"/>
                <w:szCs w:val="24"/>
                <w:lang w:eastAsia="sl-SI"/>
              </w:rPr>
              <w:t>azredu</w:t>
            </w:r>
          </w:p>
        </w:tc>
        <w:tc>
          <w:tcPr>
            <w:tcW w:w="2126" w:type="dxa"/>
          </w:tcPr>
          <w:p w:rsidR="000C328B" w:rsidRPr="000C328B" w:rsidRDefault="000C328B" w:rsidP="000C328B">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sl-SI"/>
              </w:rPr>
            </w:pPr>
            <w:r w:rsidRPr="000C328B">
              <w:rPr>
                <w:rFonts w:ascii="Times New Roman" w:eastAsia="Times New Roman" w:hAnsi="Times New Roman" w:cs="Times New Roman"/>
                <w:sz w:val="24"/>
                <w:szCs w:val="24"/>
                <w:lang w:eastAsia="sl-SI"/>
              </w:rPr>
              <w:t>Zlati bralci</w:t>
            </w:r>
          </w:p>
        </w:tc>
      </w:tr>
      <w:tr w:rsidR="000C328B" w:rsidRPr="000C328B" w:rsidTr="00813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0C328B" w:rsidRPr="000C328B" w:rsidRDefault="000C328B" w:rsidP="000C328B">
            <w:pPr>
              <w:spacing w:after="0" w:line="240" w:lineRule="auto"/>
              <w:rPr>
                <w:rFonts w:ascii="Times New Roman" w:eastAsia="Times New Roman" w:hAnsi="Times New Roman" w:cs="Times New Roman"/>
                <w:sz w:val="24"/>
                <w:szCs w:val="24"/>
                <w:lang w:eastAsia="sl-SI"/>
              </w:rPr>
            </w:pPr>
            <w:r w:rsidRPr="000C328B">
              <w:rPr>
                <w:rFonts w:ascii="Times New Roman" w:eastAsia="Times New Roman" w:hAnsi="Times New Roman" w:cs="Times New Roman"/>
                <w:sz w:val="24"/>
                <w:szCs w:val="24"/>
                <w:lang w:eastAsia="sl-SI"/>
              </w:rPr>
              <w:t>9. a</w:t>
            </w:r>
          </w:p>
        </w:tc>
        <w:tc>
          <w:tcPr>
            <w:tcW w:w="2596" w:type="dxa"/>
          </w:tcPr>
          <w:p w:rsidR="000C328B" w:rsidRPr="000C328B" w:rsidRDefault="000C328B" w:rsidP="0081375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sl-SI"/>
              </w:rPr>
            </w:pPr>
            <w:r w:rsidRPr="000C328B">
              <w:rPr>
                <w:rFonts w:ascii="Times New Roman" w:eastAsia="Times New Roman" w:hAnsi="Times New Roman" w:cs="Times New Roman"/>
                <w:sz w:val="24"/>
                <w:szCs w:val="24"/>
                <w:lang w:eastAsia="sl-SI"/>
              </w:rPr>
              <w:t>14</w:t>
            </w:r>
          </w:p>
        </w:tc>
        <w:tc>
          <w:tcPr>
            <w:tcW w:w="2126" w:type="dxa"/>
          </w:tcPr>
          <w:p w:rsidR="000C328B" w:rsidRPr="000C328B" w:rsidRDefault="000C328B" w:rsidP="0081375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sl-SI"/>
              </w:rPr>
            </w:pPr>
            <w:r w:rsidRPr="000C328B">
              <w:rPr>
                <w:rFonts w:ascii="Times New Roman" w:eastAsia="Times New Roman" w:hAnsi="Times New Roman" w:cs="Times New Roman"/>
                <w:sz w:val="24"/>
                <w:szCs w:val="24"/>
                <w:lang w:eastAsia="sl-SI"/>
              </w:rPr>
              <w:t>7</w:t>
            </w:r>
          </w:p>
        </w:tc>
      </w:tr>
      <w:tr w:rsidR="000C328B" w:rsidRPr="000C328B" w:rsidTr="0081375F">
        <w:tc>
          <w:tcPr>
            <w:cnfStyle w:val="001000000000" w:firstRow="0" w:lastRow="0" w:firstColumn="1" w:lastColumn="0" w:oddVBand="0" w:evenVBand="0" w:oddHBand="0" w:evenHBand="0" w:firstRowFirstColumn="0" w:firstRowLastColumn="0" w:lastRowFirstColumn="0" w:lastRowLastColumn="0"/>
            <w:tcW w:w="1242" w:type="dxa"/>
          </w:tcPr>
          <w:p w:rsidR="000C328B" w:rsidRPr="000C328B" w:rsidRDefault="000C328B" w:rsidP="000C328B">
            <w:pPr>
              <w:spacing w:after="0" w:line="240" w:lineRule="auto"/>
              <w:rPr>
                <w:rFonts w:ascii="Times New Roman" w:eastAsia="Times New Roman" w:hAnsi="Times New Roman" w:cs="Times New Roman"/>
                <w:sz w:val="24"/>
                <w:szCs w:val="24"/>
                <w:lang w:eastAsia="sl-SI"/>
              </w:rPr>
            </w:pPr>
            <w:r w:rsidRPr="000C328B">
              <w:rPr>
                <w:rFonts w:ascii="Times New Roman" w:eastAsia="Times New Roman" w:hAnsi="Times New Roman" w:cs="Times New Roman"/>
                <w:sz w:val="24"/>
                <w:szCs w:val="24"/>
                <w:lang w:eastAsia="sl-SI"/>
              </w:rPr>
              <w:t>9.b</w:t>
            </w:r>
          </w:p>
        </w:tc>
        <w:tc>
          <w:tcPr>
            <w:tcW w:w="2596" w:type="dxa"/>
          </w:tcPr>
          <w:p w:rsidR="000C328B" w:rsidRPr="000C328B" w:rsidRDefault="000C328B" w:rsidP="0081375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sl-SI"/>
              </w:rPr>
            </w:pPr>
            <w:r w:rsidRPr="000C328B">
              <w:rPr>
                <w:rFonts w:ascii="Times New Roman" w:eastAsia="Times New Roman" w:hAnsi="Times New Roman" w:cs="Times New Roman"/>
                <w:sz w:val="24"/>
                <w:szCs w:val="24"/>
                <w:lang w:eastAsia="sl-SI"/>
              </w:rPr>
              <w:t>12</w:t>
            </w:r>
          </w:p>
        </w:tc>
        <w:tc>
          <w:tcPr>
            <w:tcW w:w="2126" w:type="dxa"/>
          </w:tcPr>
          <w:p w:rsidR="000C328B" w:rsidRPr="000C328B" w:rsidRDefault="000C328B" w:rsidP="0081375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sl-SI"/>
              </w:rPr>
            </w:pPr>
            <w:r w:rsidRPr="000C328B">
              <w:rPr>
                <w:rFonts w:ascii="Times New Roman" w:eastAsia="Times New Roman" w:hAnsi="Times New Roman" w:cs="Times New Roman"/>
                <w:sz w:val="24"/>
                <w:szCs w:val="24"/>
                <w:lang w:eastAsia="sl-SI"/>
              </w:rPr>
              <w:t>7</w:t>
            </w:r>
          </w:p>
        </w:tc>
      </w:tr>
    </w:tbl>
    <w:bookmarkEnd w:id="50"/>
    <w:p w:rsidR="000C328B" w:rsidRPr="000C328B" w:rsidRDefault="000C328B" w:rsidP="000C328B">
      <w:pPr>
        <w:spacing w:after="0" w:line="240" w:lineRule="auto"/>
        <w:jc w:val="both"/>
        <w:rPr>
          <w:rFonts w:ascii="Times New Roman" w:eastAsia="Times New Roman" w:hAnsi="Times New Roman" w:cs="Times New Roman"/>
          <w:sz w:val="24"/>
          <w:szCs w:val="24"/>
          <w:lang w:eastAsia="sl-SI"/>
        </w:rPr>
      </w:pPr>
      <w:r w:rsidRPr="000C328B">
        <w:rPr>
          <w:rFonts w:ascii="Times New Roman" w:eastAsia="Times New Roman" w:hAnsi="Times New Roman" w:cs="Times New Roman"/>
          <w:sz w:val="24"/>
          <w:szCs w:val="24"/>
          <w:lang w:eastAsia="sl-SI"/>
        </w:rPr>
        <w:t xml:space="preserve"> </w:t>
      </w:r>
    </w:p>
    <w:p w:rsidR="000C328B" w:rsidRPr="00B66C99" w:rsidRDefault="000C328B" w:rsidP="000C328B">
      <w:pPr>
        <w:spacing w:after="0" w:line="240" w:lineRule="auto"/>
        <w:jc w:val="both"/>
        <w:rPr>
          <w:rFonts w:eastAsia="Times New Roman" w:cstheme="minorHAnsi"/>
          <w:sz w:val="24"/>
          <w:szCs w:val="24"/>
          <w:lang w:eastAsia="sl-SI"/>
        </w:rPr>
      </w:pPr>
      <w:bookmarkStart w:id="51" w:name="_Hlk43129326"/>
      <w:r w:rsidRPr="00B66C99">
        <w:rPr>
          <w:rFonts w:eastAsia="Times New Roman" w:cstheme="minorHAnsi"/>
          <w:sz w:val="24"/>
          <w:szCs w:val="24"/>
          <w:lang w:eastAsia="sl-SI"/>
        </w:rPr>
        <w:t xml:space="preserve">Učenci, ki so tekmovali vseh devet let, so prejeli spominsko priznanje za zvestobo knjigi in Bralni znački v osnovni šoli. Društvo Bralna značka jim je podarilo knjižno nagrado Pesmi iz galerije Andreja Rozmana Roze, z ilustracijami Jakoba Klemenčiča in spremnimi gradivi strokovnih sodelavcev Narodne galerije. </w:t>
      </w:r>
      <w:bookmarkEnd w:id="51"/>
      <w:r w:rsidRPr="00B66C99">
        <w:rPr>
          <w:rFonts w:eastAsia="Times New Roman" w:cstheme="minorHAnsi"/>
          <w:sz w:val="24"/>
          <w:szCs w:val="24"/>
          <w:lang w:eastAsia="sl-SI"/>
        </w:rPr>
        <w:t>V šolskem letu 2019/20 je bilo takšnih učencev 14.</w:t>
      </w:r>
    </w:p>
    <w:p w:rsidR="000C328B" w:rsidRPr="00B66C99" w:rsidRDefault="000C328B" w:rsidP="000C328B">
      <w:pPr>
        <w:spacing w:after="0" w:line="240" w:lineRule="auto"/>
        <w:jc w:val="both"/>
        <w:rPr>
          <w:rFonts w:eastAsia="Times New Roman" w:cstheme="minorHAnsi"/>
          <w:sz w:val="24"/>
          <w:szCs w:val="24"/>
          <w:lang w:eastAsia="sl-SI"/>
        </w:rPr>
      </w:pPr>
    </w:p>
    <w:p w:rsidR="000C328B" w:rsidRPr="00B66C99" w:rsidRDefault="000C328B" w:rsidP="000C328B">
      <w:pPr>
        <w:spacing w:after="0" w:line="240" w:lineRule="auto"/>
        <w:jc w:val="both"/>
        <w:rPr>
          <w:rFonts w:eastAsia="Times New Roman" w:cstheme="minorHAnsi"/>
          <w:sz w:val="24"/>
          <w:szCs w:val="24"/>
          <w:lang w:eastAsia="sl-SI"/>
        </w:rPr>
      </w:pPr>
      <w:r w:rsidRPr="00B66C99">
        <w:rPr>
          <w:rFonts w:eastAsia="Times New Roman" w:cstheme="minorHAnsi"/>
          <w:sz w:val="24"/>
          <w:szCs w:val="24"/>
          <w:lang w:eastAsia="sl-SI"/>
        </w:rPr>
        <w:t xml:space="preserve"> V vsakem bralnem letu ZPMS - Društvo Bralna značka poskrbi za lažji pretok informacij med ustvarjalci in naročniki nastopov, pri čemer sodelujejo predvsem kot informacijski center za </w:t>
      </w:r>
      <w:r w:rsidRPr="00B66C99">
        <w:rPr>
          <w:rFonts w:eastAsia="Times New Roman" w:cstheme="minorHAnsi"/>
          <w:sz w:val="24"/>
          <w:szCs w:val="24"/>
          <w:lang w:eastAsia="sl-SI"/>
        </w:rPr>
        <w:lastRenderedPageBreak/>
        <w:t>posredovanje podatkov. V ta namen nam pošljejo tudi programsko knjižico, kjer so objavljene predstavitve ustvarjalcev. Večji del dogovarjanja in finančnega poslovanja med šolo in ustvarjalcem poteka neposredno, ker je tak način hitrejši in manj zapleten. Obisk oz. nastop slovenskih kulturnih ustvarjalcev ne le poživi sklepno prireditev, ampak je to tudi ena večjih spodbud, vabil učencev k branju. Veselimo se prihodnjega leta in upamo, da bomo tokrat lahko izpeljali zaključno prireditev.</w:t>
      </w:r>
    </w:p>
    <w:p w:rsidR="000C328B" w:rsidRPr="00B66C99" w:rsidRDefault="000C328B" w:rsidP="000C328B">
      <w:pPr>
        <w:spacing w:after="0" w:line="240" w:lineRule="auto"/>
        <w:jc w:val="both"/>
        <w:rPr>
          <w:rFonts w:eastAsia="Times New Roman" w:cstheme="minorHAnsi"/>
          <w:sz w:val="24"/>
          <w:szCs w:val="24"/>
          <w:lang w:eastAsia="sl-SI"/>
        </w:rPr>
      </w:pPr>
      <w:r w:rsidRPr="00B66C99">
        <w:rPr>
          <w:rFonts w:eastAsia="Times New Roman" w:cstheme="minorHAnsi"/>
          <w:sz w:val="24"/>
          <w:szCs w:val="24"/>
          <w:lang w:eastAsia="sl-SI"/>
        </w:rPr>
        <w:t xml:space="preserve">Kot je rekel </w:t>
      </w:r>
      <w:proofErr w:type="spellStart"/>
      <w:r w:rsidRPr="00B66C99">
        <w:rPr>
          <w:rFonts w:eastAsia="Times New Roman" w:cstheme="minorHAnsi"/>
          <w:sz w:val="24"/>
          <w:szCs w:val="24"/>
          <w:lang w:eastAsia="sl-SI"/>
        </w:rPr>
        <w:t>Roald</w:t>
      </w:r>
      <w:proofErr w:type="spellEnd"/>
      <w:r w:rsidRPr="00B66C99">
        <w:rPr>
          <w:rFonts w:eastAsia="Times New Roman" w:cstheme="minorHAnsi"/>
          <w:sz w:val="24"/>
          <w:szCs w:val="24"/>
          <w:lang w:eastAsia="sl-SI"/>
        </w:rPr>
        <w:t xml:space="preserve"> </w:t>
      </w:r>
      <w:proofErr w:type="spellStart"/>
      <w:r w:rsidRPr="00B66C99">
        <w:rPr>
          <w:rFonts w:eastAsia="Times New Roman" w:cstheme="minorHAnsi"/>
          <w:sz w:val="24"/>
          <w:szCs w:val="24"/>
          <w:lang w:eastAsia="sl-SI"/>
        </w:rPr>
        <w:t>Dahl</w:t>
      </w:r>
      <w:proofErr w:type="spellEnd"/>
      <w:r w:rsidRPr="00B66C99">
        <w:rPr>
          <w:rFonts w:eastAsia="Times New Roman" w:cstheme="minorHAnsi"/>
          <w:sz w:val="24"/>
          <w:szCs w:val="24"/>
          <w:lang w:eastAsia="sl-SI"/>
        </w:rPr>
        <w:t>, avtor zelo branih knjig iz naše knjižnice, »Če želiš priti daleč v življenju, moraš prebrati veliko knjig.« Zato bo tudi v prihodnje glavni cilj bralne značke spoprijateljiti čim več otrok s čim več knjigami.</w:t>
      </w:r>
    </w:p>
    <w:p w:rsidR="000C328B" w:rsidRPr="00B66C99" w:rsidRDefault="000C328B" w:rsidP="00CD3264">
      <w:pPr>
        <w:keepNext/>
        <w:spacing w:after="0" w:line="240" w:lineRule="auto"/>
        <w:jc w:val="center"/>
        <w:outlineLvl w:val="0"/>
        <w:rPr>
          <w:rFonts w:eastAsia="Calibri" w:cstheme="minorHAnsi"/>
          <w:b/>
          <w:color w:val="FF0000"/>
          <w:sz w:val="24"/>
          <w:szCs w:val="20"/>
          <w:lang w:eastAsia="sl-SI"/>
        </w:rPr>
      </w:pPr>
    </w:p>
    <w:p w:rsidR="0081375F" w:rsidRPr="0046582B" w:rsidRDefault="0081375F" w:rsidP="0046582B">
      <w:bookmarkStart w:id="52" w:name="_Toc390842809"/>
    </w:p>
    <w:p w:rsidR="00CD3264" w:rsidRPr="0081375F" w:rsidRDefault="00CD3264" w:rsidP="0081375F">
      <w:pPr>
        <w:pStyle w:val="Naslov1"/>
      </w:pPr>
      <w:bookmarkStart w:id="53" w:name="_Toc50451677"/>
      <w:r w:rsidRPr="0081375F">
        <w:t>POROČILO O DELOVANJU SKUPNOSTI UČENCEV ŠOLE IN ŠOLSKEGA PARLAMENTA</w:t>
      </w:r>
      <w:bookmarkEnd w:id="52"/>
      <w:bookmarkEnd w:id="53"/>
      <w:r w:rsidRPr="0081375F">
        <w:t xml:space="preserve"> </w:t>
      </w:r>
    </w:p>
    <w:p w:rsidR="00CD3264" w:rsidRPr="00CD3264" w:rsidRDefault="00CD3264" w:rsidP="00CD3264">
      <w:pPr>
        <w:keepNext/>
        <w:spacing w:after="0" w:line="240" w:lineRule="auto"/>
        <w:jc w:val="center"/>
        <w:outlineLvl w:val="0"/>
        <w:rPr>
          <w:rFonts w:eastAsia="Times New Roman" w:cs="Times New Roman"/>
          <w:b/>
          <w:color w:val="FF0000"/>
          <w:sz w:val="24"/>
          <w:szCs w:val="24"/>
          <w:lang w:eastAsia="sl-SI"/>
        </w:rPr>
      </w:pPr>
    </w:p>
    <w:p w:rsidR="005E1AF7" w:rsidRPr="005E1AF7" w:rsidRDefault="005E1AF7" w:rsidP="005E1AF7">
      <w:pPr>
        <w:spacing w:after="0" w:line="240" w:lineRule="auto"/>
        <w:jc w:val="both"/>
        <w:rPr>
          <w:sz w:val="24"/>
          <w:szCs w:val="24"/>
        </w:rPr>
      </w:pPr>
      <w:r w:rsidRPr="005E1AF7">
        <w:rPr>
          <w:sz w:val="24"/>
          <w:szCs w:val="24"/>
        </w:rPr>
        <w:t>Šolski parlament je izvršilni organ skupnosti učencev šole. Sestavljajo ga učenci, ki jih izvoli skupnost učencev šole. V šolskem letu 2019/20 je bilo izvoljenih 31 učencev, izvedli smo 3 seje.</w:t>
      </w:r>
    </w:p>
    <w:p w:rsidR="005E1AF7" w:rsidRPr="005E1AF7" w:rsidRDefault="005E1AF7" w:rsidP="005E1AF7">
      <w:pPr>
        <w:spacing w:after="0" w:line="240" w:lineRule="auto"/>
        <w:jc w:val="both"/>
        <w:rPr>
          <w:sz w:val="24"/>
          <w:szCs w:val="24"/>
        </w:rPr>
      </w:pPr>
      <w:r w:rsidRPr="005E1AF7">
        <w:rPr>
          <w:sz w:val="24"/>
          <w:szCs w:val="24"/>
        </w:rPr>
        <w:t xml:space="preserve">Učenci so na sejah predstavljali pripombe in predloge oddelčnih skupnosti, razpravljali o uresničevanju pravic in dolžnosti učencev, predlagali izboljšave bivalnega okolja in učnega procesa. Razpravljali so tudi o aktualni temi Otroškega parlamenta, ki je bila v letošnjem letu »Moja poklicna prihodnost«. Z štirimi izvoljenimi predstavniki smo se poglobljeno pripravljali na sejo Občinskega šolskega parlamenta, ki je potekala v prostostih Občine Črnomelj v mesecu februarju. To sejo je vodil učenec naše šole, na regijsko sejo v mesecu marcu pa sta bila izvoljena dva učenca. Tudi tam sta se odrezala odlično, en učenec je bil izvoljen za sejo Otroškega parlamenta na državni ravni, ki bi v mesecu aprilu morala potekati v Ljubljani. Do te kasneje zaradi zdravstvenih razmer v državi ni prišlo, je pa naš učenec </w:t>
      </w:r>
      <w:r w:rsidRPr="005E1AF7">
        <w:rPr>
          <w:color w:val="000000"/>
          <w:sz w:val="24"/>
          <w:szCs w:val="24"/>
          <w:shd w:val="clear" w:color="auto" w:fill="FFFFFF"/>
        </w:rPr>
        <w:t>na povabilo Zveze prijateljev mladine Slovenije preko javljanja v živo sodeloval v radijski oddaji za otroke in mlade Hudo!, ki je bila posvečena letošnji temi Otroškega parlamenta.</w:t>
      </w:r>
      <w:r w:rsidRPr="005E1AF7">
        <w:rPr>
          <w:sz w:val="24"/>
          <w:szCs w:val="24"/>
        </w:rPr>
        <w:t xml:space="preserve">     </w:t>
      </w:r>
    </w:p>
    <w:p w:rsidR="007358F1" w:rsidRPr="007358F1" w:rsidRDefault="007358F1" w:rsidP="0046582B">
      <w:pPr>
        <w:rPr>
          <w:rFonts w:cstheme="minorHAnsi"/>
          <w:sz w:val="24"/>
          <w:szCs w:val="20"/>
        </w:rPr>
      </w:pPr>
    </w:p>
    <w:p w:rsidR="00CD3264" w:rsidRPr="0081375F" w:rsidRDefault="00CD3264" w:rsidP="0081375F">
      <w:pPr>
        <w:pStyle w:val="Naslov1"/>
      </w:pPr>
      <w:bookmarkStart w:id="54" w:name="_Toc50451678"/>
      <w:r w:rsidRPr="0081375F">
        <w:t>POROČILO O DELU ROID</w:t>
      </w:r>
      <w:bookmarkEnd w:id="54"/>
    </w:p>
    <w:p w:rsidR="00900926" w:rsidRPr="00CD3264" w:rsidRDefault="00900926" w:rsidP="00CD3264">
      <w:pPr>
        <w:keepNext/>
        <w:spacing w:after="0" w:line="240" w:lineRule="auto"/>
        <w:jc w:val="center"/>
        <w:outlineLvl w:val="0"/>
        <w:rPr>
          <w:rFonts w:eastAsia="Calibri" w:cs="Times New Roman"/>
          <w:b/>
          <w:color w:val="FF0000"/>
          <w:sz w:val="24"/>
          <w:szCs w:val="20"/>
          <w:lang w:eastAsia="sl-SI"/>
        </w:rPr>
      </w:pPr>
    </w:p>
    <w:p w:rsidR="00900926" w:rsidRPr="00900926" w:rsidRDefault="00900926" w:rsidP="00900926">
      <w:pPr>
        <w:spacing w:after="0" w:line="240" w:lineRule="auto"/>
        <w:jc w:val="both"/>
        <w:rPr>
          <w:rFonts w:cstheme="minorHAnsi"/>
          <w:sz w:val="24"/>
          <w:szCs w:val="24"/>
        </w:rPr>
      </w:pPr>
      <w:r w:rsidRPr="00900926">
        <w:rPr>
          <w:rFonts w:cstheme="minorHAnsi"/>
          <w:sz w:val="24"/>
          <w:szCs w:val="24"/>
        </w:rPr>
        <w:t xml:space="preserve">ROID ima na šoli zelo raznoliko in dinamično delo. </w:t>
      </w:r>
      <w:r w:rsidRPr="00900926">
        <w:rPr>
          <w:rFonts w:cstheme="minorHAnsi"/>
          <w:bCs/>
          <w:color w:val="000000"/>
          <w:sz w:val="24"/>
          <w:szCs w:val="24"/>
        </w:rPr>
        <w:t>Delo ROID-a je tudi skrb za kompletno IKT opremo na šoli.</w:t>
      </w:r>
      <w:r w:rsidRPr="00900926">
        <w:rPr>
          <w:rFonts w:cstheme="minorHAnsi"/>
          <w:sz w:val="24"/>
          <w:szCs w:val="24"/>
        </w:rPr>
        <w:t xml:space="preserve"> Učilnice so opremljene z računalnikom na delovnem mestu za učitelja, projektorjem, nekatere učilnice imajo tudi za svoje potrebe lokalne tiskalnike. Učilnice od 1. do 5. razreda ter učilnice za pouk: angleščine, tehnike, slovenščine, geografije, matematike, glasbe, likovni, kemije, fizike, predavalnica in učilnica 4. c razred (prej zbornica) pa tudi z interaktivnimi tablami. Dve interaktivni tabli v matematiki in 5. b razredu smo v tem šolskem letu morali zamenjati zaradi težje okvare.</w:t>
      </w:r>
      <w:r w:rsidRPr="00900926">
        <w:rPr>
          <w:rFonts w:cstheme="minorHAnsi"/>
          <w:color w:val="5B9BD5" w:themeColor="accent5"/>
          <w:sz w:val="24"/>
          <w:szCs w:val="24"/>
        </w:rPr>
        <w:t xml:space="preserve"> </w:t>
      </w:r>
      <w:r w:rsidRPr="00900926">
        <w:rPr>
          <w:rFonts w:cstheme="minorHAnsi"/>
          <w:sz w:val="24"/>
          <w:szCs w:val="24"/>
        </w:rPr>
        <w:t xml:space="preserve">Poleg uporabe IKT pri pouku v razredu smo imeli za izvajanje pouka na razpolago tudi posodobljeno računalniško učilnico, ki je opremljena z 22 računalniki, še dva sta v načrtu za instalacijo.  </w:t>
      </w:r>
    </w:p>
    <w:p w:rsidR="00900926" w:rsidRPr="00900926" w:rsidRDefault="00900926" w:rsidP="00900926">
      <w:pPr>
        <w:spacing w:after="0" w:line="240" w:lineRule="auto"/>
        <w:jc w:val="both"/>
        <w:rPr>
          <w:rFonts w:cstheme="minorHAnsi"/>
          <w:sz w:val="24"/>
          <w:szCs w:val="24"/>
        </w:rPr>
      </w:pPr>
      <w:r w:rsidRPr="00900926">
        <w:rPr>
          <w:rFonts w:cstheme="minorHAnsi"/>
          <w:sz w:val="24"/>
          <w:szCs w:val="24"/>
        </w:rPr>
        <w:t xml:space="preserve">Pri delu smo uporabljali različna e-gradiva, ki so nastala v projektih Ministrstva za </w:t>
      </w:r>
      <w:r w:rsidR="00DF47D9">
        <w:rPr>
          <w:rFonts w:cstheme="minorHAnsi"/>
          <w:sz w:val="24"/>
          <w:szCs w:val="24"/>
        </w:rPr>
        <w:t>izobraževanje, znanost in šport</w:t>
      </w:r>
      <w:r w:rsidRPr="00900926">
        <w:rPr>
          <w:rFonts w:cstheme="minorHAnsi"/>
          <w:sz w:val="24"/>
          <w:szCs w:val="24"/>
        </w:rPr>
        <w:t xml:space="preserve">, Zavoda za šolstvo in šport, posluževali smo se gradiv tudi preko spletne skupnosti </w:t>
      </w:r>
      <w:hyperlink r:id="rId19" w:history="1">
        <w:r w:rsidRPr="00900926">
          <w:rPr>
            <w:rFonts w:cstheme="minorHAnsi"/>
            <w:sz w:val="24"/>
            <w:szCs w:val="24"/>
          </w:rPr>
          <w:t>www.sio.si</w:t>
        </w:r>
      </w:hyperlink>
      <w:r w:rsidRPr="00900926">
        <w:rPr>
          <w:rFonts w:cstheme="minorHAnsi"/>
          <w:sz w:val="24"/>
          <w:szCs w:val="24"/>
        </w:rPr>
        <w:t xml:space="preserve">, </w:t>
      </w:r>
      <w:hyperlink r:id="rId20" w:history="1">
        <w:r w:rsidRPr="00900926">
          <w:rPr>
            <w:rFonts w:cstheme="minorHAnsi"/>
            <w:sz w:val="24"/>
            <w:szCs w:val="24"/>
          </w:rPr>
          <w:t>www.uciteljska.net</w:t>
        </w:r>
      </w:hyperlink>
      <w:r w:rsidRPr="00900926">
        <w:rPr>
          <w:rFonts w:cstheme="minorHAnsi"/>
          <w:sz w:val="24"/>
          <w:szCs w:val="24"/>
        </w:rPr>
        <w:t xml:space="preserve"> in e-portala založb. </w:t>
      </w:r>
    </w:p>
    <w:p w:rsidR="00900926" w:rsidRPr="00900926" w:rsidRDefault="00900926" w:rsidP="00900926">
      <w:pPr>
        <w:spacing w:after="0" w:line="240" w:lineRule="auto"/>
        <w:jc w:val="both"/>
        <w:rPr>
          <w:rFonts w:cstheme="minorHAnsi"/>
          <w:sz w:val="24"/>
          <w:szCs w:val="24"/>
        </w:rPr>
      </w:pPr>
      <w:r w:rsidRPr="00900926">
        <w:rPr>
          <w:rFonts w:cstheme="minorHAnsi"/>
          <w:sz w:val="24"/>
          <w:szCs w:val="24"/>
        </w:rPr>
        <w:lastRenderedPageBreak/>
        <w:t xml:space="preserve">Učenci so se pri izdelavi seminarskih nalog posluževali računalnikov v računalniški učilnici in knjižnici, uporabljali so tudi digitalni fotoaparat. Naloge so pošiljali učiteljem po e-pošti, jih nalagali v spletne učilnice ter jih predstavljali v obliki računalniških predstavitev pri pouku. </w:t>
      </w:r>
    </w:p>
    <w:p w:rsidR="00900926" w:rsidRPr="00900926" w:rsidRDefault="00900926" w:rsidP="00900926">
      <w:pPr>
        <w:spacing w:after="0" w:line="240" w:lineRule="auto"/>
        <w:jc w:val="both"/>
        <w:rPr>
          <w:rFonts w:cstheme="minorHAnsi"/>
          <w:sz w:val="24"/>
          <w:szCs w:val="24"/>
        </w:rPr>
      </w:pPr>
      <w:r w:rsidRPr="00900926">
        <w:rPr>
          <w:rFonts w:cstheme="minorHAnsi"/>
          <w:sz w:val="24"/>
          <w:szCs w:val="24"/>
        </w:rPr>
        <w:t>Da postane internet vir znanja in zabave, ga moramo uporabljati varno in odgovorno. V okviru dneva varne rabe interneta smo v ok</w:t>
      </w:r>
      <w:r w:rsidR="00DF47D9">
        <w:rPr>
          <w:rFonts w:cstheme="minorHAnsi"/>
          <w:sz w:val="24"/>
          <w:szCs w:val="24"/>
        </w:rPr>
        <w:t>v</w:t>
      </w:r>
      <w:r w:rsidRPr="00900926">
        <w:rPr>
          <w:rFonts w:cstheme="minorHAnsi"/>
          <w:sz w:val="24"/>
          <w:szCs w:val="24"/>
        </w:rPr>
        <w:t xml:space="preserve">iru izbirnih predmetov računalništvo za 4., 5. in 6. razred, multimedije z osmošolci in računalniških omrežij z devetošolci obdelali gradiva, ki smo jih naročili in prejeli s strani ekipe Safe.si. Učiteljem </w:t>
      </w:r>
      <w:r w:rsidR="00946A3D">
        <w:rPr>
          <w:rFonts w:cstheme="minorHAnsi"/>
          <w:sz w:val="24"/>
          <w:szCs w:val="24"/>
        </w:rPr>
        <w:t>je</w:t>
      </w:r>
      <w:r w:rsidRPr="00900926">
        <w:rPr>
          <w:rFonts w:cstheme="minorHAnsi"/>
          <w:sz w:val="24"/>
          <w:szCs w:val="24"/>
        </w:rPr>
        <w:t xml:space="preserve"> posredovala gradiva, ki jih je v okviru dneva Varne rabe interneta in mobilnih naprav pripravila ekipa Safe.si. Lahko so jih uporabili pri učnih in razrednih urah.</w:t>
      </w:r>
    </w:p>
    <w:p w:rsidR="00900926" w:rsidRPr="00900926" w:rsidRDefault="00900926" w:rsidP="00900926">
      <w:pPr>
        <w:spacing w:after="0" w:line="240" w:lineRule="auto"/>
        <w:jc w:val="both"/>
        <w:rPr>
          <w:rFonts w:cstheme="minorHAnsi"/>
          <w:sz w:val="24"/>
          <w:szCs w:val="24"/>
        </w:rPr>
      </w:pPr>
      <w:r w:rsidRPr="00900926">
        <w:rPr>
          <w:rFonts w:cstheme="minorHAnsi"/>
          <w:sz w:val="24"/>
          <w:szCs w:val="24"/>
        </w:rPr>
        <w:t xml:space="preserve">Izvedli smo šolsko tekmovanje v informacijski in matematični pismenosti Bober. Njegov glavni namen je povečati zanimanje učencev za računalništvo, saj je računalnik neizčrpen vir zanimivih logičnih problemov. Tekmovalna vprašanja se navezujejo na algoritmično razmišljanje, logično sklepanje, razvoj spretnosti za reševanje problemov, uporabo informacijske tehnologije in njen vpliv v družbi. Otroci spoznajo, da je razmišljanje in ustvarjalno reševanje problemov zanimivo in zabavno. Tekmovalci od drugega do petega razreda so reševali naloge na papir, od šestega razreda naprej pa na računalnik. </w:t>
      </w:r>
    </w:p>
    <w:p w:rsidR="00900926" w:rsidRPr="00900926" w:rsidRDefault="00900926" w:rsidP="00900926">
      <w:pPr>
        <w:spacing w:after="0" w:line="240" w:lineRule="auto"/>
        <w:jc w:val="both"/>
        <w:rPr>
          <w:rFonts w:cstheme="minorHAnsi"/>
          <w:sz w:val="24"/>
          <w:szCs w:val="24"/>
        </w:rPr>
      </w:pPr>
      <w:r w:rsidRPr="00900926">
        <w:rPr>
          <w:rFonts w:cstheme="minorHAnsi"/>
          <w:sz w:val="24"/>
          <w:szCs w:val="24"/>
        </w:rPr>
        <w:t>Na šoli smo se tudi letos pridružili globalni pobudi neprofitne organizacije Code.org, ki mlade spodbuja k ustvarjanju s pomočjo tehnologije. Danes že praktično vsak otrok zna uporabljati računalnik in tablico. Pravo vrednost pa pametne naprave dobijo, ko z njihovo pomočjo lahko tudi ustvarjamo. Projekt »Ura programiranja« spodbuja mlade, da naredijo prve korake v svet razvijanja aplikacij, igric in druge programske opreme.</w:t>
      </w:r>
    </w:p>
    <w:p w:rsidR="00900926" w:rsidRPr="00900926" w:rsidRDefault="00900926" w:rsidP="00900926">
      <w:pPr>
        <w:spacing w:after="0" w:line="240" w:lineRule="auto"/>
        <w:jc w:val="both"/>
        <w:rPr>
          <w:rFonts w:cstheme="minorHAnsi"/>
          <w:sz w:val="24"/>
          <w:szCs w:val="24"/>
        </w:rPr>
      </w:pPr>
      <w:r w:rsidRPr="00900926">
        <w:rPr>
          <w:rFonts w:cstheme="minorHAnsi"/>
          <w:sz w:val="24"/>
          <w:szCs w:val="24"/>
        </w:rPr>
        <w:t xml:space="preserve">Delo ROID-ja je bilo vidno pri opravljanju pisnega dela kolesarskega izpita, </w:t>
      </w:r>
      <w:proofErr w:type="spellStart"/>
      <w:r w:rsidRPr="00900926">
        <w:rPr>
          <w:rFonts w:cstheme="minorHAnsi"/>
          <w:sz w:val="24"/>
          <w:szCs w:val="24"/>
        </w:rPr>
        <w:t>eko</w:t>
      </w:r>
      <w:proofErr w:type="spellEnd"/>
      <w:r w:rsidRPr="00900926">
        <w:rPr>
          <w:rFonts w:cstheme="minorHAnsi"/>
          <w:sz w:val="24"/>
          <w:szCs w:val="24"/>
        </w:rPr>
        <w:t xml:space="preserve"> kvizu, nekaterih drugih šolskih tekmovanjih ter projektih.</w:t>
      </w:r>
    </w:p>
    <w:p w:rsidR="00900926" w:rsidRPr="00FB2437" w:rsidRDefault="00900926" w:rsidP="00FB2437">
      <w:pPr>
        <w:spacing w:after="0" w:line="240" w:lineRule="auto"/>
        <w:jc w:val="both"/>
        <w:rPr>
          <w:rFonts w:cstheme="minorHAnsi"/>
          <w:sz w:val="24"/>
          <w:szCs w:val="24"/>
        </w:rPr>
      </w:pPr>
      <w:r w:rsidRPr="00FB2437">
        <w:rPr>
          <w:rFonts w:cstheme="minorHAnsi"/>
          <w:sz w:val="24"/>
          <w:szCs w:val="24"/>
        </w:rPr>
        <w:t xml:space="preserve">Tudi v šolskem letu 2019/20 smo bili vključeni v projekt SIO 2020, program nadaljnje vzpostavitve IKT infrastrukture v vzgoji in izobraževanju. Cilj operacije je izboljšanje kompetenc in dosežkov mladih ter večja usposobljenost izobraževalcev prek večje uporabe sodobne IKT pri poučevanju in učenju. Vzgojno-izobraževalnim zavodom se sofinancira izgradnja brezžičnih omrežij in nakup IKT opreme, razvija se e-storitve in e-vsebine. </w:t>
      </w:r>
    </w:p>
    <w:p w:rsidR="00900926" w:rsidRPr="00900926" w:rsidRDefault="00900926" w:rsidP="00900926">
      <w:pPr>
        <w:spacing w:after="0" w:line="240" w:lineRule="auto"/>
        <w:jc w:val="both"/>
        <w:rPr>
          <w:rFonts w:cstheme="minorHAnsi"/>
          <w:sz w:val="24"/>
          <w:szCs w:val="24"/>
        </w:rPr>
      </w:pPr>
      <w:r w:rsidRPr="00900926">
        <w:rPr>
          <w:rFonts w:cstheme="minorHAnsi"/>
          <w:sz w:val="24"/>
          <w:szCs w:val="24"/>
        </w:rPr>
        <w:t xml:space="preserve">Konec januarja 2020 smo prejeli iz tega projekta še zadnjo dobavo računalniške opreme in sicer: </w:t>
      </w:r>
    </w:p>
    <w:p w:rsidR="00900926" w:rsidRPr="00900926" w:rsidRDefault="00900926" w:rsidP="002E1AFD">
      <w:pPr>
        <w:pStyle w:val="Odstavekseznama"/>
        <w:numPr>
          <w:ilvl w:val="0"/>
          <w:numId w:val="38"/>
        </w:numPr>
        <w:spacing w:after="0" w:line="240" w:lineRule="auto"/>
        <w:jc w:val="both"/>
        <w:rPr>
          <w:rFonts w:eastAsia="Times New Roman" w:cstheme="minorHAnsi"/>
          <w:sz w:val="24"/>
          <w:szCs w:val="24"/>
          <w:lang w:eastAsia="sl-SI"/>
        </w:rPr>
      </w:pPr>
      <w:r w:rsidRPr="00900926">
        <w:rPr>
          <w:rFonts w:eastAsia="Times New Roman" w:cstheme="minorHAnsi"/>
          <w:sz w:val="24"/>
          <w:szCs w:val="24"/>
          <w:lang w:eastAsia="sl-SI"/>
        </w:rPr>
        <w:t>PC Tip 3 – 1 kos, prejel vodja kuhinje.</w:t>
      </w:r>
    </w:p>
    <w:p w:rsidR="00900926" w:rsidRPr="00900926" w:rsidRDefault="00900926" w:rsidP="002E1AFD">
      <w:pPr>
        <w:pStyle w:val="Odstavekseznama"/>
        <w:numPr>
          <w:ilvl w:val="0"/>
          <w:numId w:val="38"/>
        </w:numPr>
        <w:spacing w:after="0" w:line="240" w:lineRule="auto"/>
        <w:jc w:val="both"/>
        <w:rPr>
          <w:rFonts w:eastAsia="Times New Roman" w:cstheme="minorHAnsi"/>
          <w:sz w:val="24"/>
          <w:szCs w:val="24"/>
          <w:lang w:eastAsia="sl-SI"/>
        </w:rPr>
      </w:pPr>
      <w:r w:rsidRPr="00900926">
        <w:rPr>
          <w:rFonts w:eastAsia="Times New Roman" w:cstheme="minorHAnsi"/>
          <w:sz w:val="24"/>
          <w:szCs w:val="24"/>
          <w:lang w:eastAsia="sl-SI"/>
        </w:rPr>
        <w:t>PC Tip 3 – 8 kosov, 4 kosi za zamenjavo v računalniški učilnici, dva sta razdeljena v učilnici in sicer: na novo za 4. c razred in za zamenja</w:t>
      </w:r>
      <w:r w:rsidR="00946A3D">
        <w:rPr>
          <w:rFonts w:eastAsia="Times New Roman" w:cstheme="minorHAnsi"/>
          <w:sz w:val="24"/>
          <w:szCs w:val="24"/>
          <w:lang w:eastAsia="sl-SI"/>
        </w:rPr>
        <w:t>v</w:t>
      </w:r>
      <w:r w:rsidRPr="00900926">
        <w:rPr>
          <w:rFonts w:eastAsia="Times New Roman" w:cstheme="minorHAnsi"/>
          <w:sz w:val="24"/>
          <w:szCs w:val="24"/>
          <w:lang w:eastAsia="sl-SI"/>
        </w:rPr>
        <w:t xml:space="preserve">o 1. b razred.  </w:t>
      </w:r>
    </w:p>
    <w:p w:rsidR="00900926" w:rsidRPr="00900926" w:rsidRDefault="00900926" w:rsidP="002E1AFD">
      <w:pPr>
        <w:pStyle w:val="Odstavekseznama"/>
        <w:numPr>
          <w:ilvl w:val="0"/>
          <w:numId w:val="38"/>
        </w:numPr>
        <w:spacing w:after="0" w:line="240" w:lineRule="auto"/>
        <w:jc w:val="both"/>
        <w:rPr>
          <w:rFonts w:eastAsia="Times New Roman" w:cstheme="minorHAnsi"/>
          <w:sz w:val="24"/>
          <w:szCs w:val="24"/>
          <w:lang w:eastAsia="sl-SI"/>
        </w:rPr>
      </w:pPr>
      <w:r w:rsidRPr="00900926">
        <w:rPr>
          <w:rFonts w:eastAsia="Times New Roman" w:cstheme="minorHAnsi"/>
          <w:sz w:val="24"/>
          <w:szCs w:val="24"/>
          <w:lang w:eastAsia="sl-SI"/>
        </w:rPr>
        <w:t>Monitor Tip 1 – 6 kosov.</w:t>
      </w:r>
    </w:p>
    <w:p w:rsidR="00900926" w:rsidRPr="00900926" w:rsidRDefault="00900926" w:rsidP="002E1AFD">
      <w:pPr>
        <w:pStyle w:val="Odstavekseznama"/>
        <w:numPr>
          <w:ilvl w:val="0"/>
          <w:numId w:val="38"/>
        </w:numPr>
        <w:spacing w:after="0" w:line="240" w:lineRule="auto"/>
        <w:jc w:val="both"/>
        <w:rPr>
          <w:rFonts w:eastAsia="Times New Roman" w:cstheme="minorHAnsi"/>
          <w:sz w:val="24"/>
          <w:szCs w:val="24"/>
          <w:lang w:eastAsia="sl-SI"/>
        </w:rPr>
      </w:pPr>
      <w:r w:rsidRPr="00900926">
        <w:rPr>
          <w:rFonts w:eastAsia="Times New Roman" w:cstheme="minorHAnsi"/>
          <w:sz w:val="24"/>
          <w:szCs w:val="24"/>
          <w:lang w:eastAsia="sl-SI"/>
        </w:rPr>
        <w:t>Prenosnik Tip 3 – 1 kos – za profesorja na šoli.</w:t>
      </w:r>
    </w:p>
    <w:p w:rsidR="00900926" w:rsidRPr="00900926" w:rsidRDefault="00900926" w:rsidP="00900926">
      <w:pPr>
        <w:spacing w:after="0" w:line="240" w:lineRule="auto"/>
        <w:jc w:val="both"/>
        <w:rPr>
          <w:rFonts w:cstheme="minorHAnsi"/>
          <w:sz w:val="24"/>
          <w:szCs w:val="24"/>
        </w:rPr>
      </w:pPr>
      <w:r w:rsidRPr="00900926">
        <w:rPr>
          <w:rFonts w:cstheme="minorHAnsi"/>
          <w:sz w:val="24"/>
          <w:szCs w:val="24"/>
        </w:rPr>
        <w:t>Nabava IKT opreme je bila izvedena v skupni višini 7.094,12 € od tega je delež zavoda 50 %, preostali delež 50 % je financiran iz ESRR</w:t>
      </w:r>
      <w:r w:rsidRPr="00900926">
        <w:rPr>
          <w:sz w:val="24"/>
          <w:szCs w:val="24"/>
          <w:vertAlign w:val="superscript"/>
        </w:rPr>
        <w:footnoteReference w:id="1"/>
      </w:r>
      <w:r w:rsidRPr="00900926">
        <w:rPr>
          <w:rFonts w:cstheme="minorHAnsi"/>
          <w:sz w:val="24"/>
          <w:szCs w:val="24"/>
        </w:rPr>
        <w:t>.</w:t>
      </w:r>
    </w:p>
    <w:p w:rsidR="00900926" w:rsidRPr="00900926" w:rsidRDefault="00900926" w:rsidP="00900926">
      <w:pPr>
        <w:spacing w:after="0" w:line="240" w:lineRule="auto"/>
        <w:jc w:val="both"/>
        <w:rPr>
          <w:rFonts w:cstheme="minorHAnsi"/>
          <w:bCs/>
          <w:color w:val="000000"/>
          <w:sz w:val="24"/>
          <w:szCs w:val="24"/>
        </w:rPr>
      </w:pPr>
      <w:r w:rsidRPr="00900926">
        <w:rPr>
          <w:rFonts w:cstheme="minorHAnsi"/>
          <w:bCs/>
          <w:color w:val="000000"/>
          <w:sz w:val="24"/>
          <w:szCs w:val="24"/>
        </w:rPr>
        <w:t>Delo ROID-a je tudi skrb za kompletno omrežje in IKT opremo na šoli, zato je bilo potrebno kupiti in izvesti tudi:</w:t>
      </w:r>
    </w:p>
    <w:p w:rsidR="00900926" w:rsidRPr="00900926" w:rsidRDefault="00900926" w:rsidP="002E1AFD">
      <w:pPr>
        <w:pStyle w:val="Odstavekseznama"/>
        <w:numPr>
          <w:ilvl w:val="0"/>
          <w:numId w:val="38"/>
        </w:numPr>
        <w:spacing w:after="0" w:line="240" w:lineRule="auto"/>
        <w:jc w:val="both"/>
        <w:rPr>
          <w:rFonts w:eastAsia="Times New Roman" w:cstheme="minorHAnsi"/>
          <w:sz w:val="24"/>
          <w:szCs w:val="24"/>
          <w:lang w:eastAsia="sl-SI"/>
        </w:rPr>
      </w:pPr>
      <w:r w:rsidRPr="00900926">
        <w:rPr>
          <w:rFonts w:eastAsia="Times New Roman" w:cstheme="minorHAnsi"/>
          <w:sz w:val="24"/>
          <w:szCs w:val="24"/>
          <w:lang w:eastAsia="sl-SI"/>
        </w:rPr>
        <w:t>nadgradnjo diska za strežnik v računalniški učilnici,</w:t>
      </w:r>
    </w:p>
    <w:p w:rsidR="00900926" w:rsidRPr="00900926" w:rsidRDefault="00900926" w:rsidP="002E1AFD">
      <w:pPr>
        <w:pStyle w:val="Odstavekseznama"/>
        <w:numPr>
          <w:ilvl w:val="0"/>
          <w:numId w:val="38"/>
        </w:numPr>
        <w:spacing w:after="0" w:line="240" w:lineRule="auto"/>
        <w:jc w:val="both"/>
        <w:rPr>
          <w:rFonts w:eastAsia="Times New Roman" w:cstheme="minorHAnsi"/>
          <w:sz w:val="24"/>
          <w:szCs w:val="24"/>
          <w:lang w:eastAsia="sl-SI"/>
        </w:rPr>
      </w:pPr>
      <w:r w:rsidRPr="00900926">
        <w:rPr>
          <w:rFonts w:eastAsia="Times New Roman" w:cstheme="minorHAnsi"/>
          <w:sz w:val="24"/>
          <w:szCs w:val="24"/>
          <w:lang w:eastAsia="sl-SI"/>
        </w:rPr>
        <w:t>nekaterim, še uporabnim računalnikom smo nadgradili pomnilniški prostor,</w:t>
      </w:r>
    </w:p>
    <w:p w:rsidR="00900926" w:rsidRPr="00900926" w:rsidRDefault="00900926" w:rsidP="002E1AFD">
      <w:pPr>
        <w:pStyle w:val="Odstavekseznama"/>
        <w:numPr>
          <w:ilvl w:val="0"/>
          <w:numId w:val="38"/>
        </w:numPr>
        <w:spacing w:after="0" w:line="240" w:lineRule="auto"/>
        <w:jc w:val="both"/>
        <w:rPr>
          <w:rFonts w:eastAsia="Times New Roman" w:cstheme="minorHAnsi"/>
          <w:sz w:val="24"/>
          <w:szCs w:val="24"/>
          <w:lang w:eastAsia="sl-SI"/>
        </w:rPr>
      </w:pPr>
      <w:r w:rsidRPr="00900926">
        <w:rPr>
          <w:rFonts w:eastAsia="Times New Roman" w:cstheme="minorHAnsi"/>
          <w:sz w:val="24"/>
          <w:szCs w:val="24"/>
          <w:lang w:eastAsia="sl-SI"/>
        </w:rPr>
        <w:t>izvedli nekaj manjših nakupov potrošnega materiala ...</w:t>
      </w:r>
    </w:p>
    <w:p w:rsidR="00900926" w:rsidRPr="00900926" w:rsidRDefault="00900926" w:rsidP="00900926">
      <w:pPr>
        <w:spacing w:after="0" w:line="240" w:lineRule="auto"/>
        <w:jc w:val="both"/>
        <w:rPr>
          <w:rFonts w:cstheme="minorHAnsi"/>
          <w:sz w:val="24"/>
          <w:szCs w:val="24"/>
        </w:rPr>
      </w:pPr>
      <w:r w:rsidRPr="00900926">
        <w:rPr>
          <w:rFonts w:cstheme="minorHAnsi"/>
          <w:sz w:val="24"/>
          <w:szCs w:val="24"/>
        </w:rPr>
        <w:t>Ena od nalog ROID</w:t>
      </w:r>
      <w:r w:rsidR="00946A3D">
        <w:rPr>
          <w:rFonts w:cstheme="minorHAnsi"/>
          <w:sz w:val="24"/>
          <w:szCs w:val="24"/>
        </w:rPr>
        <w:t>-</w:t>
      </w:r>
      <w:r w:rsidRPr="00900926">
        <w:rPr>
          <w:rFonts w:cstheme="minorHAnsi"/>
          <w:sz w:val="24"/>
          <w:szCs w:val="24"/>
        </w:rPr>
        <w:t xml:space="preserve">a je tudi ažuriranje in kreiranje AAI računov. Tako sem v januarju na seji učiteljskega zbora profesorjem podelila kreirane AAI račune, ki so potrebni za uporabo storitve Arnes. Dostopne so na spletnem mestu: </w:t>
      </w:r>
      <w:hyperlink r:id="rId21" w:history="1">
        <w:r w:rsidRPr="00900926">
          <w:rPr>
            <w:rFonts w:cstheme="minorHAnsi"/>
            <w:sz w:val="24"/>
            <w:szCs w:val="24"/>
          </w:rPr>
          <w:t>https://moj.arnes.si/</w:t>
        </w:r>
      </w:hyperlink>
      <w:r w:rsidRPr="00900926">
        <w:rPr>
          <w:rFonts w:cstheme="minorHAnsi"/>
          <w:sz w:val="24"/>
          <w:szCs w:val="24"/>
        </w:rPr>
        <w:t xml:space="preserve">. </w:t>
      </w:r>
    </w:p>
    <w:p w:rsidR="00900926" w:rsidRPr="00900926" w:rsidRDefault="00900926" w:rsidP="00900926">
      <w:pPr>
        <w:spacing w:after="0" w:line="240" w:lineRule="auto"/>
        <w:jc w:val="both"/>
        <w:rPr>
          <w:rFonts w:cstheme="minorHAnsi"/>
          <w:sz w:val="24"/>
          <w:szCs w:val="24"/>
        </w:rPr>
      </w:pPr>
      <w:r w:rsidRPr="00900926">
        <w:rPr>
          <w:rFonts w:cstheme="minorHAnsi"/>
          <w:sz w:val="24"/>
          <w:szCs w:val="24"/>
        </w:rPr>
        <w:lastRenderedPageBreak/>
        <w:t xml:space="preserve">Menim, da je v današnjem času nujna uporaba spletnih učilnic. Storitev Arnes učilnice in način dela z njimi sem predstavila na seji učiteljskega zbora in jih povabila k samoizobraževanju preko objavljenih seminarjev. </w:t>
      </w:r>
    </w:p>
    <w:p w:rsidR="00900926" w:rsidRPr="00900926" w:rsidRDefault="00900926" w:rsidP="00900926">
      <w:pPr>
        <w:spacing w:after="0" w:line="240" w:lineRule="auto"/>
        <w:jc w:val="both"/>
        <w:rPr>
          <w:rFonts w:cstheme="minorHAnsi"/>
          <w:iCs/>
          <w:sz w:val="24"/>
          <w:szCs w:val="24"/>
        </w:rPr>
      </w:pPr>
      <w:r w:rsidRPr="00900926">
        <w:rPr>
          <w:rFonts w:cstheme="minorHAnsi"/>
          <w:sz w:val="24"/>
          <w:szCs w:val="24"/>
        </w:rPr>
        <w:t xml:space="preserve">V marcu nas je vodstvo seznanilo z zaprtjem šole in z delom od doma, o tako imenovanem izvajanju pouka na daljavo. </w:t>
      </w:r>
      <w:r w:rsidRPr="00900926">
        <w:rPr>
          <w:rFonts w:cstheme="minorHAnsi"/>
          <w:iCs/>
          <w:sz w:val="24"/>
          <w:szCs w:val="24"/>
        </w:rPr>
        <w:t>Prehod iz rednega pouka na t.</w:t>
      </w:r>
      <w:r w:rsidR="00453036">
        <w:rPr>
          <w:rFonts w:cstheme="minorHAnsi"/>
          <w:iCs/>
          <w:sz w:val="24"/>
          <w:szCs w:val="24"/>
        </w:rPr>
        <w:t xml:space="preserve"> </w:t>
      </w:r>
      <w:r w:rsidRPr="00900926">
        <w:rPr>
          <w:rFonts w:cstheme="minorHAnsi"/>
          <w:iCs/>
          <w:sz w:val="24"/>
          <w:szCs w:val="24"/>
        </w:rPr>
        <w:t xml:space="preserve">i. pouk na daljavo je bil izveden dobesedno skozi noč. Pouk na daljavo je bil zagotovo za vse nas nova in dragocena </w:t>
      </w:r>
      <w:r w:rsidR="00453036">
        <w:rPr>
          <w:rFonts w:cstheme="minorHAnsi"/>
          <w:iCs/>
          <w:sz w:val="24"/>
          <w:szCs w:val="24"/>
        </w:rPr>
        <w:t>(</w:t>
      </w:r>
      <w:proofErr w:type="spellStart"/>
      <w:r w:rsidRPr="00900926">
        <w:rPr>
          <w:rFonts w:cstheme="minorHAnsi"/>
          <w:iCs/>
          <w:sz w:val="24"/>
          <w:szCs w:val="24"/>
        </w:rPr>
        <w:t>pre</w:t>
      </w:r>
      <w:proofErr w:type="spellEnd"/>
      <w:r w:rsidR="00453036">
        <w:rPr>
          <w:rFonts w:cstheme="minorHAnsi"/>
          <w:iCs/>
          <w:sz w:val="24"/>
          <w:szCs w:val="24"/>
        </w:rPr>
        <w:t>)</w:t>
      </w:r>
      <w:r w:rsidRPr="00900926">
        <w:rPr>
          <w:rFonts w:cstheme="minorHAnsi"/>
          <w:iCs/>
          <w:sz w:val="24"/>
          <w:szCs w:val="24"/>
        </w:rPr>
        <w:t>izkušnja. Na hitro smo se morali organizirati, vzpostaviti sistem spletnih učilnic po oddelkih in po predmetnih področjih. Trenutno jih imamo vzpostavljenih 85. V začetnih tednih je bilo ogromno truda vloženega v podajanje nasvetov učiteljem in tudi učenc</w:t>
      </w:r>
      <w:r w:rsidR="00453036">
        <w:rPr>
          <w:rFonts w:cstheme="minorHAnsi"/>
          <w:iCs/>
          <w:sz w:val="24"/>
          <w:szCs w:val="24"/>
        </w:rPr>
        <w:t>e</w:t>
      </w:r>
      <w:r w:rsidRPr="00900926">
        <w:rPr>
          <w:rFonts w:cstheme="minorHAnsi"/>
          <w:iCs/>
          <w:sz w:val="24"/>
          <w:szCs w:val="24"/>
        </w:rPr>
        <w:t xml:space="preserve">m za vzpostavitev dela na daljavo. Pripravljena so bila tudi pisna navodila za delo v spletnih učilnicah in za izbiro videokonferenčne aplikacije. Delo in intenzivnost dela sta se spreminjala vsakodnevno. Pouk je začel potekati bistveno drugače kot do sedaj, po novih digitalnih komunikacijskih poteh, to je vsakomur kmalu postalo jasno. </w:t>
      </w:r>
    </w:p>
    <w:p w:rsidR="00900926" w:rsidRPr="00900926" w:rsidRDefault="00900926" w:rsidP="00900926">
      <w:pPr>
        <w:spacing w:after="0" w:line="240" w:lineRule="auto"/>
        <w:jc w:val="both"/>
        <w:rPr>
          <w:rFonts w:cstheme="minorHAnsi"/>
          <w:iCs/>
          <w:sz w:val="24"/>
          <w:szCs w:val="24"/>
        </w:rPr>
      </w:pPr>
      <w:r w:rsidRPr="00900926">
        <w:rPr>
          <w:rFonts w:cstheme="minorHAnsi"/>
          <w:iCs/>
          <w:sz w:val="24"/>
          <w:szCs w:val="24"/>
        </w:rPr>
        <w:t>V prvih tednih smo se vsi verjetno malo iskali, ugotavljali, kako predstaviti učno vsebino na najbolj nazoren, zanimiv način za naše učence. Hkrati smo morali temeljito razmisliti, na kakšen način jim čim enostavn</w:t>
      </w:r>
      <w:r w:rsidR="00453036">
        <w:rPr>
          <w:rFonts w:cstheme="minorHAnsi"/>
          <w:iCs/>
          <w:sz w:val="24"/>
          <w:szCs w:val="24"/>
        </w:rPr>
        <w:t>e</w:t>
      </w:r>
      <w:r w:rsidRPr="00900926">
        <w:rPr>
          <w:rFonts w:cstheme="minorHAnsi"/>
          <w:iCs/>
          <w:sz w:val="24"/>
          <w:szCs w:val="24"/>
        </w:rPr>
        <w:t xml:space="preserve">je podati učno vsebino, da jim bo čim bolj razumljiva. </w:t>
      </w:r>
    </w:p>
    <w:p w:rsidR="00900926" w:rsidRPr="00900926" w:rsidRDefault="00900926" w:rsidP="00900926">
      <w:pPr>
        <w:spacing w:after="0" w:line="240" w:lineRule="auto"/>
        <w:jc w:val="both"/>
        <w:rPr>
          <w:rFonts w:cstheme="minorHAnsi"/>
          <w:sz w:val="24"/>
          <w:szCs w:val="24"/>
        </w:rPr>
      </w:pPr>
      <w:r w:rsidRPr="00900926">
        <w:rPr>
          <w:rFonts w:cstheme="minorHAnsi"/>
          <w:sz w:val="24"/>
          <w:szCs w:val="24"/>
        </w:rPr>
        <w:t xml:space="preserve">Ves čas je potrebno skrbeti za ažurno spletno vsebino in podobo na spletni strani šole, zato je tudi v tej vlogi ROID kot ustvarjalec in administrator šolske spletne strani, ki mora biti v vsakem trenutku aktualna in posodobljena. Dosegljiva je na: </w:t>
      </w:r>
      <w:hyperlink r:id="rId22" w:history="1">
        <w:r w:rsidRPr="00900926">
          <w:rPr>
            <w:rStyle w:val="Hiperpovezava"/>
            <w:rFonts w:cstheme="minorHAnsi"/>
            <w:sz w:val="24"/>
            <w:szCs w:val="24"/>
          </w:rPr>
          <w:t>http://www.osmjc.si/</w:t>
        </w:r>
      </w:hyperlink>
      <w:r w:rsidRPr="00900926">
        <w:rPr>
          <w:rStyle w:val="Hiperpovezava"/>
          <w:rFonts w:cstheme="minorHAnsi"/>
          <w:sz w:val="24"/>
          <w:szCs w:val="24"/>
        </w:rPr>
        <w:t xml:space="preserve">. </w:t>
      </w:r>
      <w:r w:rsidRPr="00900926">
        <w:rPr>
          <w:rFonts w:cstheme="minorHAnsi"/>
          <w:sz w:val="24"/>
          <w:szCs w:val="24"/>
        </w:rPr>
        <w:t xml:space="preserve">Še smo nekoliko povečali krog uporabnikov, ki imajo dodeljeno pravico, da lahko sami kreirajo prispevke na spletni strani </w:t>
      </w:r>
      <w:hyperlink r:id="rId23" w:history="1">
        <w:r w:rsidRPr="00900926">
          <w:rPr>
            <w:rStyle w:val="Hiperpovezava"/>
            <w:rFonts w:cstheme="minorHAnsi"/>
            <w:sz w:val="24"/>
            <w:szCs w:val="24"/>
          </w:rPr>
          <w:t>www.osmjc.si</w:t>
        </w:r>
      </w:hyperlink>
      <w:r w:rsidRPr="00900926">
        <w:rPr>
          <w:rFonts w:cstheme="minorHAnsi"/>
          <w:sz w:val="24"/>
          <w:szCs w:val="24"/>
        </w:rPr>
        <w:t xml:space="preserve">.  </w:t>
      </w:r>
    </w:p>
    <w:p w:rsidR="00900926" w:rsidRPr="00900926" w:rsidRDefault="00900926" w:rsidP="00900926">
      <w:pPr>
        <w:spacing w:after="0" w:line="240" w:lineRule="auto"/>
        <w:jc w:val="both"/>
        <w:rPr>
          <w:rFonts w:cstheme="minorHAnsi"/>
          <w:sz w:val="24"/>
          <w:szCs w:val="24"/>
        </w:rPr>
      </w:pPr>
      <w:r w:rsidRPr="00900926">
        <w:rPr>
          <w:rFonts w:cstheme="minorHAnsi"/>
          <w:sz w:val="24"/>
          <w:szCs w:val="24"/>
        </w:rPr>
        <w:t>V šolskem letu 2019/20 je na praktično usposabljanje z delom prišel študent Šolskega centra Novo mesto iz študijskega programa Informatika</w:t>
      </w:r>
      <w:r w:rsidR="000B2645">
        <w:rPr>
          <w:rFonts w:cstheme="minorHAnsi"/>
          <w:sz w:val="24"/>
          <w:szCs w:val="24"/>
        </w:rPr>
        <w:t>,</w:t>
      </w:r>
      <w:r w:rsidRPr="00900926">
        <w:rPr>
          <w:rFonts w:cstheme="minorHAnsi"/>
          <w:sz w:val="24"/>
          <w:szCs w:val="24"/>
        </w:rPr>
        <w:t xml:space="preserve"> Nace Kralj</w:t>
      </w:r>
      <w:r w:rsidR="00BC5F08">
        <w:rPr>
          <w:rFonts w:cstheme="minorHAnsi"/>
          <w:sz w:val="24"/>
          <w:szCs w:val="24"/>
        </w:rPr>
        <w:t>,</w:t>
      </w:r>
      <w:r w:rsidRPr="00900926">
        <w:rPr>
          <w:rFonts w:cstheme="minorHAnsi"/>
          <w:sz w:val="24"/>
          <w:szCs w:val="24"/>
        </w:rPr>
        <w:t xml:space="preserve"> in sicer v  obdobju januar-marec 2020 in dijakinja iz Srednje ekonomske šole Novo mesto program Medijski tehnik</w:t>
      </w:r>
      <w:r w:rsidR="000B2645">
        <w:rPr>
          <w:rFonts w:cstheme="minorHAnsi"/>
          <w:sz w:val="24"/>
          <w:szCs w:val="24"/>
        </w:rPr>
        <w:t>,</w:t>
      </w:r>
      <w:r w:rsidRPr="00900926">
        <w:rPr>
          <w:rFonts w:cstheme="minorHAnsi"/>
          <w:sz w:val="24"/>
          <w:szCs w:val="24"/>
        </w:rPr>
        <w:t xml:space="preserve"> Ajda Majerle, v terminu od 8. do 19. 6. 2020. </w:t>
      </w:r>
    </w:p>
    <w:p w:rsidR="00CD3264" w:rsidRDefault="00CD3264" w:rsidP="0011334C">
      <w:pPr>
        <w:keepNext/>
        <w:spacing w:after="0" w:line="240" w:lineRule="auto"/>
        <w:outlineLvl w:val="0"/>
        <w:rPr>
          <w:rFonts w:eastAsia="Times New Roman" w:cs="Times New Roman"/>
          <w:b/>
          <w:color w:val="FF0000"/>
          <w:sz w:val="24"/>
          <w:szCs w:val="24"/>
          <w:lang w:eastAsia="sl-SI"/>
        </w:rPr>
      </w:pPr>
    </w:p>
    <w:p w:rsidR="002D494B" w:rsidRPr="00CD3264" w:rsidRDefault="002D494B" w:rsidP="00CD3264">
      <w:pPr>
        <w:keepNext/>
        <w:spacing w:after="0" w:line="240" w:lineRule="auto"/>
        <w:jc w:val="center"/>
        <w:outlineLvl w:val="0"/>
        <w:rPr>
          <w:rFonts w:eastAsia="Times New Roman" w:cs="Times New Roman"/>
          <w:b/>
          <w:color w:val="FF0000"/>
          <w:sz w:val="24"/>
          <w:szCs w:val="24"/>
          <w:lang w:eastAsia="sl-SI"/>
        </w:rPr>
      </w:pPr>
    </w:p>
    <w:p w:rsidR="00CD3264" w:rsidRPr="0081375F" w:rsidRDefault="00CD3264" w:rsidP="0081375F">
      <w:pPr>
        <w:pStyle w:val="Naslov1"/>
      </w:pPr>
      <w:bookmarkStart w:id="55" w:name="_Toc50451679"/>
      <w:r w:rsidRPr="0081375F">
        <w:t>SODELOVANJE S STARŠI</w:t>
      </w:r>
      <w:bookmarkEnd w:id="55"/>
    </w:p>
    <w:p w:rsidR="00CD3264" w:rsidRPr="00CD3264" w:rsidRDefault="00CD3264" w:rsidP="00CD3264">
      <w:pPr>
        <w:spacing w:after="0" w:line="240" w:lineRule="auto"/>
        <w:jc w:val="both"/>
        <w:rPr>
          <w:rFonts w:eastAsia="Times New Roman" w:cs="Times New Roman"/>
          <w:color w:val="FF0000"/>
          <w:sz w:val="24"/>
          <w:szCs w:val="24"/>
          <w:lang w:eastAsia="sl-SI"/>
        </w:rPr>
      </w:pPr>
    </w:p>
    <w:p w:rsidR="00CD3264" w:rsidRPr="000B2645" w:rsidRDefault="00CD3264" w:rsidP="00CD3264">
      <w:pPr>
        <w:spacing w:after="0" w:line="240" w:lineRule="auto"/>
        <w:jc w:val="both"/>
        <w:rPr>
          <w:rFonts w:eastAsia="Times New Roman" w:cs="Times New Roman"/>
          <w:color w:val="000000" w:themeColor="text1"/>
          <w:sz w:val="24"/>
          <w:szCs w:val="24"/>
          <w:lang w:eastAsia="sl-SI"/>
        </w:rPr>
      </w:pPr>
      <w:r w:rsidRPr="000B2645">
        <w:rPr>
          <w:rFonts w:eastAsia="Times New Roman" w:cs="Times New Roman"/>
          <w:color w:val="000000" w:themeColor="text1"/>
          <w:sz w:val="24"/>
          <w:szCs w:val="24"/>
          <w:lang w:eastAsia="sl-SI"/>
        </w:rPr>
        <w:t xml:space="preserve">Tradicionalno staršem prvi šolski dan pomembne informacije posredujemo preko šolske publikacije Stiki. Pisna obvestila skozi celo leto prejemajo še ob vseh pomembnejših dejavnostih, ki se izvajajo izven šole. </w:t>
      </w:r>
    </w:p>
    <w:p w:rsidR="00CD3264" w:rsidRPr="000B2645" w:rsidRDefault="00CD3264" w:rsidP="00CD3264">
      <w:pPr>
        <w:spacing w:after="0" w:line="240" w:lineRule="auto"/>
        <w:jc w:val="both"/>
        <w:rPr>
          <w:rFonts w:eastAsia="Times New Roman" w:cs="Times New Roman"/>
          <w:color w:val="000000" w:themeColor="text1"/>
          <w:sz w:val="24"/>
          <w:szCs w:val="24"/>
          <w:lang w:eastAsia="sl-SI"/>
        </w:rPr>
      </w:pPr>
      <w:r w:rsidRPr="000B2645">
        <w:rPr>
          <w:rFonts w:eastAsia="Times New Roman" w:cs="Times New Roman"/>
          <w:color w:val="000000" w:themeColor="text1"/>
          <w:sz w:val="24"/>
          <w:szCs w:val="24"/>
          <w:lang w:eastAsia="sl-SI"/>
        </w:rPr>
        <w:t xml:space="preserve">Informacije o učnem uspehu jim posredujemo na mesečnih dopoldanskih in popoldanskih govorilnih urah, roditeljskih sestankih, preko telefonskih pogovorov ter drugih </w:t>
      </w:r>
      <w:proofErr w:type="spellStart"/>
      <w:r w:rsidRPr="000B2645">
        <w:rPr>
          <w:rFonts w:eastAsia="Times New Roman" w:cs="Times New Roman"/>
          <w:color w:val="000000" w:themeColor="text1"/>
          <w:sz w:val="24"/>
          <w:szCs w:val="24"/>
          <w:lang w:eastAsia="sl-SI"/>
        </w:rPr>
        <w:t>neplaniranih</w:t>
      </w:r>
      <w:proofErr w:type="spellEnd"/>
      <w:r w:rsidRPr="000B2645">
        <w:rPr>
          <w:rFonts w:eastAsia="Times New Roman" w:cs="Times New Roman"/>
          <w:color w:val="000000" w:themeColor="text1"/>
          <w:sz w:val="24"/>
          <w:szCs w:val="24"/>
          <w:lang w:eastAsia="sl-SI"/>
        </w:rPr>
        <w:t xml:space="preserve"> individualnih razgovorih. Učitelji veliko kontaktov opravijo tudi v času prostih ur. Za svetovalno in drugo vzgojno-izobraževalno delo imajo izjemne prostorsko tehnične možnosti, saj imajo lastne kabinete s telefonskimi priključki z dostopom do interneta. Na predlog staršev aktualne informacije tekoče objavljamo na spletni strani šole.</w:t>
      </w:r>
    </w:p>
    <w:p w:rsidR="00CD3264" w:rsidRDefault="00CD3264" w:rsidP="00CD3264">
      <w:pPr>
        <w:spacing w:after="0" w:line="240" w:lineRule="auto"/>
        <w:jc w:val="both"/>
        <w:rPr>
          <w:rFonts w:eastAsia="Times New Roman" w:cs="Times New Roman"/>
          <w:color w:val="000000" w:themeColor="text1"/>
          <w:sz w:val="24"/>
          <w:szCs w:val="24"/>
          <w:lang w:eastAsia="sl-SI"/>
        </w:rPr>
      </w:pPr>
      <w:r w:rsidRPr="000B2645">
        <w:rPr>
          <w:rFonts w:eastAsia="Times New Roman" w:cs="Times New Roman"/>
          <w:color w:val="000000" w:themeColor="text1"/>
          <w:sz w:val="24"/>
          <w:szCs w:val="24"/>
          <w:lang w:eastAsia="sl-SI"/>
        </w:rPr>
        <w:t xml:space="preserve">Pomembno vlogo odigrata tudi šolska svetovalna služba in vodstvo šole, ki sta praviloma seznanjena z večino problematike, v zahtevnejše kontakte pa tudi aktivno vključena. </w:t>
      </w:r>
    </w:p>
    <w:p w:rsidR="00043CE4" w:rsidRPr="000B2645" w:rsidRDefault="00043CE4" w:rsidP="00CD3264">
      <w:pPr>
        <w:spacing w:after="0" w:line="240" w:lineRule="auto"/>
        <w:jc w:val="both"/>
        <w:rPr>
          <w:rFonts w:eastAsia="Times New Roman" w:cs="Times New Roman"/>
          <w:color w:val="000000" w:themeColor="text1"/>
          <w:sz w:val="24"/>
          <w:szCs w:val="24"/>
          <w:lang w:eastAsia="sl-SI"/>
        </w:rPr>
      </w:pPr>
      <w:r>
        <w:rPr>
          <w:rFonts w:eastAsia="Times New Roman" w:cs="Times New Roman"/>
          <w:color w:val="000000" w:themeColor="text1"/>
          <w:sz w:val="24"/>
          <w:szCs w:val="24"/>
          <w:lang w:eastAsia="sl-SI"/>
        </w:rPr>
        <w:t>Letošnje leto je bilo zaradi pojava epidemije bolezni covid</w:t>
      </w:r>
      <w:r w:rsidR="00DD33CD">
        <w:rPr>
          <w:rFonts w:eastAsia="Times New Roman" w:cs="Times New Roman"/>
          <w:color w:val="000000" w:themeColor="text1"/>
          <w:sz w:val="24"/>
          <w:szCs w:val="24"/>
          <w:lang w:eastAsia="sl-SI"/>
        </w:rPr>
        <w:t>-</w:t>
      </w:r>
      <w:r>
        <w:rPr>
          <w:rFonts w:eastAsia="Times New Roman" w:cs="Times New Roman"/>
          <w:color w:val="000000" w:themeColor="text1"/>
          <w:sz w:val="24"/>
          <w:szCs w:val="24"/>
          <w:lang w:eastAsia="sl-SI"/>
        </w:rPr>
        <w:t xml:space="preserve">19 posebno tudi v relaciji sodelovanja s starši. Starši so se tesneje povezali in zbližali z učitelji, na svoja pleča pa so prevzeli veliko neposrednega dela s svojimi otroki.  </w:t>
      </w:r>
    </w:p>
    <w:p w:rsidR="00CD3264" w:rsidRPr="000B2645" w:rsidRDefault="00CD3264" w:rsidP="00CD3264">
      <w:pPr>
        <w:spacing w:after="0" w:line="240" w:lineRule="auto"/>
        <w:jc w:val="both"/>
        <w:rPr>
          <w:rFonts w:eastAsia="Times New Roman" w:cs="Times New Roman"/>
          <w:color w:val="000000" w:themeColor="text1"/>
          <w:sz w:val="24"/>
          <w:szCs w:val="24"/>
          <w:lang w:eastAsia="sl-SI"/>
        </w:rPr>
      </w:pPr>
      <w:r w:rsidRPr="000B2645">
        <w:rPr>
          <w:rFonts w:eastAsia="Times New Roman" w:cs="Times New Roman"/>
          <w:color w:val="000000" w:themeColor="text1"/>
          <w:sz w:val="24"/>
          <w:szCs w:val="24"/>
          <w:lang w:eastAsia="sl-SI"/>
        </w:rPr>
        <w:t xml:space="preserve">Večina staršev z vzgojno-izobraževalnega vidika korektno opravlja svojo vlogo. Nekateri starši pa bi se morali pogosteje posluževati ponujenih oblik sodelovanja, izobraževanja, kjer bi pridobili dodatne napotke in vedenja o načinu ustrezne vzgoje svojih otrok. </w:t>
      </w:r>
    </w:p>
    <w:p w:rsidR="00CD3264" w:rsidRPr="000B2645" w:rsidRDefault="00CD3264" w:rsidP="00CD3264">
      <w:pPr>
        <w:spacing w:after="0" w:line="240" w:lineRule="auto"/>
        <w:jc w:val="both"/>
        <w:rPr>
          <w:rFonts w:eastAsia="Times New Roman" w:cs="Times New Roman"/>
          <w:color w:val="000000" w:themeColor="text1"/>
          <w:sz w:val="24"/>
          <w:szCs w:val="24"/>
          <w:lang w:eastAsia="sl-SI"/>
        </w:rPr>
      </w:pPr>
      <w:r w:rsidRPr="000B2645">
        <w:rPr>
          <w:rFonts w:eastAsia="Times New Roman" w:cs="Times New Roman"/>
          <w:color w:val="000000" w:themeColor="text1"/>
          <w:sz w:val="24"/>
          <w:szCs w:val="24"/>
          <w:lang w:eastAsia="sl-SI"/>
        </w:rPr>
        <w:t>Pomembnejša in večja sodelovanja:</w:t>
      </w:r>
    </w:p>
    <w:p w:rsidR="000B2645" w:rsidRDefault="000B2645" w:rsidP="000B2645">
      <w:pPr>
        <w:spacing w:after="0" w:line="240" w:lineRule="auto"/>
        <w:jc w:val="both"/>
        <w:rPr>
          <w:rFonts w:eastAsia="Times New Roman" w:cs="Times New Roman"/>
          <w:sz w:val="24"/>
          <w:szCs w:val="24"/>
          <w:lang w:eastAsia="sl-SI"/>
        </w:rPr>
      </w:pPr>
      <w:r w:rsidRPr="00F10C48">
        <w:rPr>
          <w:rFonts w:eastAsia="Times New Roman" w:cs="Times New Roman"/>
          <w:sz w:val="24"/>
          <w:szCs w:val="24"/>
          <w:lang w:eastAsia="sl-SI"/>
        </w:rPr>
        <w:lastRenderedPageBreak/>
        <w:t>26. avgusta 2019 je Mojca Tomc, dr. med., za starše učencev 1. razreda izvedla predavanje o vzgoji, razvajenosti, upoštevanju pravil, postavljanju meja, prehrani itd.</w:t>
      </w:r>
    </w:p>
    <w:p w:rsidR="000B2645" w:rsidRPr="00F10C48" w:rsidRDefault="000B2645" w:rsidP="000B2645">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5. septembra 2019 je Mojca Tomc, dr. med., za starše učenk 6. razreda izvedla predavanje o cepljenju proti okužbam s HPV.</w:t>
      </w:r>
    </w:p>
    <w:p w:rsidR="000B2645" w:rsidRPr="00172986" w:rsidRDefault="000B2645" w:rsidP="000B2645">
      <w:pPr>
        <w:spacing w:after="0" w:line="240" w:lineRule="auto"/>
        <w:jc w:val="both"/>
        <w:rPr>
          <w:rFonts w:eastAsia="Times New Roman" w:cs="Times New Roman"/>
          <w:sz w:val="24"/>
          <w:szCs w:val="24"/>
          <w:lang w:eastAsia="sl-SI"/>
        </w:rPr>
      </w:pPr>
      <w:r w:rsidRPr="00172986">
        <w:rPr>
          <w:rFonts w:eastAsia="Times New Roman" w:cs="Times New Roman"/>
          <w:sz w:val="24"/>
          <w:szCs w:val="24"/>
          <w:lang w:eastAsia="sl-SI"/>
        </w:rPr>
        <w:t>14. oktobra 2019 smo se šestič zapored udeležili projekta Simbioza giba, vseslovenskega prostovoljnega projekta na področju gibanja, rekreacije, športa in telesne aktivnosti pod sloganom Vse življenje se gibamo – gibanje je življenje in življenje je gibanje.</w:t>
      </w:r>
      <w:r>
        <w:rPr>
          <w:rFonts w:eastAsia="Times New Roman" w:cs="Times New Roman"/>
          <w:sz w:val="24"/>
          <w:szCs w:val="24"/>
          <w:lang w:eastAsia="sl-SI"/>
        </w:rPr>
        <w:t xml:space="preserve"> V projektu je sodelovalo 88 dedkov in babic  ter okoli 250 učencev.</w:t>
      </w:r>
    </w:p>
    <w:p w:rsidR="000B2645" w:rsidRPr="00172986" w:rsidRDefault="000B2645" w:rsidP="000B2645">
      <w:pPr>
        <w:spacing w:after="0" w:line="240" w:lineRule="auto"/>
        <w:jc w:val="both"/>
        <w:rPr>
          <w:rFonts w:eastAsia="Times New Roman" w:cs="Times New Roman"/>
          <w:sz w:val="24"/>
          <w:szCs w:val="24"/>
          <w:lang w:eastAsia="sl-SI"/>
        </w:rPr>
      </w:pPr>
      <w:r w:rsidRPr="00172986">
        <w:rPr>
          <w:rFonts w:eastAsia="Times New Roman" w:cs="Times New Roman"/>
          <w:sz w:val="24"/>
          <w:szCs w:val="24"/>
          <w:lang w:eastAsia="sl-SI"/>
        </w:rPr>
        <w:t>17. in 18. oktobra 2019 smo skupaj z OZ RK Črnomelj izvedli dobrodelno akcijo Drobtinica – malo je veliko, kjer smo zbrali 199 l mleka za socialno šibke občane.</w:t>
      </w:r>
    </w:p>
    <w:p w:rsidR="000B2645" w:rsidRDefault="000B2645" w:rsidP="000B2645">
      <w:pPr>
        <w:spacing w:after="0" w:line="240" w:lineRule="auto"/>
        <w:jc w:val="both"/>
        <w:rPr>
          <w:rFonts w:eastAsia="Times New Roman" w:cs="Times New Roman"/>
          <w:sz w:val="24"/>
          <w:szCs w:val="24"/>
          <w:lang w:eastAsia="sl-SI"/>
        </w:rPr>
      </w:pPr>
      <w:r w:rsidRPr="0036344F">
        <w:rPr>
          <w:rFonts w:eastAsia="Times New Roman" w:cs="Times New Roman"/>
          <w:sz w:val="24"/>
          <w:szCs w:val="24"/>
          <w:lang w:eastAsia="sl-SI"/>
        </w:rPr>
        <w:t>22. oktobra 2019 je na šoli potekala zbiralna akcija starega papirja. Zbrali smo 4</w:t>
      </w:r>
      <w:r>
        <w:rPr>
          <w:rFonts w:eastAsia="Times New Roman" w:cs="Times New Roman"/>
          <w:sz w:val="24"/>
          <w:szCs w:val="24"/>
          <w:lang w:eastAsia="sl-SI"/>
        </w:rPr>
        <w:t>.</w:t>
      </w:r>
      <w:r w:rsidRPr="0036344F">
        <w:rPr>
          <w:rFonts w:eastAsia="Times New Roman" w:cs="Times New Roman"/>
          <w:sz w:val="24"/>
          <w:szCs w:val="24"/>
          <w:lang w:eastAsia="sl-SI"/>
        </w:rPr>
        <w:t>186 kg odpadnega papirja.</w:t>
      </w:r>
    </w:p>
    <w:p w:rsidR="000B2645" w:rsidRDefault="000B2645" w:rsidP="000B2645">
      <w:pPr>
        <w:spacing w:after="0" w:line="240" w:lineRule="auto"/>
        <w:jc w:val="both"/>
        <w:rPr>
          <w:rFonts w:eastAsia="Times New Roman" w:cs="Times New Roman"/>
          <w:sz w:val="24"/>
          <w:szCs w:val="24"/>
          <w:lang w:eastAsia="sl-SI"/>
        </w:rPr>
      </w:pPr>
      <w:r w:rsidRPr="00691736">
        <w:rPr>
          <w:rFonts w:eastAsia="Times New Roman" w:cs="Times New Roman"/>
          <w:sz w:val="24"/>
          <w:szCs w:val="24"/>
          <w:lang w:eastAsia="sl-SI"/>
        </w:rPr>
        <w:t>24. decembra 2019 smo za učence šole, njihove starše in zaposlene izvedli kulturno prireditev ob dnevu samostojnosti in enotnosti.</w:t>
      </w:r>
    </w:p>
    <w:p w:rsidR="000B2645" w:rsidRDefault="000B2645" w:rsidP="000B2645">
      <w:pPr>
        <w:spacing w:after="0" w:line="240" w:lineRule="auto"/>
        <w:jc w:val="both"/>
        <w:rPr>
          <w:rFonts w:eastAsia="Times New Roman" w:cs="Times New Roman"/>
          <w:sz w:val="24"/>
          <w:szCs w:val="24"/>
          <w:lang w:eastAsia="sl-SI"/>
        </w:rPr>
      </w:pPr>
      <w:r w:rsidRPr="00D2052F">
        <w:rPr>
          <w:rFonts w:eastAsia="Times New Roman" w:cs="Times New Roman"/>
          <w:sz w:val="24"/>
          <w:szCs w:val="24"/>
          <w:lang w:eastAsia="sl-SI"/>
        </w:rPr>
        <w:t>6. februarja 2020 smo izvedli osrednjo občinsko prireditev o</w:t>
      </w:r>
      <w:r>
        <w:rPr>
          <w:rFonts w:eastAsia="Times New Roman" w:cs="Times New Roman"/>
          <w:sz w:val="24"/>
          <w:szCs w:val="24"/>
          <w:lang w:eastAsia="sl-SI"/>
        </w:rPr>
        <w:t>b</w:t>
      </w:r>
      <w:r w:rsidRPr="00D2052F">
        <w:rPr>
          <w:rFonts w:eastAsia="Times New Roman" w:cs="Times New Roman"/>
          <w:sz w:val="24"/>
          <w:szCs w:val="24"/>
          <w:lang w:eastAsia="sl-SI"/>
        </w:rPr>
        <w:t xml:space="preserve"> slovenskem kulturnem prazniku. Poseben gost je bil poleg župana Andreja Kavška predsednik Republike Slovenije g. Borut Pahor.</w:t>
      </w:r>
    </w:p>
    <w:p w:rsidR="000B2645" w:rsidRDefault="000B2645" w:rsidP="000B2645">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7. februarja 2020 smo celotno kulturno prireditev z naslovom Nekaj je v zraku … nekaj lepega izvedli še enkrat za starše, krajane, učence in zaposlene.</w:t>
      </w:r>
    </w:p>
    <w:p w:rsidR="000B2645" w:rsidRPr="00720F51" w:rsidRDefault="000B2645" w:rsidP="000B2645">
      <w:pPr>
        <w:spacing w:after="0" w:line="240" w:lineRule="auto"/>
        <w:jc w:val="both"/>
        <w:rPr>
          <w:rFonts w:eastAsia="Times New Roman" w:cs="Times New Roman"/>
          <w:sz w:val="24"/>
          <w:szCs w:val="24"/>
          <w:lang w:eastAsia="sl-SI"/>
        </w:rPr>
      </w:pPr>
      <w:r w:rsidRPr="00650648">
        <w:rPr>
          <w:rFonts w:eastAsia="Times New Roman" w:cs="Times New Roman"/>
          <w:sz w:val="24"/>
          <w:szCs w:val="24"/>
          <w:lang w:eastAsia="sl-SI"/>
        </w:rPr>
        <w:t>3. marca 2020 smo na šoli pripravili Načrt zagotavljanja kontinuiranega dela ob pojavu in</w:t>
      </w:r>
      <w:r w:rsidRPr="00720F51">
        <w:rPr>
          <w:rFonts w:eastAsia="Times New Roman" w:cs="Times New Roman"/>
          <w:sz w:val="24"/>
          <w:szCs w:val="24"/>
          <w:lang w:eastAsia="sl-SI"/>
        </w:rPr>
        <w:t xml:space="preserve"> širjenju </w:t>
      </w:r>
      <w:r w:rsidR="00B31551">
        <w:rPr>
          <w:rFonts w:eastAsia="Times New Roman" w:cs="Times New Roman"/>
          <w:sz w:val="24"/>
          <w:szCs w:val="24"/>
          <w:lang w:eastAsia="sl-SI"/>
        </w:rPr>
        <w:t>bolezni</w:t>
      </w:r>
      <w:r w:rsidRPr="00720F51">
        <w:rPr>
          <w:rFonts w:eastAsia="Times New Roman" w:cs="Times New Roman"/>
          <w:sz w:val="24"/>
          <w:szCs w:val="24"/>
          <w:lang w:eastAsia="sl-SI"/>
        </w:rPr>
        <w:t xml:space="preserve"> covid-19. Z načrtom smo seznanili vse zaposlene, učence in starše ter začeli s poudarjenim izvajanjem preventivnih ukrepov. </w:t>
      </w:r>
    </w:p>
    <w:p w:rsidR="000B2645" w:rsidRDefault="000B2645" w:rsidP="000B2645">
      <w:pPr>
        <w:spacing w:after="0" w:line="240" w:lineRule="auto"/>
        <w:jc w:val="both"/>
        <w:rPr>
          <w:rFonts w:eastAsia="Times New Roman" w:cs="Times New Roman"/>
          <w:sz w:val="24"/>
          <w:szCs w:val="24"/>
          <w:lang w:eastAsia="sl-SI"/>
        </w:rPr>
      </w:pPr>
      <w:r w:rsidRPr="00194D1B">
        <w:rPr>
          <w:rFonts w:eastAsia="Times New Roman" w:cs="Times New Roman"/>
          <w:sz w:val="24"/>
          <w:szCs w:val="24"/>
          <w:lang w:eastAsia="sl-SI"/>
        </w:rPr>
        <w:t>10. junija 2020 smo izvedli pomladno akcijo zbiranja odpadnega papirja. Zbrali smo 6.159 kg odpadnega papirja.</w:t>
      </w:r>
    </w:p>
    <w:p w:rsidR="00CD3264" w:rsidRDefault="00CD3264" w:rsidP="00CD3264">
      <w:pPr>
        <w:spacing w:after="0" w:line="240" w:lineRule="auto"/>
        <w:jc w:val="both"/>
        <w:rPr>
          <w:rFonts w:eastAsia="Times New Roman" w:cs="Times New Roman"/>
          <w:sz w:val="24"/>
          <w:szCs w:val="24"/>
          <w:lang w:eastAsia="sl-SI"/>
        </w:rPr>
      </w:pPr>
      <w:r w:rsidRPr="00043CE4">
        <w:rPr>
          <w:rFonts w:eastAsia="Times New Roman" w:cs="Times New Roman"/>
          <w:sz w:val="24"/>
          <w:szCs w:val="24"/>
          <w:lang w:eastAsia="sl-SI"/>
        </w:rPr>
        <w:t>Razredniki so tesno sodelovali s starši pred odhodom v CŠOD.</w:t>
      </w:r>
    </w:p>
    <w:p w:rsidR="00043CE4" w:rsidRPr="00043CE4" w:rsidRDefault="00CD3264" w:rsidP="00CD3264">
      <w:pPr>
        <w:spacing w:after="0" w:line="240" w:lineRule="auto"/>
        <w:jc w:val="both"/>
        <w:rPr>
          <w:rFonts w:eastAsia="Times New Roman" w:cs="Times New Roman"/>
          <w:sz w:val="24"/>
          <w:szCs w:val="24"/>
          <w:lang w:eastAsia="sl-SI"/>
        </w:rPr>
      </w:pPr>
      <w:r w:rsidRPr="00043CE4">
        <w:rPr>
          <w:rFonts w:eastAsia="Times New Roman" w:cs="Times New Roman"/>
          <w:sz w:val="24"/>
          <w:szCs w:val="24"/>
          <w:lang w:eastAsia="sl-SI"/>
        </w:rPr>
        <w:t xml:space="preserve">Svet staršev je </w:t>
      </w:r>
      <w:r w:rsidR="00043CE4" w:rsidRPr="00043CE4">
        <w:rPr>
          <w:rFonts w:eastAsia="Times New Roman" w:cs="Times New Roman"/>
          <w:sz w:val="24"/>
          <w:szCs w:val="24"/>
          <w:lang w:eastAsia="sl-SI"/>
        </w:rPr>
        <w:t xml:space="preserve">obravnaval dopisa Inšpektorata RS za šolstvo in šport, se seznanil s </w:t>
      </w:r>
    </w:p>
    <w:p w:rsidR="00B31551" w:rsidRDefault="00CD3264" w:rsidP="00CD3264">
      <w:pPr>
        <w:spacing w:after="0" w:line="240" w:lineRule="auto"/>
        <w:jc w:val="both"/>
        <w:rPr>
          <w:rFonts w:eastAsia="Times New Roman" w:cs="Times New Roman"/>
          <w:sz w:val="24"/>
          <w:szCs w:val="24"/>
          <w:lang w:eastAsia="sl-SI"/>
        </w:rPr>
      </w:pPr>
      <w:r w:rsidRPr="00043CE4">
        <w:rPr>
          <w:rFonts w:eastAsia="Times New Roman" w:cs="Times New Roman"/>
          <w:sz w:val="24"/>
          <w:szCs w:val="24"/>
          <w:lang w:eastAsia="sl-SI"/>
        </w:rPr>
        <w:t>Poročilo</w:t>
      </w:r>
      <w:r w:rsidR="00043CE4" w:rsidRPr="00043CE4">
        <w:rPr>
          <w:rFonts w:eastAsia="Times New Roman" w:cs="Times New Roman"/>
          <w:sz w:val="24"/>
          <w:szCs w:val="24"/>
          <w:lang w:eastAsia="sl-SI"/>
        </w:rPr>
        <w:t>m</w:t>
      </w:r>
      <w:r w:rsidRPr="00043CE4">
        <w:rPr>
          <w:rFonts w:eastAsia="Times New Roman" w:cs="Times New Roman"/>
          <w:sz w:val="24"/>
          <w:szCs w:val="24"/>
          <w:lang w:eastAsia="sl-SI"/>
        </w:rPr>
        <w:t xml:space="preserve"> o uresničitvi letnega delovnega načrta za šolsko leto 201</w:t>
      </w:r>
      <w:r w:rsidR="00043CE4" w:rsidRPr="00043CE4">
        <w:rPr>
          <w:rFonts w:eastAsia="Times New Roman" w:cs="Times New Roman"/>
          <w:sz w:val="24"/>
          <w:szCs w:val="24"/>
          <w:lang w:eastAsia="sl-SI"/>
        </w:rPr>
        <w:t>8</w:t>
      </w:r>
      <w:r w:rsidRPr="00043CE4">
        <w:rPr>
          <w:rFonts w:eastAsia="Times New Roman" w:cs="Times New Roman"/>
          <w:sz w:val="24"/>
          <w:szCs w:val="24"/>
          <w:lang w:eastAsia="sl-SI"/>
        </w:rPr>
        <w:t>/1</w:t>
      </w:r>
      <w:r w:rsidR="00043CE4" w:rsidRPr="00043CE4">
        <w:rPr>
          <w:rFonts w:eastAsia="Times New Roman" w:cs="Times New Roman"/>
          <w:sz w:val="24"/>
          <w:szCs w:val="24"/>
          <w:lang w:eastAsia="sl-SI"/>
        </w:rPr>
        <w:t>9</w:t>
      </w:r>
      <w:r w:rsidRPr="00043CE4">
        <w:rPr>
          <w:rFonts w:eastAsia="Times New Roman" w:cs="Times New Roman"/>
          <w:sz w:val="24"/>
          <w:szCs w:val="24"/>
          <w:lang w:eastAsia="sl-SI"/>
        </w:rPr>
        <w:t>,</w:t>
      </w:r>
      <w:r w:rsidR="00B31551">
        <w:rPr>
          <w:rFonts w:eastAsia="Times New Roman" w:cs="Times New Roman"/>
          <w:sz w:val="24"/>
          <w:szCs w:val="24"/>
          <w:lang w:eastAsia="sl-SI"/>
        </w:rPr>
        <w:t xml:space="preserve"> z</w:t>
      </w:r>
      <w:r w:rsidRPr="00043CE4">
        <w:rPr>
          <w:rFonts w:eastAsia="Times New Roman" w:cs="Times New Roman"/>
          <w:sz w:val="24"/>
          <w:szCs w:val="24"/>
          <w:lang w:eastAsia="sl-SI"/>
        </w:rPr>
        <w:t xml:space="preserve"> </w:t>
      </w:r>
      <w:r w:rsidRPr="00B31551">
        <w:rPr>
          <w:rFonts w:eastAsia="Times New Roman" w:cs="Times New Roman"/>
          <w:sz w:val="24"/>
          <w:szCs w:val="24"/>
          <w:lang w:eastAsia="sl-SI"/>
        </w:rPr>
        <w:t>Letni</w:t>
      </w:r>
      <w:r w:rsidR="00B31551" w:rsidRPr="00B31551">
        <w:rPr>
          <w:rFonts w:eastAsia="Times New Roman" w:cs="Times New Roman"/>
          <w:sz w:val="24"/>
          <w:szCs w:val="24"/>
          <w:lang w:eastAsia="sl-SI"/>
        </w:rPr>
        <w:t>m</w:t>
      </w:r>
      <w:r w:rsidRPr="00B31551">
        <w:rPr>
          <w:rFonts w:eastAsia="Times New Roman" w:cs="Times New Roman"/>
          <w:sz w:val="24"/>
          <w:szCs w:val="24"/>
          <w:lang w:eastAsia="sl-SI"/>
        </w:rPr>
        <w:t xml:space="preserve"> delovni</w:t>
      </w:r>
      <w:r w:rsidR="00B31551" w:rsidRPr="00B31551">
        <w:rPr>
          <w:rFonts w:eastAsia="Times New Roman" w:cs="Times New Roman"/>
          <w:sz w:val="24"/>
          <w:szCs w:val="24"/>
          <w:lang w:eastAsia="sl-SI"/>
        </w:rPr>
        <w:t>m</w:t>
      </w:r>
      <w:r w:rsidRPr="00B31551">
        <w:rPr>
          <w:rFonts w:eastAsia="Times New Roman" w:cs="Times New Roman"/>
          <w:sz w:val="24"/>
          <w:szCs w:val="24"/>
          <w:lang w:eastAsia="sl-SI"/>
        </w:rPr>
        <w:t xml:space="preserve"> načrt</w:t>
      </w:r>
      <w:r w:rsidR="00B31551" w:rsidRPr="00B31551">
        <w:rPr>
          <w:rFonts w:eastAsia="Times New Roman" w:cs="Times New Roman"/>
          <w:sz w:val="24"/>
          <w:szCs w:val="24"/>
          <w:lang w:eastAsia="sl-SI"/>
        </w:rPr>
        <w:t>om</w:t>
      </w:r>
      <w:r w:rsidRPr="00B31551">
        <w:rPr>
          <w:rFonts w:eastAsia="Times New Roman" w:cs="Times New Roman"/>
          <w:sz w:val="24"/>
          <w:szCs w:val="24"/>
          <w:lang w:eastAsia="sl-SI"/>
        </w:rPr>
        <w:t xml:space="preserve"> za šolsko leto 201</w:t>
      </w:r>
      <w:r w:rsidR="00B31551" w:rsidRPr="00B31551">
        <w:rPr>
          <w:rFonts w:eastAsia="Times New Roman" w:cs="Times New Roman"/>
          <w:sz w:val="24"/>
          <w:szCs w:val="24"/>
          <w:lang w:eastAsia="sl-SI"/>
        </w:rPr>
        <w:t>9</w:t>
      </w:r>
      <w:r w:rsidRPr="00B31551">
        <w:rPr>
          <w:rFonts w:eastAsia="Times New Roman" w:cs="Times New Roman"/>
          <w:sz w:val="24"/>
          <w:szCs w:val="24"/>
          <w:lang w:eastAsia="sl-SI"/>
        </w:rPr>
        <w:t>/</w:t>
      </w:r>
      <w:r w:rsidR="00B31551" w:rsidRPr="00B31551">
        <w:rPr>
          <w:rFonts w:eastAsia="Times New Roman" w:cs="Times New Roman"/>
          <w:sz w:val="24"/>
          <w:szCs w:val="24"/>
          <w:lang w:eastAsia="sl-SI"/>
        </w:rPr>
        <w:t>20</w:t>
      </w:r>
      <w:r w:rsidRPr="00B31551">
        <w:rPr>
          <w:rFonts w:eastAsia="Times New Roman" w:cs="Times New Roman"/>
          <w:sz w:val="24"/>
          <w:szCs w:val="24"/>
          <w:lang w:eastAsia="sl-SI"/>
        </w:rPr>
        <w:t xml:space="preserve">, </w:t>
      </w:r>
      <w:r w:rsidR="00B31551">
        <w:rPr>
          <w:rFonts w:eastAsia="Times New Roman" w:cs="Times New Roman"/>
          <w:sz w:val="24"/>
          <w:szCs w:val="24"/>
          <w:lang w:eastAsia="sl-SI"/>
        </w:rPr>
        <w:t xml:space="preserve">obravnaval Poročilo o zagotavljanju pogojev nenasilja med učenci, izvedel volitve predsednika in podpredsednika sveta staršev ter nadomestno izvolitev člana Upravnega odbora šolskega sklada. </w:t>
      </w:r>
    </w:p>
    <w:p w:rsidR="00CD3264" w:rsidRPr="00B31551" w:rsidRDefault="00B31551" w:rsidP="00CD3264">
      <w:pPr>
        <w:spacing w:after="0" w:line="240" w:lineRule="auto"/>
        <w:jc w:val="both"/>
        <w:rPr>
          <w:rFonts w:eastAsia="Times New Roman" w:cs="Times New Roman"/>
          <w:sz w:val="24"/>
          <w:szCs w:val="24"/>
          <w:lang w:eastAsia="sl-SI"/>
        </w:rPr>
      </w:pPr>
      <w:r w:rsidRPr="00B31551">
        <w:rPr>
          <w:rFonts w:eastAsia="Times New Roman" w:cs="Times New Roman"/>
          <w:sz w:val="24"/>
          <w:szCs w:val="24"/>
          <w:lang w:eastAsia="sl-SI"/>
        </w:rPr>
        <w:t>S</w:t>
      </w:r>
      <w:r w:rsidR="00CD3264" w:rsidRPr="00B31551">
        <w:rPr>
          <w:rFonts w:eastAsia="Times New Roman" w:cs="Times New Roman"/>
          <w:sz w:val="24"/>
          <w:szCs w:val="24"/>
          <w:lang w:eastAsia="sl-SI"/>
        </w:rPr>
        <w:t>prejel</w:t>
      </w:r>
      <w:r w:rsidRPr="00B31551">
        <w:rPr>
          <w:rFonts w:eastAsia="Times New Roman" w:cs="Times New Roman"/>
          <w:sz w:val="24"/>
          <w:szCs w:val="24"/>
          <w:lang w:eastAsia="sl-SI"/>
        </w:rPr>
        <w:t xml:space="preserve"> je </w:t>
      </w:r>
      <w:r w:rsidR="00CD3264" w:rsidRPr="00B31551">
        <w:rPr>
          <w:rFonts w:eastAsia="Times New Roman" w:cs="Times New Roman"/>
          <w:sz w:val="24"/>
          <w:szCs w:val="24"/>
          <w:lang w:eastAsia="sl-SI"/>
        </w:rPr>
        <w:t xml:space="preserve">Poslovnik o delu sveta staršev, </w:t>
      </w:r>
      <w:r>
        <w:rPr>
          <w:rFonts w:eastAsia="Times New Roman" w:cs="Times New Roman"/>
          <w:sz w:val="24"/>
          <w:szCs w:val="24"/>
          <w:lang w:eastAsia="sl-SI"/>
        </w:rPr>
        <w:t>podal</w:t>
      </w:r>
      <w:r w:rsidR="00CD3264" w:rsidRPr="00CD3264">
        <w:rPr>
          <w:rFonts w:eastAsia="Times New Roman" w:cs="Times New Roman"/>
          <w:color w:val="FF0000"/>
          <w:sz w:val="24"/>
          <w:szCs w:val="24"/>
          <w:lang w:eastAsia="sl-SI"/>
        </w:rPr>
        <w:t xml:space="preserve"> </w:t>
      </w:r>
      <w:r w:rsidR="00CD3264" w:rsidRPr="00B31551">
        <w:rPr>
          <w:rFonts w:eastAsia="Times New Roman" w:cs="Times New Roman"/>
          <w:sz w:val="24"/>
          <w:szCs w:val="24"/>
          <w:lang w:eastAsia="sl-SI"/>
        </w:rPr>
        <w:t>soglasje za skupno nabavno ceno delovnih zvezkov in drugih učnih gradiv za posamezen razred za šolsko leto 20</w:t>
      </w:r>
      <w:r w:rsidRPr="00B31551">
        <w:rPr>
          <w:rFonts w:eastAsia="Times New Roman" w:cs="Times New Roman"/>
          <w:sz w:val="24"/>
          <w:szCs w:val="24"/>
          <w:lang w:eastAsia="sl-SI"/>
        </w:rPr>
        <w:t>20</w:t>
      </w:r>
      <w:r w:rsidR="00CD3264" w:rsidRPr="00B31551">
        <w:rPr>
          <w:rFonts w:eastAsia="Times New Roman" w:cs="Times New Roman"/>
          <w:sz w:val="24"/>
          <w:szCs w:val="24"/>
          <w:lang w:eastAsia="sl-SI"/>
        </w:rPr>
        <w:t>/2</w:t>
      </w:r>
      <w:r w:rsidRPr="00B31551">
        <w:rPr>
          <w:rFonts w:eastAsia="Times New Roman" w:cs="Times New Roman"/>
          <w:sz w:val="24"/>
          <w:szCs w:val="24"/>
          <w:lang w:eastAsia="sl-SI"/>
        </w:rPr>
        <w:t>1</w:t>
      </w:r>
      <w:r>
        <w:rPr>
          <w:rFonts w:eastAsia="Times New Roman" w:cs="Times New Roman"/>
          <w:sz w:val="24"/>
          <w:szCs w:val="24"/>
          <w:lang w:eastAsia="sl-SI"/>
        </w:rPr>
        <w:t xml:space="preserve">, se seznanil s potekom pouka v obdobju </w:t>
      </w:r>
      <w:r w:rsidR="003A5050">
        <w:rPr>
          <w:rFonts w:eastAsia="Times New Roman" w:cs="Times New Roman"/>
          <w:sz w:val="24"/>
          <w:szCs w:val="24"/>
          <w:lang w:eastAsia="sl-SI"/>
        </w:rPr>
        <w:t>korona virusa, članice in člani sveta staršev pa so predstavili svoje izkušnje.</w:t>
      </w:r>
    </w:p>
    <w:p w:rsidR="00CD3264" w:rsidRDefault="00CD3264" w:rsidP="00CD3264">
      <w:pPr>
        <w:keepNext/>
        <w:spacing w:after="0" w:line="240" w:lineRule="auto"/>
        <w:outlineLvl w:val="0"/>
        <w:rPr>
          <w:rFonts w:eastAsia="Times New Roman" w:cs="Times New Roman"/>
          <w:b/>
          <w:color w:val="FF0000"/>
          <w:sz w:val="24"/>
          <w:szCs w:val="24"/>
          <w:lang w:eastAsia="sl-SI"/>
        </w:rPr>
      </w:pPr>
    </w:p>
    <w:p w:rsidR="002D494B" w:rsidRPr="00CD3264" w:rsidRDefault="002D494B" w:rsidP="00CD3264">
      <w:pPr>
        <w:keepNext/>
        <w:spacing w:after="0" w:line="240" w:lineRule="auto"/>
        <w:outlineLvl w:val="0"/>
        <w:rPr>
          <w:rFonts w:eastAsia="Times New Roman" w:cs="Times New Roman"/>
          <w:b/>
          <w:color w:val="FF0000"/>
          <w:sz w:val="24"/>
          <w:szCs w:val="24"/>
          <w:lang w:eastAsia="sl-SI"/>
        </w:rPr>
      </w:pPr>
    </w:p>
    <w:p w:rsidR="00CD3264" w:rsidRPr="0000624B" w:rsidRDefault="00CD3264" w:rsidP="0000624B">
      <w:pPr>
        <w:pStyle w:val="Naslov1"/>
      </w:pPr>
      <w:bookmarkStart w:id="56" w:name="_Toc50451680"/>
      <w:r w:rsidRPr="0000624B">
        <w:t>USPOSABLJANJE OZ. IZOBRAŽEVANJE ZAPOSLENIH</w:t>
      </w:r>
      <w:bookmarkEnd w:id="56"/>
    </w:p>
    <w:p w:rsidR="00CD3264" w:rsidRDefault="00CD3264" w:rsidP="00CD3264">
      <w:pPr>
        <w:spacing w:after="0" w:line="240" w:lineRule="auto"/>
        <w:jc w:val="both"/>
        <w:rPr>
          <w:rFonts w:eastAsia="Times New Roman" w:cs="Times New Roman"/>
          <w:b/>
          <w:i/>
          <w:sz w:val="24"/>
          <w:szCs w:val="24"/>
          <w:lang w:eastAsia="sl-SI"/>
        </w:rPr>
      </w:pPr>
    </w:p>
    <w:p w:rsidR="00CD3264" w:rsidRPr="003B0F95" w:rsidRDefault="00CD3264" w:rsidP="00CD3264">
      <w:pPr>
        <w:spacing w:after="0" w:line="240" w:lineRule="auto"/>
        <w:jc w:val="both"/>
        <w:rPr>
          <w:rFonts w:eastAsia="Times New Roman" w:cs="Times New Roman"/>
          <w:sz w:val="24"/>
          <w:szCs w:val="24"/>
          <w:lang w:eastAsia="sl-SI"/>
        </w:rPr>
      </w:pPr>
      <w:r w:rsidRPr="003B0F95">
        <w:rPr>
          <w:rFonts w:eastAsia="Times New Roman" w:cs="Times New Roman"/>
          <w:sz w:val="24"/>
          <w:szCs w:val="24"/>
          <w:lang w:eastAsia="sl-SI"/>
        </w:rPr>
        <w:t>Strokovni delavci šole in tehnični delavci so svoje namere o izobraževanju najavili v začetku šolskega leta. Večino seminarjev so strokovni delavci izbrali iz Kataloga stalnega strokovnega spopolnjevanja Zavoda RS za šolstvo.</w:t>
      </w:r>
    </w:p>
    <w:p w:rsidR="00CD3264" w:rsidRPr="00CD3264" w:rsidRDefault="00CD3264" w:rsidP="00CD3264">
      <w:pPr>
        <w:spacing w:after="0" w:line="240" w:lineRule="auto"/>
        <w:jc w:val="both"/>
        <w:rPr>
          <w:rFonts w:eastAsia="Times New Roman" w:cs="Times New Roman"/>
          <w:color w:val="FF0000"/>
          <w:sz w:val="24"/>
          <w:szCs w:val="24"/>
          <w:lang w:eastAsia="sl-SI"/>
        </w:rPr>
      </w:pPr>
    </w:p>
    <w:p w:rsidR="00CD3264" w:rsidRPr="00CD3264" w:rsidRDefault="00CD3264" w:rsidP="00CD3264">
      <w:pPr>
        <w:spacing w:after="0" w:line="240" w:lineRule="auto"/>
        <w:jc w:val="both"/>
        <w:rPr>
          <w:rFonts w:eastAsia="Times New Roman" w:cs="Times New Roman"/>
          <w:color w:val="FF0000"/>
          <w:sz w:val="24"/>
          <w:szCs w:val="24"/>
          <w:lang w:eastAsia="sl-SI"/>
        </w:rPr>
      </w:pPr>
    </w:p>
    <w:tbl>
      <w:tblPr>
        <w:tblStyle w:val="Tabelatemnamrea5poudarek5"/>
        <w:tblW w:w="8424" w:type="dxa"/>
        <w:tblLayout w:type="fixed"/>
        <w:tblLook w:val="04A0" w:firstRow="1" w:lastRow="0" w:firstColumn="1" w:lastColumn="0" w:noHBand="0" w:noVBand="1"/>
      </w:tblPr>
      <w:tblGrid>
        <w:gridCol w:w="2334"/>
        <w:gridCol w:w="1726"/>
        <w:gridCol w:w="4364"/>
      </w:tblGrid>
      <w:tr w:rsidR="0000624B" w:rsidRPr="0000624B" w:rsidTr="0000624B">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hideMark/>
          </w:tcPr>
          <w:p w:rsidR="0000624B" w:rsidRPr="0000624B" w:rsidRDefault="0000624B" w:rsidP="0000624B">
            <w:pPr>
              <w:spacing w:after="0" w:line="240" w:lineRule="auto"/>
              <w:rPr>
                <w:rFonts w:eastAsia="Times New Roman" w:cs="Arial"/>
                <w:bCs w:val="0"/>
                <w:i/>
                <w:iCs/>
                <w:color w:val="000000" w:themeColor="text1"/>
                <w:sz w:val="20"/>
                <w:szCs w:val="20"/>
                <w:lang w:eastAsia="sl-SI"/>
              </w:rPr>
            </w:pPr>
            <w:r w:rsidRPr="0000624B">
              <w:rPr>
                <w:rFonts w:eastAsia="Times New Roman" w:cs="Arial"/>
                <w:bCs w:val="0"/>
                <w:i/>
                <w:iCs/>
                <w:color w:val="000000" w:themeColor="text1"/>
                <w:sz w:val="20"/>
                <w:szCs w:val="20"/>
                <w:lang w:eastAsia="sl-SI"/>
              </w:rPr>
              <w:t>IME IN PRIIMEK</w:t>
            </w:r>
          </w:p>
        </w:tc>
        <w:tc>
          <w:tcPr>
            <w:tcW w:w="1726" w:type="dxa"/>
            <w:noWrap/>
            <w:vAlign w:val="center"/>
            <w:hideMark/>
          </w:tcPr>
          <w:p w:rsidR="0000624B" w:rsidRPr="0000624B" w:rsidRDefault="0000624B" w:rsidP="0000624B">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val="0"/>
                <w:i/>
                <w:iCs/>
                <w:color w:val="000000" w:themeColor="text1"/>
                <w:sz w:val="20"/>
                <w:szCs w:val="20"/>
                <w:lang w:eastAsia="sl-SI"/>
              </w:rPr>
            </w:pPr>
            <w:r w:rsidRPr="0000624B">
              <w:rPr>
                <w:rFonts w:eastAsia="Times New Roman" w:cs="Arial"/>
                <w:bCs w:val="0"/>
                <w:i/>
                <w:iCs/>
                <w:color w:val="000000" w:themeColor="text1"/>
                <w:sz w:val="20"/>
                <w:szCs w:val="20"/>
                <w:lang w:eastAsia="sl-SI"/>
              </w:rPr>
              <w:t>KRAJ</w:t>
            </w:r>
          </w:p>
        </w:tc>
        <w:tc>
          <w:tcPr>
            <w:tcW w:w="4364" w:type="dxa"/>
            <w:noWrap/>
            <w:hideMark/>
          </w:tcPr>
          <w:p w:rsidR="0000624B" w:rsidRPr="0000624B" w:rsidRDefault="0000624B" w:rsidP="0084155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Cs w:val="0"/>
                <w:i/>
                <w:iCs/>
                <w:color w:val="000000" w:themeColor="text1"/>
                <w:sz w:val="20"/>
                <w:szCs w:val="20"/>
                <w:lang w:eastAsia="sl-SI"/>
              </w:rPr>
            </w:pPr>
            <w:r w:rsidRPr="0000624B">
              <w:rPr>
                <w:rFonts w:eastAsia="Times New Roman" w:cs="Arial"/>
                <w:bCs w:val="0"/>
                <w:i/>
                <w:iCs/>
                <w:color w:val="000000" w:themeColor="text1"/>
                <w:sz w:val="20"/>
                <w:szCs w:val="20"/>
                <w:lang w:eastAsia="sl-SI"/>
              </w:rPr>
              <w:t>NAMEN</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proofErr w:type="spellStart"/>
            <w:r w:rsidRPr="0053751E">
              <w:rPr>
                <w:rFonts w:eastAsia="Times New Roman" w:cs="Arial"/>
                <w:color w:val="000000" w:themeColor="text1"/>
                <w:sz w:val="20"/>
                <w:szCs w:val="20"/>
                <w:lang w:eastAsia="sl-SI"/>
              </w:rPr>
              <w:t>Andriševi</w:t>
            </w:r>
            <w:r w:rsidR="00DD33CD">
              <w:rPr>
                <w:rFonts w:eastAsia="Times New Roman" w:cs="Arial"/>
                <w:color w:val="000000" w:themeColor="text1"/>
                <w:sz w:val="20"/>
                <w:szCs w:val="20"/>
                <w:lang w:eastAsia="sl-SI"/>
              </w:rPr>
              <w:t>ć</w:t>
            </w:r>
            <w:proofErr w:type="spellEnd"/>
            <w:r w:rsidRPr="0053751E">
              <w:rPr>
                <w:rFonts w:eastAsia="Times New Roman" w:cs="Arial"/>
                <w:color w:val="000000" w:themeColor="text1"/>
                <w:sz w:val="20"/>
                <w:szCs w:val="20"/>
                <w:lang w:eastAsia="sl-SI"/>
              </w:rPr>
              <w:t xml:space="preserve"> Margareta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Ljubljana</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Posvet o delu z romskimi učenci</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proofErr w:type="spellStart"/>
            <w:r w:rsidRPr="0053751E">
              <w:rPr>
                <w:rFonts w:eastAsia="Times New Roman" w:cs="Arial"/>
                <w:color w:val="000000" w:themeColor="text1"/>
                <w:sz w:val="20"/>
                <w:szCs w:val="20"/>
                <w:lang w:eastAsia="sl-SI"/>
              </w:rPr>
              <w:t>Andriševi</w:t>
            </w:r>
            <w:r w:rsidR="00DD33CD">
              <w:rPr>
                <w:rFonts w:eastAsia="Times New Roman" w:cs="Arial"/>
                <w:color w:val="000000" w:themeColor="text1"/>
                <w:sz w:val="20"/>
                <w:szCs w:val="20"/>
                <w:lang w:eastAsia="sl-SI"/>
              </w:rPr>
              <w:t>ć</w:t>
            </w:r>
            <w:proofErr w:type="spellEnd"/>
            <w:r w:rsidRPr="0053751E">
              <w:rPr>
                <w:rFonts w:eastAsia="Times New Roman" w:cs="Arial"/>
                <w:color w:val="000000" w:themeColor="text1"/>
                <w:sz w:val="20"/>
                <w:szCs w:val="20"/>
                <w:lang w:eastAsia="sl-SI"/>
              </w:rPr>
              <w:t xml:space="preserve"> Margareta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Radenci</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Usposabljanje za vožnjo kolesa in kolesarski izpit v OŠ (1.del)</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proofErr w:type="spellStart"/>
            <w:r w:rsidRPr="0053751E">
              <w:rPr>
                <w:rFonts w:eastAsia="Times New Roman" w:cs="Arial"/>
                <w:color w:val="000000" w:themeColor="text1"/>
                <w:sz w:val="20"/>
                <w:szCs w:val="20"/>
                <w:lang w:eastAsia="sl-SI"/>
              </w:rPr>
              <w:lastRenderedPageBreak/>
              <w:t>Andriševi</w:t>
            </w:r>
            <w:r w:rsidR="00DD33CD">
              <w:rPr>
                <w:rFonts w:eastAsia="Times New Roman" w:cs="Arial"/>
                <w:color w:val="000000" w:themeColor="text1"/>
                <w:sz w:val="20"/>
                <w:szCs w:val="20"/>
                <w:lang w:eastAsia="sl-SI"/>
              </w:rPr>
              <w:t>ć</w:t>
            </w:r>
            <w:proofErr w:type="spellEnd"/>
            <w:r w:rsidRPr="0053751E">
              <w:rPr>
                <w:rFonts w:eastAsia="Times New Roman" w:cs="Arial"/>
                <w:color w:val="000000" w:themeColor="text1"/>
                <w:sz w:val="20"/>
                <w:szCs w:val="20"/>
                <w:lang w:eastAsia="sl-SI"/>
              </w:rPr>
              <w:t xml:space="preserve"> Margareta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Radenci</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Usposabljanje za vožnjo kolesa in kolesarski izpit v OŠ (2. del)</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proofErr w:type="spellStart"/>
            <w:r w:rsidRPr="0053751E">
              <w:rPr>
                <w:rFonts w:eastAsia="Times New Roman" w:cs="Arial"/>
                <w:color w:val="000000" w:themeColor="text1"/>
                <w:sz w:val="20"/>
                <w:szCs w:val="20"/>
                <w:lang w:eastAsia="sl-SI"/>
              </w:rPr>
              <w:t>Cindrič</w:t>
            </w:r>
            <w:proofErr w:type="spellEnd"/>
            <w:r w:rsidRPr="0053751E">
              <w:rPr>
                <w:rFonts w:eastAsia="Times New Roman" w:cs="Arial"/>
                <w:color w:val="000000" w:themeColor="text1"/>
                <w:sz w:val="20"/>
                <w:szCs w:val="20"/>
                <w:lang w:eastAsia="sl-SI"/>
              </w:rPr>
              <w:t xml:space="preserve"> Agata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Vrhnika</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Seminar Ko slovenščina ni materni jezik</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Cvitkovič Nada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Dolenjske toplice</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Akademija Lili in Bine</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Filak Mihaela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Laško</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 xml:space="preserve">Srečanje pogodbenikov </w:t>
            </w:r>
            <w:proofErr w:type="spellStart"/>
            <w:r w:rsidRPr="0053751E">
              <w:rPr>
                <w:rFonts w:eastAsia="Times New Roman" w:cs="Arial"/>
                <w:color w:val="000000" w:themeColor="text1"/>
                <w:sz w:val="20"/>
                <w:szCs w:val="20"/>
                <w:lang w:eastAsia="sl-SI"/>
              </w:rPr>
              <w:t>Erasmus</w:t>
            </w:r>
            <w:proofErr w:type="spellEnd"/>
            <w:r w:rsidRPr="0053751E">
              <w:rPr>
                <w:rFonts w:eastAsia="Times New Roman" w:cs="Arial"/>
                <w:color w:val="000000" w:themeColor="text1"/>
                <w:sz w:val="20"/>
                <w:szCs w:val="20"/>
                <w:lang w:eastAsia="sl-SI"/>
              </w:rPr>
              <w:t>+</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Pr>
                <w:rFonts w:eastAsia="Times New Roman" w:cs="Arial"/>
                <w:color w:val="000000" w:themeColor="text1"/>
                <w:sz w:val="20"/>
                <w:szCs w:val="20"/>
                <w:lang w:eastAsia="sl-SI"/>
              </w:rPr>
              <w:t>Golobič Karmen</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Pr>
                <w:rFonts w:eastAsia="Times New Roman" w:cs="Arial"/>
                <w:color w:val="000000" w:themeColor="text1"/>
                <w:sz w:val="20"/>
                <w:szCs w:val="20"/>
                <w:lang w:eastAsia="sl-SI"/>
              </w:rPr>
              <w:t>Črnomelj</w:t>
            </w:r>
          </w:p>
        </w:tc>
        <w:tc>
          <w:tcPr>
            <w:tcW w:w="4364" w:type="dxa"/>
            <w:noWrap/>
          </w:tcPr>
          <w:p w:rsidR="0000624B"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Vertikala znanja</w:t>
            </w:r>
          </w:p>
          <w:p w:rsidR="0000624B"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Pr>
                <w:rFonts w:eastAsia="Times New Roman" w:cs="Arial"/>
                <w:color w:val="000000" w:themeColor="text1"/>
                <w:sz w:val="20"/>
                <w:szCs w:val="20"/>
                <w:lang w:eastAsia="sl-SI"/>
              </w:rPr>
              <w:t>Spletne učilnice MOOC seminarji</w:t>
            </w:r>
          </w:p>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Pr>
                <w:rFonts w:eastAsia="Times New Roman" w:cs="Arial"/>
                <w:color w:val="000000" w:themeColor="text1"/>
                <w:sz w:val="20"/>
                <w:szCs w:val="20"/>
                <w:lang w:eastAsia="sl-SI"/>
              </w:rPr>
              <w:t xml:space="preserve">Različni računalniški spletni </w:t>
            </w:r>
            <w:proofErr w:type="spellStart"/>
            <w:r>
              <w:rPr>
                <w:rFonts w:eastAsia="Times New Roman" w:cs="Arial"/>
                <w:color w:val="000000" w:themeColor="text1"/>
                <w:sz w:val="20"/>
                <w:szCs w:val="20"/>
                <w:lang w:eastAsia="sl-SI"/>
              </w:rPr>
              <w:t>webinarji</w:t>
            </w:r>
            <w:proofErr w:type="spellEnd"/>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Grahek Marija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Dolenjske toplice</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Akademija Lili in Bine</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Grudnik Darjan</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Terme Zreče</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Posvet mladinskih mentorjev GZS</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Grudnik Darjan</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Novo mesto</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Sestanek mentorjev občinskega in regionalnega parlamenta</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proofErr w:type="spellStart"/>
            <w:r w:rsidRPr="0053751E">
              <w:rPr>
                <w:rFonts w:eastAsia="Times New Roman" w:cs="Arial"/>
                <w:color w:val="000000" w:themeColor="text1"/>
                <w:sz w:val="20"/>
                <w:szCs w:val="20"/>
                <w:lang w:eastAsia="sl-SI"/>
              </w:rPr>
              <w:t>Hudelja</w:t>
            </w:r>
            <w:proofErr w:type="spellEnd"/>
            <w:r w:rsidRPr="0053751E">
              <w:rPr>
                <w:rFonts w:eastAsia="Times New Roman" w:cs="Arial"/>
                <w:color w:val="000000" w:themeColor="text1"/>
                <w:sz w:val="20"/>
                <w:szCs w:val="20"/>
                <w:lang w:eastAsia="sl-SI"/>
              </w:rPr>
              <w:t xml:space="preserve"> Jože</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Podzemelj</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Vertikala znanja</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Jankovič Nevenka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Lipica</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 xml:space="preserve">Posvet mentorjev turističnih krožkov osnovnošolskega 34. festivala TPLG </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Jankovič Nevenka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Stari trg ob Kolpi</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Motivacija v šoli – ključ do uspeha</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Kocjan Plut Katja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Dolenjske toplice</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Akademija Lili in Bine</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Kocjan Plut Katja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Novo mesto</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Folklorni in godčevski tabor</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Kočevar Romana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Koper</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Srečanje mentorjev logike</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proofErr w:type="spellStart"/>
            <w:r w:rsidRPr="0053751E">
              <w:rPr>
                <w:rFonts w:eastAsia="Times New Roman" w:cs="Arial"/>
                <w:color w:val="000000" w:themeColor="text1"/>
                <w:sz w:val="20"/>
                <w:szCs w:val="20"/>
                <w:lang w:eastAsia="sl-SI"/>
              </w:rPr>
              <w:t>Mravinc</w:t>
            </w:r>
            <w:proofErr w:type="spellEnd"/>
            <w:r w:rsidRPr="0053751E">
              <w:rPr>
                <w:rFonts w:eastAsia="Times New Roman" w:cs="Arial"/>
                <w:color w:val="000000" w:themeColor="text1"/>
                <w:sz w:val="20"/>
                <w:szCs w:val="20"/>
                <w:lang w:eastAsia="sl-SI"/>
              </w:rPr>
              <w:t xml:space="preserve"> Alenka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Dolenjske toplice</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Akademija Lili in Bine</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proofErr w:type="spellStart"/>
            <w:r w:rsidRPr="0053751E">
              <w:rPr>
                <w:rFonts w:eastAsia="Times New Roman" w:cs="Arial"/>
                <w:color w:val="000000" w:themeColor="text1"/>
                <w:sz w:val="20"/>
                <w:szCs w:val="20"/>
                <w:lang w:eastAsia="sl-SI"/>
              </w:rPr>
              <w:t>Mravinc</w:t>
            </w:r>
            <w:proofErr w:type="spellEnd"/>
            <w:r w:rsidRPr="0053751E">
              <w:rPr>
                <w:rFonts w:eastAsia="Times New Roman" w:cs="Arial"/>
                <w:color w:val="000000" w:themeColor="text1"/>
                <w:sz w:val="20"/>
                <w:szCs w:val="20"/>
                <w:lang w:eastAsia="sl-SI"/>
              </w:rPr>
              <w:t xml:space="preserve"> Alenka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Ljubljana</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VIZ v realnem in digitalnem svetu</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Mužar Boris</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Semič</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Dnevi evropske kulturne dediščine</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Mužar Boris</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Šentjernej</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Aktiv ravnateljev šol Bele krajine</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Mužar Boris</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Metlika</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2. regijsko srečan je ravnateljev v šolskem letu 2019/2020</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Mužar Boris</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Ljubljana</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Skupaj smo uspešnejši – Nacionalni program Vlade RS za Rome 2021-2030</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Mužar Boris</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Novo mesto</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1.regijsko srečanje ravnateljev OŠ, OŠPP in SŠ</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Mužar Boris</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Portorož</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28. strokovno srečanje ravnateljev OŠ</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Mužar Boris</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Novo mesto</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Sestanek v Posvetovalnici za učence in starše Novo mesto</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Nemanič Maja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Ljubljana</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Sodobna telovadba v šoli</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Nemanič Maja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Radenci</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Usposabljanje za vožnjo kolesa in kolesarski izpit v OŠ</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Orlič Natalija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Črnomelj</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Vertikala znanja</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Papež Atonija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Novo mesto</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Izzivi in priložnosti pri delu z učenci s čustvenimi in vedenjskimi težavami</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proofErr w:type="spellStart"/>
            <w:r w:rsidRPr="0053751E">
              <w:rPr>
                <w:rFonts w:eastAsia="Times New Roman" w:cs="Arial"/>
                <w:color w:val="000000" w:themeColor="text1"/>
                <w:sz w:val="20"/>
                <w:szCs w:val="20"/>
                <w:lang w:eastAsia="sl-SI"/>
              </w:rPr>
              <w:t>Pavlakovič</w:t>
            </w:r>
            <w:proofErr w:type="spellEnd"/>
            <w:r w:rsidRPr="0053751E">
              <w:rPr>
                <w:rFonts w:eastAsia="Times New Roman" w:cs="Arial"/>
                <w:color w:val="000000" w:themeColor="text1"/>
                <w:sz w:val="20"/>
                <w:szCs w:val="20"/>
                <w:lang w:eastAsia="sl-SI"/>
              </w:rPr>
              <w:t xml:space="preserve"> Tanja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Vrhnika</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Seminar Ko slovenščina ni materni jezik</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proofErr w:type="spellStart"/>
            <w:r w:rsidRPr="0053751E">
              <w:rPr>
                <w:rFonts w:eastAsia="Times New Roman" w:cs="Arial"/>
                <w:color w:val="000000" w:themeColor="text1"/>
                <w:sz w:val="20"/>
                <w:szCs w:val="20"/>
                <w:lang w:eastAsia="sl-SI"/>
              </w:rPr>
              <w:t>Pašič</w:t>
            </w:r>
            <w:proofErr w:type="spellEnd"/>
            <w:r w:rsidRPr="0053751E">
              <w:rPr>
                <w:rFonts w:eastAsia="Times New Roman" w:cs="Arial"/>
                <w:color w:val="000000" w:themeColor="text1"/>
                <w:sz w:val="20"/>
                <w:szCs w:val="20"/>
                <w:lang w:eastAsia="sl-SI"/>
              </w:rPr>
              <w:t xml:space="preserve"> Tatjana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Ljubljana</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 xml:space="preserve">Izobraževanje </w:t>
            </w:r>
            <w:proofErr w:type="spellStart"/>
            <w:r w:rsidRPr="0053751E">
              <w:rPr>
                <w:rFonts w:eastAsia="Times New Roman" w:cs="Arial"/>
                <w:color w:val="000000" w:themeColor="text1"/>
                <w:sz w:val="20"/>
                <w:szCs w:val="20"/>
                <w:lang w:eastAsia="sl-SI"/>
              </w:rPr>
              <w:t>OrKa</w:t>
            </w:r>
            <w:proofErr w:type="spellEnd"/>
            <w:r w:rsidRPr="0053751E">
              <w:rPr>
                <w:rFonts w:eastAsia="Times New Roman" w:cs="Arial"/>
                <w:color w:val="000000" w:themeColor="text1"/>
                <w:sz w:val="20"/>
                <w:szCs w:val="20"/>
                <w:lang w:eastAsia="sl-SI"/>
              </w:rPr>
              <w:t xml:space="preserve"> </w:t>
            </w:r>
            <w:proofErr w:type="spellStart"/>
            <w:r w:rsidRPr="0053751E">
              <w:rPr>
                <w:rFonts w:eastAsia="Times New Roman" w:cs="Arial"/>
                <w:color w:val="000000" w:themeColor="text1"/>
                <w:sz w:val="20"/>
                <w:szCs w:val="20"/>
                <w:lang w:eastAsia="sl-SI"/>
              </w:rPr>
              <w:t>Ric</w:t>
            </w:r>
            <w:proofErr w:type="spellEnd"/>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proofErr w:type="spellStart"/>
            <w:r w:rsidRPr="0053751E">
              <w:rPr>
                <w:rFonts w:eastAsia="Times New Roman" w:cs="Arial"/>
                <w:color w:val="000000" w:themeColor="text1"/>
                <w:sz w:val="20"/>
                <w:szCs w:val="20"/>
                <w:lang w:eastAsia="sl-SI"/>
              </w:rPr>
              <w:t>Pašič</w:t>
            </w:r>
            <w:proofErr w:type="spellEnd"/>
            <w:r w:rsidRPr="0053751E">
              <w:rPr>
                <w:rFonts w:eastAsia="Times New Roman" w:cs="Arial"/>
                <w:color w:val="000000" w:themeColor="text1"/>
                <w:sz w:val="20"/>
                <w:szCs w:val="20"/>
                <w:lang w:eastAsia="sl-SI"/>
              </w:rPr>
              <w:t xml:space="preserve"> Tatjana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Novo mesto</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Motivacijski dan za svetovalne delavce</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proofErr w:type="spellStart"/>
            <w:r w:rsidRPr="0053751E">
              <w:rPr>
                <w:rFonts w:eastAsia="Times New Roman" w:cs="Arial"/>
                <w:color w:val="000000" w:themeColor="text1"/>
                <w:sz w:val="20"/>
                <w:szCs w:val="20"/>
                <w:lang w:eastAsia="sl-SI"/>
              </w:rPr>
              <w:t>Pašič</w:t>
            </w:r>
            <w:proofErr w:type="spellEnd"/>
            <w:r w:rsidRPr="0053751E">
              <w:rPr>
                <w:rFonts w:eastAsia="Times New Roman" w:cs="Arial"/>
                <w:color w:val="000000" w:themeColor="text1"/>
                <w:sz w:val="20"/>
                <w:szCs w:val="20"/>
                <w:lang w:eastAsia="sl-SI"/>
              </w:rPr>
              <w:t xml:space="preserve"> Tatjana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Novo mesto</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Študijska skupina za šolsko svetovalno delo</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Petric Urška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Koper</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Izzivi in priložnosti pri delu z učenci s čustvenimi in vedenjskimi težavami</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Petric Urška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Ljubljana</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 xml:space="preserve">Delavnica za učitelje Z ustvarjalnostjo in inovativnostjo v podjetnosti </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Pezdirc Barbara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Ljubljana</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Program Logika in tekmovanje Logistična pošast</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 xml:space="preserve">Plavec </w:t>
            </w:r>
            <w:proofErr w:type="spellStart"/>
            <w:r w:rsidRPr="0053751E">
              <w:rPr>
                <w:rFonts w:eastAsia="Times New Roman" w:cs="Arial"/>
                <w:color w:val="000000" w:themeColor="text1"/>
                <w:sz w:val="20"/>
                <w:szCs w:val="20"/>
                <w:lang w:eastAsia="sl-SI"/>
              </w:rPr>
              <w:t>Levai</w:t>
            </w:r>
            <w:proofErr w:type="spellEnd"/>
            <w:r w:rsidRPr="0053751E">
              <w:rPr>
                <w:rFonts w:eastAsia="Times New Roman" w:cs="Arial"/>
                <w:color w:val="000000" w:themeColor="text1"/>
                <w:sz w:val="20"/>
                <w:szCs w:val="20"/>
                <w:lang w:eastAsia="sl-SI"/>
              </w:rPr>
              <w:t xml:space="preserve"> Maja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Ljubljana</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E+ za računovodje</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Plut Ana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Dolenjske toplice</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Akademija Lili in Bine</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Schweiger Vladka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Laško</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Tajnik in tajnica v šolah in vrtcih</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Skrbinšek Matejka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Ljubljana</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Izbrane vsebine iz genetike</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Skrbinšek Matejka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Ljubljana</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Seminar o sladkorni bolezni</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Starašinič Bernarda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Vavta vas</w:t>
            </w:r>
          </w:p>
        </w:tc>
        <w:tc>
          <w:tcPr>
            <w:tcW w:w="4364" w:type="dxa"/>
            <w:noWrap/>
          </w:tcPr>
          <w:p w:rsidR="0000624B" w:rsidRPr="0053751E" w:rsidRDefault="0000624B" w:rsidP="0084155C">
            <w:pPr>
              <w:tabs>
                <w:tab w:val="left" w:pos="355"/>
              </w:tabs>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proofErr w:type="spellStart"/>
            <w:r w:rsidRPr="0053751E">
              <w:rPr>
                <w:rFonts w:eastAsia="Times New Roman" w:cs="Arial"/>
                <w:color w:val="000000" w:themeColor="text1"/>
                <w:sz w:val="20"/>
                <w:szCs w:val="20"/>
                <w:lang w:eastAsia="sl-SI"/>
              </w:rPr>
              <w:t>I.srečanje</w:t>
            </w:r>
            <w:proofErr w:type="spellEnd"/>
            <w:r w:rsidRPr="0053751E">
              <w:rPr>
                <w:rFonts w:eastAsia="Times New Roman" w:cs="Arial"/>
                <w:color w:val="000000" w:themeColor="text1"/>
                <w:sz w:val="20"/>
                <w:szCs w:val="20"/>
                <w:lang w:eastAsia="sl-SI"/>
              </w:rPr>
              <w:t xml:space="preserve"> pomočnikov ravnateljev OE NM </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Starašinič Bernarda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Semič</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Dnevi evropske kulturne dediščine</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Starašinič Bernarda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Portorož</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XXII. strokovni posvet pomočnikov ravnateljev</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lastRenderedPageBreak/>
              <w:t>Starašinič Bernarda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Metlika</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Aktiv pomočnikov ravnateljev Bele krajine</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Starašinič Bernarda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Novo mesto</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Folklorni in godčevski tabor</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Starašinič Bernarda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Laško</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Posvet pomočnikov ravnateljev – vloga pomočnika v vrtcu in šoli</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Pr>
                <w:rFonts w:eastAsia="Times New Roman" w:cs="Arial"/>
                <w:color w:val="000000" w:themeColor="text1"/>
                <w:sz w:val="20"/>
                <w:szCs w:val="20"/>
                <w:lang w:eastAsia="sl-SI"/>
              </w:rPr>
              <w:t>Starašinič Boris</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Pr>
                <w:rFonts w:eastAsia="Times New Roman" w:cs="Arial"/>
                <w:color w:val="000000" w:themeColor="text1"/>
                <w:sz w:val="20"/>
                <w:szCs w:val="20"/>
                <w:lang w:eastAsia="sl-SI"/>
              </w:rPr>
              <w:t>Slovenj Gradec</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Pr>
                <w:rFonts w:eastAsia="Times New Roman" w:cs="Arial"/>
                <w:color w:val="000000" w:themeColor="text1"/>
                <w:sz w:val="20"/>
                <w:szCs w:val="20"/>
                <w:lang w:eastAsia="sl-SI"/>
              </w:rPr>
              <w:t>Šola za 21. stoletje</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 xml:space="preserve">Starašinič </w:t>
            </w:r>
            <w:r>
              <w:rPr>
                <w:rFonts w:eastAsia="Times New Roman" w:cs="Arial"/>
                <w:color w:val="000000" w:themeColor="text1"/>
                <w:sz w:val="20"/>
                <w:szCs w:val="20"/>
                <w:lang w:eastAsia="sl-SI"/>
              </w:rPr>
              <w:t>Boris</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Semič</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Vertikala znanja</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Starašinič Eva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Lipica</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Posvet mentorjev turističnih krožkov osnovnošolskega 34. festivala TPLG</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Starašinič Eva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Ljubljana</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Joga v šoli</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Stojanov Mojca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Dolenjske toplice</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Akademija Lili in Bine</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Stojanov Mojca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Lipica</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Posvet mentorjev turističnih krožkov osnovnošolskega 34. festivala TPLG</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Svetelšek Teja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Ljubljana</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Sodobna telovadba v šoli</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Svetelšek Teja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Laško</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 xml:space="preserve">Konferenca koordinatorjev programa </w:t>
            </w:r>
            <w:proofErr w:type="spellStart"/>
            <w:r w:rsidRPr="0053751E">
              <w:rPr>
                <w:rFonts w:eastAsia="Times New Roman" w:cs="Arial"/>
                <w:color w:val="000000" w:themeColor="text1"/>
                <w:sz w:val="20"/>
                <w:szCs w:val="20"/>
                <w:lang w:eastAsia="sl-SI"/>
              </w:rPr>
              <w:t>Ekošola</w:t>
            </w:r>
            <w:proofErr w:type="spellEnd"/>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Šašek Palmira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Ljubljana</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21. konferenca založbe OUP</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Šašek Palmira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Lipica</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Posvet mentorjev turističnih krožkov osnovnošolskega 34. festivala TPLG</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Šašek Palmira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Vrhnika</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Seminar Ko slovenščina ni materni jezik</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Šterbenc Jožica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Ljubljana</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5. akademija Radovednih 5</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Šterbenc Jožica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Stari trg ob Kolpi</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Motivacija v šoli – ključ do uspeha</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Vogrinec Martina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Ljubljana</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5. akademija Radovednih 5</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Vogrinec Martina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Stari trg ob Kolpi</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Motivacija v šoli – ključ do uspeha</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Vranešič Zlata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Dolenjske toplice</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Akademija Lili in  Bine</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Vraničar Andreja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Ljubljana</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Joga v šoli</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Vrtin Zdenka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Ljubljana</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Izbrane tematike iz genetike</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Vrtin Zdenka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Laško</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5. konferenca učiteljev naravoslovnih predmetov</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Vrtin Zdenka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Stari tg ob Kolpi</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Vertikala znanja</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Zupančič Lina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Ljubljana</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Zaključek spletnega izobraževanja Varna raba interneta</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Zupančič Lina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Vrhnika</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Seminar Ko slovenščina ni materni jezik</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Zupančič Lina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Ljubljana</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Plesni seminar za vzgojitelje v vrtcih, učitelje 1. triade in športne delavce v šoli</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Zupanič Nada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Ljubljana</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 xml:space="preserve">21. konferenca založbe OUP </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Zupanič Nada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Črnomelj</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Vertikala znanja</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Žagar Katja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Ljubljana</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Zaključek spletnega izobraževanja Varna raba interneta</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Žagar Katja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Ljubljana</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Vzgojno zahtevnejši otroci – kako uspešno sodelovati z njimi</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Žunič Tjaša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Dolenjske toplice</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Akademija Lili in Bine</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Žunič Tjaša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Ljubljana</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Zaključek spletnega izobraževanja Varna raba interneta</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Žunič Tjaša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Ljubljana</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Plesni seminar za vzgojitelje v vrtcih, učitelje 1. triade in športne delavce v šoli</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Žunič Tjaša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Ljubljana</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Vzgojno zahtevnejši otroci – kako uspešno sodelovati z njimi</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Žunič Urška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Novo mesto</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Izobraževanje v obliki matematičnih delavnic</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Žunič Urška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Vrhnika</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2. srečanje Prepoznavanje SUT in pomoč pri premagovanju le-teh</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Žunič Urška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Vrhnika</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3. srečanje Prepoznavanje SUT in pomoč pri premagovanju le-teh</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Žunič Urška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Ljubljana</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Seminar za inštruktorje joge za otroke</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Žunič Urška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Ljubljana</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Plesni seminar za vzgojitelje v vrtcih, učitelje 1. triade in športne delavce v šoli</w:t>
            </w:r>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lastRenderedPageBreak/>
              <w:t>Žunič Urška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Vrhnika</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Prepoznavanje specifičnih učnih težav in pomoč pri premagovanju teh</w:t>
            </w:r>
          </w:p>
        </w:tc>
      </w:tr>
      <w:tr w:rsidR="0000624B" w:rsidRPr="0053751E" w:rsidTr="0000624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proofErr w:type="spellStart"/>
            <w:r w:rsidRPr="0053751E">
              <w:rPr>
                <w:rFonts w:eastAsia="Times New Roman" w:cs="Arial"/>
                <w:color w:val="000000" w:themeColor="text1"/>
                <w:sz w:val="20"/>
                <w:szCs w:val="20"/>
                <w:lang w:eastAsia="sl-SI"/>
              </w:rPr>
              <w:t>Žuželj</w:t>
            </w:r>
            <w:proofErr w:type="spellEnd"/>
            <w:r w:rsidRPr="0053751E">
              <w:rPr>
                <w:rFonts w:eastAsia="Times New Roman" w:cs="Arial"/>
                <w:color w:val="000000" w:themeColor="text1"/>
                <w:sz w:val="20"/>
                <w:szCs w:val="20"/>
                <w:lang w:eastAsia="sl-SI"/>
              </w:rPr>
              <w:t xml:space="preserve"> Mateja</w:t>
            </w:r>
          </w:p>
        </w:tc>
        <w:tc>
          <w:tcPr>
            <w:tcW w:w="1726" w:type="dxa"/>
            <w:noWrap/>
            <w:vAlign w:val="center"/>
          </w:tcPr>
          <w:p w:rsidR="0000624B" w:rsidRPr="0053751E" w:rsidRDefault="0000624B" w:rsidP="0000624B">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Laško</w:t>
            </w:r>
          </w:p>
        </w:tc>
        <w:tc>
          <w:tcPr>
            <w:tcW w:w="4364" w:type="dxa"/>
            <w:noWrap/>
          </w:tcPr>
          <w:p w:rsidR="0000624B" w:rsidRPr="0053751E" w:rsidRDefault="0000624B" w:rsidP="0084155C">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 xml:space="preserve">Konferenca koordinatorjev programa </w:t>
            </w:r>
            <w:proofErr w:type="spellStart"/>
            <w:r w:rsidRPr="0053751E">
              <w:rPr>
                <w:rFonts w:eastAsia="Times New Roman" w:cs="Arial"/>
                <w:color w:val="000000" w:themeColor="text1"/>
                <w:sz w:val="20"/>
                <w:szCs w:val="20"/>
                <w:lang w:eastAsia="sl-SI"/>
              </w:rPr>
              <w:t>Ekošola</w:t>
            </w:r>
            <w:proofErr w:type="spellEnd"/>
          </w:p>
        </w:tc>
      </w:tr>
      <w:tr w:rsidR="0000624B" w:rsidRPr="0053751E" w:rsidTr="0000624B">
        <w:trPr>
          <w:trHeight w:val="255"/>
        </w:trPr>
        <w:tc>
          <w:tcPr>
            <w:cnfStyle w:val="001000000000" w:firstRow="0" w:lastRow="0" w:firstColumn="1" w:lastColumn="0" w:oddVBand="0" w:evenVBand="0" w:oddHBand="0" w:evenHBand="0" w:firstRowFirstColumn="0" w:firstRowLastColumn="0" w:lastRowFirstColumn="0" w:lastRowLastColumn="0"/>
            <w:tcW w:w="2334" w:type="dxa"/>
            <w:noWrap/>
            <w:vAlign w:val="center"/>
          </w:tcPr>
          <w:p w:rsidR="0000624B" w:rsidRPr="0053751E" w:rsidRDefault="0000624B" w:rsidP="0000624B">
            <w:pPr>
              <w:spacing w:after="0" w:line="240" w:lineRule="auto"/>
              <w:rPr>
                <w:rFonts w:eastAsia="Times New Roman" w:cs="Arial"/>
                <w:color w:val="000000" w:themeColor="text1"/>
                <w:sz w:val="20"/>
                <w:szCs w:val="20"/>
                <w:lang w:eastAsia="sl-SI"/>
              </w:rPr>
            </w:pPr>
            <w:proofErr w:type="spellStart"/>
            <w:r w:rsidRPr="0053751E">
              <w:rPr>
                <w:rFonts w:eastAsia="Times New Roman" w:cs="Arial"/>
                <w:color w:val="000000" w:themeColor="text1"/>
                <w:sz w:val="20"/>
                <w:szCs w:val="20"/>
                <w:lang w:eastAsia="sl-SI"/>
              </w:rPr>
              <w:t>Žuželj</w:t>
            </w:r>
            <w:proofErr w:type="spellEnd"/>
            <w:r w:rsidRPr="0053751E">
              <w:rPr>
                <w:rFonts w:eastAsia="Times New Roman" w:cs="Arial"/>
                <w:color w:val="000000" w:themeColor="text1"/>
                <w:sz w:val="20"/>
                <w:szCs w:val="20"/>
                <w:lang w:eastAsia="sl-SI"/>
              </w:rPr>
              <w:t xml:space="preserve"> Mateja</w:t>
            </w:r>
          </w:p>
        </w:tc>
        <w:tc>
          <w:tcPr>
            <w:tcW w:w="1726" w:type="dxa"/>
            <w:noWrap/>
            <w:vAlign w:val="center"/>
          </w:tcPr>
          <w:p w:rsidR="0000624B" w:rsidRPr="0053751E" w:rsidRDefault="0000624B" w:rsidP="0000624B">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Ljubljana</w:t>
            </w:r>
          </w:p>
        </w:tc>
        <w:tc>
          <w:tcPr>
            <w:tcW w:w="4364" w:type="dxa"/>
            <w:noWrap/>
          </w:tcPr>
          <w:p w:rsidR="0000624B" w:rsidRPr="0053751E" w:rsidRDefault="0000624B" w:rsidP="0084155C">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Arial"/>
                <w:color w:val="000000" w:themeColor="text1"/>
                <w:sz w:val="20"/>
                <w:szCs w:val="20"/>
                <w:lang w:eastAsia="sl-SI"/>
              </w:rPr>
            </w:pPr>
            <w:r w:rsidRPr="0053751E">
              <w:rPr>
                <w:rFonts w:eastAsia="Times New Roman" w:cs="Arial"/>
                <w:color w:val="000000" w:themeColor="text1"/>
                <w:sz w:val="20"/>
                <w:szCs w:val="20"/>
                <w:lang w:eastAsia="sl-SI"/>
              </w:rPr>
              <w:t>Joga v šoli</w:t>
            </w:r>
          </w:p>
        </w:tc>
      </w:tr>
    </w:tbl>
    <w:p w:rsidR="00451A3D" w:rsidRDefault="00451A3D" w:rsidP="00CD3264">
      <w:pPr>
        <w:spacing w:after="0" w:line="240" w:lineRule="auto"/>
        <w:jc w:val="both"/>
        <w:rPr>
          <w:rFonts w:eastAsia="Times New Roman" w:cs="Times New Roman"/>
          <w:color w:val="FF0000"/>
          <w:sz w:val="24"/>
          <w:szCs w:val="24"/>
          <w:lang w:eastAsia="sl-SI"/>
        </w:rPr>
      </w:pPr>
    </w:p>
    <w:p w:rsidR="00CD3264" w:rsidRPr="00847C76" w:rsidRDefault="00CD3264" w:rsidP="00CD3264">
      <w:pPr>
        <w:spacing w:after="0" w:line="240" w:lineRule="auto"/>
        <w:jc w:val="both"/>
        <w:rPr>
          <w:rFonts w:eastAsia="Times New Roman" w:cs="Times New Roman"/>
          <w:sz w:val="24"/>
          <w:szCs w:val="24"/>
          <w:lang w:eastAsia="sl-SI"/>
        </w:rPr>
      </w:pPr>
      <w:r w:rsidRPr="00847C76">
        <w:rPr>
          <w:rFonts w:eastAsia="Times New Roman" w:cs="Times New Roman"/>
          <w:sz w:val="24"/>
          <w:szCs w:val="24"/>
          <w:lang w:eastAsia="sl-SI"/>
        </w:rPr>
        <w:t>2</w:t>
      </w:r>
      <w:r w:rsidR="00847C76" w:rsidRPr="00847C76">
        <w:rPr>
          <w:rFonts w:eastAsia="Times New Roman" w:cs="Times New Roman"/>
          <w:sz w:val="24"/>
          <w:szCs w:val="24"/>
          <w:lang w:eastAsia="sl-SI"/>
        </w:rPr>
        <w:t>6</w:t>
      </w:r>
      <w:r w:rsidRPr="00847C76">
        <w:rPr>
          <w:rFonts w:eastAsia="Times New Roman" w:cs="Times New Roman"/>
          <w:sz w:val="24"/>
          <w:szCs w:val="24"/>
          <w:lang w:eastAsia="sl-SI"/>
        </w:rPr>
        <w:t>. avgusta 201</w:t>
      </w:r>
      <w:r w:rsidR="00847C76" w:rsidRPr="00847C76">
        <w:rPr>
          <w:rFonts w:eastAsia="Times New Roman" w:cs="Times New Roman"/>
          <w:sz w:val="24"/>
          <w:szCs w:val="24"/>
          <w:lang w:eastAsia="sl-SI"/>
        </w:rPr>
        <w:t>9</w:t>
      </w:r>
      <w:r w:rsidRPr="00847C76">
        <w:rPr>
          <w:rFonts w:eastAsia="Times New Roman" w:cs="Times New Roman"/>
          <w:sz w:val="24"/>
          <w:szCs w:val="24"/>
          <w:lang w:eastAsia="sl-SI"/>
        </w:rPr>
        <w:t xml:space="preserve"> smo imeli strokovni delavci osnovnih šol Bele krajine v Kulturnem centru </w:t>
      </w:r>
    </w:p>
    <w:p w:rsidR="00CD3264" w:rsidRPr="00847C76" w:rsidRDefault="00CD3264" w:rsidP="00CD3264">
      <w:pPr>
        <w:spacing w:after="0" w:line="240" w:lineRule="auto"/>
        <w:jc w:val="both"/>
        <w:rPr>
          <w:rFonts w:eastAsia="Times New Roman" w:cs="Times New Roman"/>
          <w:sz w:val="24"/>
          <w:szCs w:val="24"/>
          <w:lang w:eastAsia="sl-SI"/>
        </w:rPr>
      </w:pPr>
      <w:r w:rsidRPr="00847C76">
        <w:rPr>
          <w:rFonts w:eastAsia="Times New Roman" w:cs="Times New Roman"/>
          <w:sz w:val="24"/>
          <w:szCs w:val="24"/>
          <w:lang w:eastAsia="sl-SI"/>
        </w:rPr>
        <w:t>v Semiču predavanj</w:t>
      </w:r>
      <w:r w:rsidR="00847C76" w:rsidRPr="00847C76">
        <w:rPr>
          <w:rFonts w:eastAsia="Times New Roman" w:cs="Times New Roman"/>
          <w:sz w:val="24"/>
          <w:szCs w:val="24"/>
          <w:lang w:eastAsia="sl-SI"/>
        </w:rPr>
        <w:t>e</w:t>
      </w:r>
      <w:r w:rsidRPr="00847C76">
        <w:rPr>
          <w:rFonts w:eastAsia="Times New Roman" w:cs="Times New Roman"/>
          <w:sz w:val="24"/>
          <w:szCs w:val="24"/>
          <w:lang w:eastAsia="sl-SI"/>
        </w:rPr>
        <w:t xml:space="preserve"> </w:t>
      </w:r>
      <w:r w:rsidR="00847C76" w:rsidRPr="00847C76">
        <w:rPr>
          <w:rFonts w:eastAsia="Times New Roman" w:cs="Times New Roman"/>
          <w:sz w:val="24"/>
          <w:szCs w:val="24"/>
          <w:lang w:eastAsia="sl-SI"/>
        </w:rPr>
        <w:t>dr. Igorja Sakside z naslovom Skupaj razvijamo bralno pismenost</w:t>
      </w:r>
      <w:r w:rsidRPr="00847C76">
        <w:rPr>
          <w:rFonts w:eastAsia="Times New Roman" w:cs="Times New Roman"/>
          <w:sz w:val="24"/>
          <w:szCs w:val="24"/>
          <w:lang w:eastAsia="sl-SI"/>
        </w:rPr>
        <w:t>.</w:t>
      </w:r>
    </w:p>
    <w:p w:rsidR="00847C76" w:rsidRPr="00847C76" w:rsidRDefault="00847C76" w:rsidP="00CD3264">
      <w:pPr>
        <w:spacing w:after="0" w:line="240" w:lineRule="auto"/>
        <w:jc w:val="both"/>
        <w:rPr>
          <w:rFonts w:eastAsia="Times New Roman" w:cs="Times New Roman"/>
          <w:sz w:val="24"/>
          <w:szCs w:val="24"/>
          <w:lang w:eastAsia="sl-SI"/>
        </w:rPr>
      </w:pPr>
      <w:r w:rsidRPr="00847C76">
        <w:rPr>
          <w:rFonts w:eastAsia="Times New Roman" w:cs="Times New Roman"/>
          <w:sz w:val="24"/>
          <w:szCs w:val="24"/>
          <w:lang w:eastAsia="sl-SI"/>
        </w:rPr>
        <w:t>21. novembra 2019 je bilo za starše in učitelje izvedeno predavanje Odvisnost – nove droge, ki sta ga izvedli Društvo Srečanje in predstavniki policije.</w:t>
      </w:r>
    </w:p>
    <w:p w:rsidR="00451A3D" w:rsidRPr="00847C76" w:rsidRDefault="00847C76" w:rsidP="00CD3264">
      <w:pPr>
        <w:spacing w:after="0" w:line="240" w:lineRule="auto"/>
        <w:jc w:val="both"/>
        <w:rPr>
          <w:rFonts w:eastAsia="Times New Roman" w:cs="Times New Roman"/>
          <w:sz w:val="24"/>
          <w:szCs w:val="24"/>
          <w:lang w:eastAsia="sl-SI"/>
        </w:rPr>
      </w:pPr>
      <w:r w:rsidRPr="00847C76">
        <w:rPr>
          <w:rFonts w:eastAsia="Times New Roman" w:cs="Times New Roman"/>
          <w:sz w:val="24"/>
          <w:szCs w:val="24"/>
          <w:lang w:eastAsia="sl-SI"/>
        </w:rPr>
        <w:t>3. decembra 2019 je direktorica Posvetovalnice za učence in starše iz Novega mesta, ga. Mateja Petric, izvedla predavanje z naslovom Posebna komunikacija s posebnimi starši posebnih otrok.</w:t>
      </w:r>
    </w:p>
    <w:p w:rsidR="00CD3264" w:rsidRDefault="00847C76" w:rsidP="00CD3264">
      <w:pPr>
        <w:spacing w:after="0" w:line="240" w:lineRule="auto"/>
        <w:jc w:val="both"/>
        <w:rPr>
          <w:rFonts w:eastAsia="Times New Roman" w:cs="Times New Roman"/>
          <w:sz w:val="24"/>
          <w:szCs w:val="24"/>
          <w:lang w:eastAsia="sl-SI"/>
        </w:rPr>
      </w:pPr>
      <w:r w:rsidRPr="00847C76">
        <w:rPr>
          <w:rFonts w:eastAsia="Times New Roman" w:cs="Times New Roman"/>
          <w:sz w:val="24"/>
          <w:szCs w:val="24"/>
          <w:lang w:eastAsia="sl-SI"/>
        </w:rPr>
        <w:t>10</w:t>
      </w:r>
      <w:r w:rsidR="00CD3264" w:rsidRPr="00847C76">
        <w:rPr>
          <w:rFonts w:eastAsia="Times New Roman" w:cs="Times New Roman"/>
          <w:sz w:val="24"/>
          <w:szCs w:val="24"/>
          <w:lang w:eastAsia="sl-SI"/>
        </w:rPr>
        <w:t>. februarja 20</w:t>
      </w:r>
      <w:r w:rsidRPr="00847C76">
        <w:rPr>
          <w:rFonts w:eastAsia="Times New Roman" w:cs="Times New Roman"/>
          <w:sz w:val="24"/>
          <w:szCs w:val="24"/>
          <w:lang w:eastAsia="sl-SI"/>
        </w:rPr>
        <w:t>20</w:t>
      </w:r>
      <w:r w:rsidR="00CD3264" w:rsidRPr="00847C76">
        <w:rPr>
          <w:rFonts w:eastAsia="Times New Roman" w:cs="Times New Roman"/>
          <w:sz w:val="24"/>
          <w:szCs w:val="24"/>
          <w:lang w:eastAsia="sl-SI"/>
        </w:rPr>
        <w:t xml:space="preserve"> smo obravnavali samoevalvacijo </w:t>
      </w:r>
      <w:r w:rsidRPr="00847C76">
        <w:rPr>
          <w:rFonts w:eastAsia="Times New Roman" w:cs="Times New Roman"/>
          <w:sz w:val="24"/>
          <w:szCs w:val="24"/>
          <w:lang w:eastAsia="sl-SI"/>
        </w:rPr>
        <w:t>Varnost učencev</w:t>
      </w:r>
      <w:r w:rsidR="00CD3264" w:rsidRPr="00847C76">
        <w:rPr>
          <w:rFonts w:eastAsia="Times New Roman" w:cs="Times New Roman"/>
          <w:sz w:val="24"/>
          <w:szCs w:val="24"/>
          <w:lang w:eastAsia="sl-SI"/>
        </w:rPr>
        <w:t xml:space="preserve">, ki sta jo pripravili </w:t>
      </w:r>
      <w:r>
        <w:rPr>
          <w:rFonts w:eastAsia="Times New Roman" w:cs="Times New Roman"/>
          <w:sz w:val="24"/>
          <w:szCs w:val="24"/>
          <w:lang w:eastAsia="sl-SI"/>
        </w:rPr>
        <w:t>T</w:t>
      </w:r>
      <w:r w:rsidRPr="00847C76">
        <w:rPr>
          <w:rFonts w:eastAsia="Times New Roman" w:cs="Times New Roman"/>
          <w:sz w:val="24"/>
          <w:szCs w:val="24"/>
          <w:lang w:eastAsia="sl-SI"/>
        </w:rPr>
        <w:t>eja Svetelšek in Ana Plut</w:t>
      </w:r>
      <w:r w:rsidR="00CD3264" w:rsidRPr="00847C76">
        <w:rPr>
          <w:rFonts w:eastAsia="Times New Roman" w:cs="Times New Roman"/>
          <w:sz w:val="24"/>
          <w:szCs w:val="24"/>
          <w:lang w:eastAsia="sl-SI"/>
        </w:rPr>
        <w:t>.</w:t>
      </w:r>
    </w:p>
    <w:p w:rsidR="00847C76" w:rsidRDefault="00847C76" w:rsidP="00CD3264">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10. marca 2020 sta učiteljici Urška Petric in Lina Zupančič izvedli predavanje z naslovom Avtoriteta v šoli.</w:t>
      </w:r>
    </w:p>
    <w:p w:rsidR="00847C76" w:rsidRPr="00634132" w:rsidRDefault="00634132" w:rsidP="00CD3264">
      <w:pPr>
        <w:spacing w:after="0" w:line="240" w:lineRule="auto"/>
        <w:jc w:val="both"/>
        <w:rPr>
          <w:rFonts w:eastAsia="Times New Roman" w:cs="Times New Roman"/>
          <w:sz w:val="24"/>
          <w:szCs w:val="24"/>
          <w:lang w:eastAsia="sl-SI"/>
        </w:rPr>
      </w:pPr>
      <w:r w:rsidRPr="00634132">
        <w:rPr>
          <w:rFonts w:eastAsia="Times New Roman" w:cs="Times New Roman"/>
          <w:sz w:val="24"/>
          <w:szCs w:val="24"/>
          <w:lang w:eastAsia="sl-SI"/>
        </w:rPr>
        <w:t xml:space="preserve">27. avgusta 2020 se je 24 učiteljev udeležilo izobraževanja Uporaba spletnih učilnic, ki ga je izvedel Marjan </w:t>
      </w:r>
      <w:proofErr w:type="spellStart"/>
      <w:r w:rsidRPr="00634132">
        <w:rPr>
          <w:rFonts w:eastAsia="Times New Roman" w:cs="Times New Roman"/>
          <w:sz w:val="24"/>
          <w:szCs w:val="24"/>
          <w:lang w:eastAsia="sl-SI"/>
        </w:rPr>
        <w:t>Cerinšek</w:t>
      </w:r>
      <w:proofErr w:type="spellEnd"/>
      <w:r w:rsidRPr="00634132">
        <w:rPr>
          <w:rFonts w:eastAsia="Times New Roman" w:cs="Times New Roman"/>
          <w:sz w:val="24"/>
          <w:szCs w:val="24"/>
          <w:lang w:eastAsia="sl-SI"/>
        </w:rPr>
        <w:t xml:space="preserve">. </w:t>
      </w:r>
    </w:p>
    <w:p w:rsidR="00CD3264" w:rsidRDefault="00CD3264" w:rsidP="00CD3264">
      <w:pPr>
        <w:spacing w:after="0" w:line="240" w:lineRule="auto"/>
        <w:jc w:val="both"/>
        <w:rPr>
          <w:rFonts w:eastAsia="Times New Roman" w:cs="Times New Roman"/>
          <w:color w:val="FF0000"/>
          <w:sz w:val="24"/>
          <w:szCs w:val="24"/>
          <w:lang w:eastAsia="sl-SI"/>
        </w:rPr>
      </w:pPr>
    </w:p>
    <w:p w:rsidR="002D494B" w:rsidRPr="00CD3264" w:rsidRDefault="002D494B" w:rsidP="00CD3264">
      <w:pPr>
        <w:spacing w:after="0" w:line="240" w:lineRule="auto"/>
        <w:jc w:val="both"/>
        <w:rPr>
          <w:rFonts w:eastAsia="Times New Roman" w:cs="Times New Roman"/>
          <w:color w:val="FF0000"/>
          <w:sz w:val="24"/>
          <w:szCs w:val="24"/>
          <w:lang w:eastAsia="sl-SI"/>
        </w:rPr>
      </w:pPr>
    </w:p>
    <w:p w:rsidR="00CD3264" w:rsidRPr="0000624B" w:rsidRDefault="00CD3264" w:rsidP="0000624B">
      <w:pPr>
        <w:pStyle w:val="Naslov1"/>
      </w:pPr>
      <w:bookmarkStart w:id="57" w:name="_Toc50451681"/>
      <w:r w:rsidRPr="0000624B">
        <w:t>HOSPITACIJE</w:t>
      </w:r>
      <w:bookmarkEnd w:id="57"/>
    </w:p>
    <w:p w:rsidR="00CD3264" w:rsidRPr="00411F04" w:rsidRDefault="00CD3264" w:rsidP="00CD3264">
      <w:pPr>
        <w:spacing w:before="100" w:beforeAutospacing="1" w:after="0" w:line="240" w:lineRule="auto"/>
        <w:jc w:val="both"/>
        <w:rPr>
          <w:rFonts w:eastAsia="Times New Roman" w:cs="Times New Roman"/>
          <w:sz w:val="24"/>
          <w:szCs w:val="24"/>
          <w:lang w:eastAsia="sl-SI"/>
        </w:rPr>
      </w:pPr>
      <w:r w:rsidRPr="00411F04">
        <w:rPr>
          <w:rFonts w:eastAsia="Times New Roman" w:cs="Times New Roman"/>
          <w:sz w:val="24"/>
          <w:szCs w:val="24"/>
          <w:lang w:eastAsia="sl-SI"/>
        </w:rPr>
        <w:t>Način opravljanja hospitacij za šolsko leto 201</w:t>
      </w:r>
      <w:r w:rsidR="00411F04">
        <w:rPr>
          <w:rFonts w:eastAsia="Times New Roman" w:cs="Times New Roman"/>
          <w:sz w:val="24"/>
          <w:szCs w:val="24"/>
          <w:lang w:eastAsia="sl-SI"/>
        </w:rPr>
        <w:t>9</w:t>
      </w:r>
      <w:r w:rsidRPr="00411F04">
        <w:rPr>
          <w:rFonts w:eastAsia="Times New Roman" w:cs="Times New Roman"/>
          <w:sz w:val="24"/>
          <w:szCs w:val="24"/>
          <w:lang w:eastAsia="sl-SI"/>
        </w:rPr>
        <w:t>/</w:t>
      </w:r>
      <w:r w:rsidR="00411F04">
        <w:rPr>
          <w:rFonts w:eastAsia="Times New Roman" w:cs="Times New Roman"/>
          <w:sz w:val="24"/>
          <w:szCs w:val="24"/>
          <w:lang w:eastAsia="sl-SI"/>
        </w:rPr>
        <w:t>20</w:t>
      </w:r>
      <w:r w:rsidRPr="00411F04">
        <w:rPr>
          <w:rFonts w:eastAsia="Times New Roman" w:cs="Times New Roman"/>
          <w:sz w:val="24"/>
          <w:szCs w:val="24"/>
          <w:lang w:eastAsia="sl-SI"/>
        </w:rPr>
        <w:t xml:space="preserve"> je določen z Letnim delovnim načrtom šole.</w:t>
      </w:r>
    </w:p>
    <w:p w:rsidR="00CD3264" w:rsidRPr="00411F04" w:rsidRDefault="00CD3264" w:rsidP="00CD3264">
      <w:pPr>
        <w:spacing w:before="100" w:beforeAutospacing="1" w:after="0" w:line="240" w:lineRule="auto"/>
        <w:jc w:val="both"/>
        <w:rPr>
          <w:rFonts w:eastAsia="Times New Roman" w:cs="Times New Roman"/>
          <w:sz w:val="24"/>
          <w:szCs w:val="24"/>
          <w:lang w:eastAsia="sl-SI"/>
        </w:rPr>
      </w:pPr>
      <w:r w:rsidRPr="00411F04">
        <w:rPr>
          <w:rFonts w:eastAsia="Times New Roman" w:cs="Times New Roman"/>
          <w:sz w:val="24"/>
          <w:szCs w:val="24"/>
          <w:lang w:eastAsia="sl-SI"/>
        </w:rPr>
        <w:t>Sprejeto je bilo, da si bodo učiteljice in učitelji hospitirali med seboj in sicer:</w:t>
      </w:r>
    </w:p>
    <w:p w:rsidR="00CD3264" w:rsidRPr="00411F04" w:rsidRDefault="00CD3264" w:rsidP="00CD3264">
      <w:pPr>
        <w:spacing w:before="100" w:beforeAutospacing="1" w:after="0" w:line="240" w:lineRule="auto"/>
        <w:ind w:firstLine="142"/>
        <w:contextualSpacing/>
        <w:jc w:val="both"/>
        <w:rPr>
          <w:rFonts w:eastAsia="Times New Roman" w:cs="Times New Roman"/>
          <w:sz w:val="24"/>
          <w:szCs w:val="24"/>
          <w:lang w:eastAsia="sl-SI"/>
        </w:rPr>
      </w:pPr>
      <w:r w:rsidRPr="00411F04">
        <w:rPr>
          <w:rFonts w:eastAsia="Calibri" w:cs="Calibri"/>
          <w:sz w:val="24"/>
          <w:szCs w:val="24"/>
          <w:lang w:eastAsia="sl-SI"/>
        </w:rPr>
        <w:t>-</w:t>
      </w:r>
      <w:r w:rsidRPr="00411F04">
        <w:rPr>
          <w:rFonts w:eastAsia="Calibri" w:cs="Times New Roman"/>
          <w:sz w:val="24"/>
          <w:szCs w:val="24"/>
          <w:lang w:eastAsia="sl-SI"/>
        </w:rPr>
        <w:t xml:space="preserve">   </w:t>
      </w:r>
      <w:r w:rsidRPr="00411F04">
        <w:rPr>
          <w:rFonts w:eastAsia="Times New Roman" w:cs="Times New Roman"/>
          <w:sz w:val="24"/>
          <w:szCs w:val="24"/>
          <w:lang w:eastAsia="sl-SI"/>
        </w:rPr>
        <w:t>Hospitira se najmanj enkrat v šolskem letu.</w:t>
      </w:r>
    </w:p>
    <w:p w:rsidR="00CD3264" w:rsidRPr="00411F04" w:rsidRDefault="00CD3264" w:rsidP="00CD3264">
      <w:pPr>
        <w:spacing w:before="100" w:beforeAutospacing="1" w:after="0" w:line="240" w:lineRule="auto"/>
        <w:ind w:firstLine="142"/>
        <w:contextualSpacing/>
        <w:jc w:val="both"/>
        <w:rPr>
          <w:rFonts w:eastAsia="Times New Roman" w:cs="Times New Roman"/>
          <w:sz w:val="24"/>
          <w:szCs w:val="24"/>
          <w:lang w:eastAsia="sl-SI"/>
        </w:rPr>
      </w:pPr>
      <w:r w:rsidRPr="00411F04">
        <w:rPr>
          <w:rFonts w:eastAsia="Calibri" w:cs="Calibri"/>
          <w:sz w:val="24"/>
          <w:szCs w:val="24"/>
          <w:lang w:eastAsia="sl-SI"/>
        </w:rPr>
        <w:t>-</w:t>
      </w:r>
      <w:r w:rsidRPr="00411F04">
        <w:rPr>
          <w:rFonts w:eastAsia="Calibri" w:cs="Times New Roman"/>
          <w:sz w:val="24"/>
          <w:szCs w:val="24"/>
          <w:lang w:eastAsia="sl-SI"/>
        </w:rPr>
        <w:t>   </w:t>
      </w:r>
      <w:r w:rsidRPr="00411F04">
        <w:rPr>
          <w:rFonts w:eastAsia="Times New Roman" w:cs="Times New Roman"/>
          <w:sz w:val="24"/>
          <w:szCs w:val="24"/>
          <w:lang w:eastAsia="sl-SI"/>
        </w:rPr>
        <w:t>Hospitacijo opravi vsak učitelj/učiteljica.</w:t>
      </w:r>
    </w:p>
    <w:p w:rsidR="00CD3264" w:rsidRPr="00411F04" w:rsidRDefault="00CD3264" w:rsidP="00CD3264">
      <w:pPr>
        <w:spacing w:before="100" w:beforeAutospacing="1" w:after="0" w:line="240" w:lineRule="auto"/>
        <w:ind w:firstLine="142"/>
        <w:contextualSpacing/>
        <w:jc w:val="both"/>
        <w:rPr>
          <w:rFonts w:eastAsia="Times New Roman" w:cs="Times New Roman"/>
          <w:sz w:val="24"/>
          <w:szCs w:val="24"/>
          <w:lang w:eastAsia="sl-SI"/>
        </w:rPr>
      </w:pPr>
      <w:r w:rsidRPr="00411F04">
        <w:rPr>
          <w:rFonts w:eastAsia="Calibri" w:cs="Calibri"/>
          <w:sz w:val="24"/>
          <w:szCs w:val="24"/>
          <w:lang w:eastAsia="sl-SI"/>
        </w:rPr>
        <w:t>-</w:t>
      </w:r>
      <w:r w:rsidRPr="00411F04">
        <w:rPr>
          <w:rFonts w:eastAsia="Calibri" w:cs="Times New Roman"/>
          <w:sz w:val="24"/>
          <w:szCs w:val="24"/>
          <w:lang w:eastAsia="sl-SI"/>
        </w:rPr>
        <w:t>   </w:t>
      </w:r>
      <w:r w:rsidRPr="00411F04">
        <w:rPr>
          <w:rFonts w:eastAsia="Times New Roman" w:cs="Times New Roman"/>
          <w:sz w:val="24"/>
          <w:szCs w:val="24"/>
          <w:lang w:eastAsia="sl-SI"/>
        </w:rPr>
        <w:t>Vsak učitelj/učiteljica je hospitiran/a.</w:t>
      </w:r>
    </w:p>
    <w:p w:rsidR="00CD3264" w:rsidRPr="00411F04" w:rsidRDefault="00CD3264" w:rsidP="00CD3264">
      <w:pPr>
        <w:spacing w:before="100" w:beforeAutospacing="1" w:after="0" w:line="240" w:lineRule="auto"/>
        <w:ind w:firstLine="142"/>
        <w:contextualSpacing/>
        <w:jc w:val="both"/>
        <w:rPr>
          <w:rFonts w:eastAsia="Times New Roman" w:cs="Times New Roman"/>
          <w:sz w:val="24"/>
          <w:szCs w:val="24"/>
          <w:lang w:eastAsia="sl-SI"/>
        </w:rPr>
      </w:pPr>
      <w:r w:rsidRPr="00411F04">
        <w:rPr>
          <w:rFonts w:eastAsia="Calibri" w:cs="Calibri"/>
          <w:sz w:val="24"/>
          <w:szCs w:val="24"/>
          <w:lang w:eastAsia="sl-SI"/>
        </w:rPr>
        <w:t>-</w:t>
      </w:r>
      <w:r w:rsidRPr="00411F04">
        <w:rPr>
          <w:rFonts w:eastAsia="Calibri" w:cs="Times New Roman"/>
          <w:sz w:val="24"/>
          <w:szCs w:val="24"/>
          <w:lang w:eastAsia="sl-SI"/>
        </w:rPr>
        <w:t>   </w:t>
      </w:r>
      <w:r w:rsidRPr="00411F04">
        <w:rPr>
          <w:rFonts w:eastAsia="Times New Roman" w:cs="Times New Roman"/>
          <w:sz w:val="24"/>
          <w:szCs w:val="24"/>
          <w:lang w:eastAsia="sl-SI"/>
        </w:rPr>
        <w:t xml:space="preserve">Hospitacija je vnaprej dogovorjena. </w:t>
      </w:r>
    </w:p>
    <w:p w:rsidR="00CD3264" w:rsidRPr="00411F04" w:rsidRDefault="00CD3264" w:rsidP="00CD3264">
      <w:pPr>
        <w:spacing w:before="100" w:beforeAutospacing="1" w:after="0" w:line="240" w:lineRule="auto"/>
        <w:ind w:firstLine="142"/>
        <w:contextualSpacing/>
        <w:jc w:val="both"/>
        <w:rPr>
          <w:rFonts w:eastAsia="Times New Roman" w:cs="Times New Roman"/>
          <w:sz w:val="24"/>
          <w:szCs w:val="24"/>
          <w:lang w:eastAsia="sl-SI"/>
        </w:rPr>
      </w:pPr>
      <w:r w:rsidRPr="00411F04">
        <w:rPr>
          <w:rFonts w:eastAsia="Calibri" w:cs="Calibri"/>
          <w:sz w:val="24"/>
          <w:szCs w:val="24"/>
          <w:lang w:eastAsia="sl-SI"/>
        </w:rPr>
        <w:t>-</w:t>
      </w:r>
      <w:r w:rsidRPr="00411F04">
        <w:rPr>
          <w:rFonts w:eastAsia="Calibri" w:cs="Times New Roman"/>
          <w:sz w:val="24"/>
          <w:szCs w:val="24"/>
          <w:lang w:eastAsia="sl-SI"/>
        </w:rPr>
        <w:t>   </w:t>
      </w:r>
      <w:r w:rsidRPr="00411F04">
        <w:rPr>
          <w:rFonts w:eastAsia="Times New Roman" w:cs="Times New Roman"/>
          <w:sz w:val="24"/>
          <w:szCs w:val="24"/>
          <w:lang w:eastAsia="sl-SI"/>
        </w:rPr>
        <w:t>Učiteljice razredne stopnje ne smejo hospitirati pri kolegicah istega razreda.</w:t>
      </w:r>
    </w:p>
    <w:p w:rsidR="00CD3264" w:rsidRPr="00411F04" w:rsidRDefault="00CD3264" w:rsidP="00CD3264">
      <w:pPr>
        <w:spacing w:before="100" w:beforeAutospacing="1" w:after="0" w:line="240" w:lineRule="auto"/>
        <w:ind w:firstLine="142"/>
        <w:contextualSpacing/>
        <w:jc w:val="both"/>
        <w:rPr>
          <w:rFonts w:eastAsia="Times New Roman" w:cs="Times New Roman"/>
          <w:sz w:val="24"/>
          <w:szCs w:val="24"/>
          <w:lang w:eastAsia="sl-SI"/>
        </w:rPr>
      </w:pPr>
      <w:r w:rsidRPr="00411F04">
        <w:rPr>
          <w:rFonts w:eastAsia="Calibri" w:cs="Calibri"/>
          <w:sz w:val="24"/>
          <w:szCs w:val="24"/>
          <w:lang w:eastAsia="sl-SI"/>
        </w:rPr>
        <w:t>-</w:t>
      </w:r>
      <w:r w:rsidRPr="00411F04">
        <w:rPr>
          <w:rFonts w:eastAsia="Calibri" w:cs="Times New Roman"/>
          <w:sz w:val="24"/>
          <w:szCs w:val="24"/>
          <w:lang w:eastAsia="sl-SI"/>
        </w:rPr>
        <w:t>   </w:t>
      </w:r>
      <w:r w:rsidRPr="00411F04">
        <w:rPr>
          <w:rFonts w:eastAsia="Times New Roman" w:cs="Times New Roman"/>
          <w:sz w:val="24"/>
          <w:szCs w:val="24"/>
          <w:lang w:eastAsia="sl-SI"/>
        </w:rPr>
        <w:t>Učiteljice/učitelji predmetne stopnje ne smejo hospitirati pri učitelju istega predmeta.</w:t>
      </w:r>
    </w:p>
    <w:p w:rsidR="00CD3264" w:rsidRPr="00411F04" w:rsidRDefault="00CD3264" w:rsidP="00CD3264">
      <w:pPr>
        <w:spacing w:before="100" w:beforeAutospacing="1" w:after="0" w:line="240" w:lineRule="auto"/>
        <w:ind w:firstLine="142"/>
        <w:contextualSpacing/>
        <w:jc w:val="both"/>
        <w:rPr>
          <w:rFonts w:eastAsia="Times New Roman" w:cs="Times New Roman"/>
          <w:sz w:val="24"/>
          <w:szCs w:val="24"/>
          <w:lang w:eastAsia="sl-SI"/>
        </w:rPr>
      </w:pPr>
      <w:r w:rsidRPr="00411F04">
        <w:rPr>
          <w:rFonts w:eastAsia="Calibri" w:cs="Calibri"/>
          <w:sz w:val="24"/>
          <w:szCs w:val="24"/>
          <w:lang w:eastAsia="sl-SI"/>
        </w:rPr>
        <w:t>-</w:t>
      </w:r>
      <w:r w:rsidRPr="00411F04">
        <w:rPr>
          <w:rFonts w:eastAsia="Calibri" w:cs="Times New Roman"/>
          <w:sz w:val="24"/>
          <w:szCs w:val="24"/>
          <w:lang w:eastAsia="sl-SI"/>
        </w:rPr>
        <w:t>   </w:t>
      </w:r>
      <w:r w:rsidRPr="00411F04">
        <w:rPr>
          <w:rFonts w:eastAsia="Times New Roman" w:cs="Times New Roman"/>
          <w:sz w:val="24"/>
          <w:szCs w:val="24"/>
          <w:lang w:eastAsia="sl-SI"/>
        </w:rPr>
        <w:t>Učiteljice/učitelji ne smejo hospitirati eden drugemu po principu »jaz pri tebi, ti pri meni«, pač pa »jaz pri tebi, ti pri nekomu drugemu«.</w:t>
      </w:r>
    </w:p>
    <w:p w:rsidR="00CD3264" w:rsidRPr="00411F04" w:rsidRDefault="00CD3264" w:rsidP="00CD3264">
      <w:pPr>
        <w:spacing w:before="100" w:beforeAutospacing="1" w:after="0" w:line="240" w:lineRule="auto"/>
        <w:ind w:firstLine="142"/>
        <w:contextualSpacing/>
        <w:jc w:val="both"/>
        <w:rPr>
          <w:rFonts w:eastAsia="Times New Roman" w:cs="Times New Roman"/>
          <w:sz w:val="24"/>
          <w:szCs w:val="24"/>
          <w:lang w:eastAsia="sl-SI"/>
        </w:rPr>
      </w:pPr>
      <w:r w:rsidRPr="00411F04">
        <w:rPr>
          <w:rFonts w:eastAsia="Calibri" w:cs="Calibri"/>
          <w:sz w:val="24"/>
          <w:szCs w:val="24"/>
          <w:lang w:eastAsia="sl-SI"/>
        </w:rPr>
        <w:t>-</w:t>
      </w:r>
      <w:r w:rsidRPr="00411F04">
        <w:rPr>
          <w:rFonts w:eastAsia="Calibri" w:cs="Times New Roman"/>
          <w:sz w:val="24"/>
          <w:szCs w:val="24"/>
          <w:lang w:eastAsia="sl-SI"/>
        </w:rPr>
        <w:t>   </w:t>
      </w:r>
      <w:r w:rsidRPr="00411F04">
        <w:rPr>
          <w:rFonts w:eastAsia="Times New Roman" w:cs="Times New Roman"/>
          <w:sz w:val="24"/>
          <w:szCs w:val="24"/>
          <w:lang w:eastAsia="sl-SI"/>
        </w:rPr>
        <w:t>Učiteljice/učitelji se s kolegicami/kolegi o hospitaciji dogovorijo sami.</w:t>
      </w:r>
    </w:p>
    <w:p w:rsidR="00CD3264" w:rsidRPr="001773AE" w:rsidRDefault="00CD3264" w:rsidP="00CD3264">
      <w:pPr>
        <w:spacing w:before="100" w:beforeAutospacing="1" w:after="0" w:line="240" w:lineRule="auto"/>
        <w:ind w:firstLine="142"/>
        <w:contextualSpacing/>
        <w:jc w:val="both"/>
        <w:rPr>
          <w:rFonts w:eastAsia="Times New Roman" w:cs="Times New Roman"/>
          <w:sz w:val="24"/>
          <w:szCs w:val="24"/>
          <w:lang w:eastAsia="sl-SI"/>
        </w:rPr>
      </w:pPr>
      <w:r w:rsidRPr="001773AE">
        <w:rPr>
          <w:rFonts w:eastAsia="Calibri" w:cs="Calibri"/>
          <w:sz w:val="24"/>
          <w:szCs w:val="24"/>
          <w:lang w:eastAsia="sl-SI"/>
        </w:rPr>
        <w:t>-</w:t>
      </w:r>
      <w:r w:rsidRPr="001773AE">
        <w:rPr>
          <w:rFonts w:eastAsia="Calibri" w:cs="Times New Roman"/>
          <w:sz w:val="24"/>
          <w:szCs w:val="24"/>
          <w:lang w:eastAsia="sl-SI"/>
        </w:rPr>
        <w:t>   </w:t>
      </w:r>
      <w:r w:rsidRPr="001773AE">
        <w:rPr>
          <w:rFonts w:eastAsia="Times New Roman" w:cs="Times New Roman"/>
          <w:sz w:val="24"/>
          <w:szCs w:val="24"/>
          <w:lang w:eastAsia="sl-SI"/>
        </w:rPr>
        <w:t>Hospitacija se opravi v času od 1. oktobra 201</w:t>
      </w:r>
      <w:r w:rsidR="001773AE" w:rsidRPr="001773AE">
        <w:rPr>
          <w:rFonts w:eastAsia="Times New Roman" w:cs="Times New Roman"/>
          <w:sz w:val="24"/>
          <w:szCs w:val="24"/>
          <w:lang w:eastAsia="sl-SI"/>
        </w:rPr>
        <w:t>9</w:t>
      </w:r>
      <w:r w:rsidRPr="001773AE">
        <w:rPr>
          <w:rFonts w:eastAsia="Times New Roman" w:cs="Times New Roman"/>
          <w:sz w:val="24"/>
          <w:szCs w:val="24"/>
          <w:lang w:eastAsia="sl-SI"/>
        </w:rPr>
        <w:t xml:space="preserve"> do konca aprila 20</w:t>
      </w:r>
      <w:r w:rsidR="001773AE" w:rsidRPr="001773AE">
        <w:rPr>
          <w:rFonts w:eastAsia="Times New Roman" w:cs="Times New Roman"/>
          <w:sz w:val="24"/>
          <w:szCs w:val="24"/>
          <w:lang w:eastAsia="sl-SI"/>
        </w:rPr>
        <w:t>20</w:t>
      </w:r>
      <w:r w:rsidRPr="001773AE">
        <w:rPr>
          <w:rFonts w:eastAsia="Times New Roman" w:cs="Times New Roman"/>
          <w:sz w:val="24"/>
          <w:szCs w:val="24"/>
          <w:lang w:eastAsia="sl-SI"/>
        </w:rPr>
        <w:t>.</w:t>
      </w:r>
    </w:p>
    <w:p w:rsidR="00CD3264" w:rsidRPr="001773AE" w:rsidRDefault="00CD3264" w:rsidP="00CD3264">
      <w:pPr>
        <w:spacing w:before="100" w:beforeAutospacing="1" w:after="0" w:line="240" w:lineRule="auto"/>
        <w:ind w:firstLine="142"/>
        <w:contextualSpacing/>
        <w:jc w:val="both"/>
        <w:rPr>
          <w:rFonts w:eastAsia="Times New Roman" w:cs="Times New Roman"/>
          <w:sz w:val="24"/>
          <w:szCs w:val="24"/>
          <w:lang w:eastAsia="sl-SI"/>
        </w:rPr>
      </w:pPr>
      <w:r w:rsidRPr="001773AE">
        <w:rPr>
          <w:rFonts w:eastAsia="Calibri" w:cs="Calibri"/>
          <w:sz w:val="24"/>
          <w:szCs w:val="24"/>
          <w:lang w:eastAsia="sl-SI"/>
        </w:rPr>
        <w:t>-</w:t>
      </w:r>
      <w:r w:rsidRPr="001773AE">
        <w:rPr>
          <w:rFonts w:eastAsia="Calibri" w:cs="Times New Roman"/>
          <w:sz w:val="24"/>
          <w:szCs w:val="24"/>
          <w:lang w:eastAsia="sl-SI"/>
        </w:rPr>
        <w:t>   </w:t>
      </w:r>
      <w:r w:rsidRPr="001773AE">
        <w:rPr>
          <w:rFonts w:eastAsia="Times New Roman" w:cs="Times New Roman"/>
          <w:sz w:val="24"/>
          <w:szCs w:val="24"/>
          <w:lang w:eastAsia="sl-SI"/>
        </w:rPr>
        <w:t xml:space="preserve">Učiteljice/učitelji o ugotovitvah napišejo poročilo in ga skupaj z učno pripravo oddajo ravnatelju, ki bo po prejemu vseh poročil naredil sintezo. </w:t>
      </w:r>
    </w:p>
    <w:p w:rsidR="00CD3264" w:rsidRPr="001773AE" w:rsidRDefault="00CD3264" w:rsidP="00CD3264">
      <w:pPr>
        <w:spacing w:before="100" w:beforeAutospacing="1" w:after="0" w:line="240" w:lineRule="auto"/>
        <w:jc w:val="both"/>
        <w:rPr>
          <w:rFonts w:eastAsia="Times New Roman" w:cs="Times New Roman"/>
          <w:sz w:val="24"/>
          <w:szCs w:val="24"/>
          <w:u w:val="single"/>
          <w:lang w:eastAsia="sl-SI"/>
        </w:rPr>
      </w:pPr>
      <w:r w:rsidRPr="001773AE">
        <w:rPr>
          <w:rFonts w:eastAsia="Times New Roman" w:cs="Times New Roman"/>
          <w:sz w:val="24"/>
          <w:szCs w:val="24"/>
          <w:u w:val="single"/>
          <w:lang w:eastAsia="sl-SI"/>
        </w:rPr>
        <w:t>Namen:</w:t>
      </w:r>
    </w:p>
    <w:p w:rsidR="00CD3264" w:rsidRPr="001773AE" w:rsidRDefault="00CD3264" w:rsidP="00CD3264">
      <w:pPr>
        <w:spacing w:before="100" w:beforeAutospacing="1" w:after="0" w:line="240" w:lineRule="auto"/>
        <w:ind w:firstLine="142"/>
        <w:contextualSpacing/>
        <w:jc w:val="both"/>
        <w:rPr>
          <w:rFonts w:eastAsia="Times New Roman" w:cs="Times New Roman"/>
          <w:sz w:val="24"/>
          <w:szCs w:val="24"/>
          <w:lang w:eastAsia="sl-SI"/>
        </w:rPr>
      </w:pPr>
      <w:r w:rsidRPr="001773AE">
        <w:rPr>
          <w:rFonts w:eastAsia="Calibri" w:cs="Calibri"/>
          <w:sz w:val="24"/>
          <w:szCs w:val="24"/>
          <w:lang w:eastAsia="sl-SI"/>
        </w:rPr>
        <w:t>-</w:t>
      </w:r>
      <w:r w:rsidRPr="001773AE">
        <w:rPr>
          <w:rFonts w:eastAsia="Calibri" w:cs="Times New Roman"/>
          <w:sz w:val="24"/>
          <w:szCs w:val="24"/>
          <w:lang w:eastAsia="sl-SI"/>
        </w:rPr>
        <w:t>    K</w:t>
      </w:r>
      <w:r w:rsidRPr="001773AE">
        <w:rPr>
          <w:rFonts w:eastAsia="Times New Roman" w:cs="Times New Roman"/>
          <w:sz w:val="24"/>
          <w:szCs w:val="24"/>
          <w:lang w:eastAsia="sl-SI"/>
        </w:rPr>
        <w:t xml:space="preserve">olegi in kolegice se v pedagoškem delu bolj zbližajo, se seznanijo z drugačnimi načini dela, spoznajo značilnosti otrok in značilnosti poučevanja pri predmetih ali v razredih, ki jih ne poučujejo. Priporočljivo je bilo, da učiteljice/učitelji delajo premike po vertikali. </w:t>
      </w:r>
    </w:p>
    <w:p w:rsidR="00CD3264" w:rsidRPr="00CD3264" w:rsidRDefault="00CD3264" w:rsidP="00CD3264">
      <w:pPr>
        <w:spacing w:before="100" w:beforeAutospacing="1" w:after="0" w:line="240" w:lineRule="auto"/>
        <w:ind w:firstLine="142"/>
        <w:contextualSpacing/>
        <w:jc w:val="both"/>
        <w:rPr>
          <w:rFonts w:eastAsia="Times New Roman" w:cs="Times New Roman"/>
          <w:color w:val="FF0000"/>
          <w:sz w:val="24"/>
          <w:szCs w:val="24"/>
          <w:lang w:eastAsia="sl-SI"/>
        </w:rPr>
      </w:pPr>
    </w:p>
    <w:p w:rsidR="00CD3264" w:rsidRPr="001773AE" w:rsidRDefault="00CD3264" w:rsidP="00CD3264">
      <w:pPr>
        <w:spacing w:before="100" w:beforeAutospacing="1" w:after="0" w:line="240" w:lineRule="auto"/>
        <w:contextualSpacing/>
        <w:jc w:val="both"/>
        <w:rPr>
          <w:rFonts w:eastAsia="Times New Roman" w:cs="Times New Roman"/>
          <w:sz w:val="24"/>
          <w:szCs w:val="24"/>
          <w:lang w:eastAsia="sl-SI"/>
        </w:rPr>
      </w:pPr>
      <w:r w:rsidRPr="001773AE">
        <w:rPr>
          <w:rFonts w:eastAsia="Times New Roman" w:cs="Times New Roman"/>
          <w:sz w:val="24"/>
          <w:szCs w:val="24"/>
          <w:lang w:eastAsia="sl-SI"/>
        </w:rPr>
        <w:t>SINTEZA</w:t>
      </w:r>
    </w:p>
    <w:p w:rsidR="00CD3264" w:rsidRPr="001773AE" w:rsidRDefault="00CD3264" w:rsidP="00CD3264">
      <w:pPr>
        <w:spacing w:before="100" w:beforeAutospacing="1" w:after="0" w:line="240" w:lineRule="auto"/>
        <w:contextualSpacing/>
        <w:jc w:val="both"/>
        <w:rPr>
          <w:rFonts w:eastAsia="Times New Roman" w:cs="Times New Roman"/>
          <w:sz w:val="24"/>
          <w:szCs w:val="24"/>
          <w:lang w:eastAsia="sl-SI"/>
        </w:rPr>
      </w:pPr>
    </w:p>
    <w:p w:rsidR="001773AE" w:rsidRDefault="00CD3264" w:rsidP="00CD3264">
      <w:pPr>
        <w:spacing w:before="100" w:beforeAutospacing="1" w:after="0" w:line="240" w:lineRule="auto"/>
        <w:contextualSpacing/>
        <w:jc w:val="both"/>
        <w:rPr>
          <w:rFonts w:eastAsia="Times New Roman" w:cs="Times New Roman"/>
          <w:sz w:val="24"/>
          <w:szCs w:val="24"/>
          <w:lang w:eastAsia="sl-SI"/>
        </w:rPr>
      </w:pPr>
      <w:r w:rsidRPr="001773AE">
        <w:rPr>
          <w:rFonts w:eastAsia="Times New Roman" w:cs="Times New Roman"/>
          <w:sz w:val="24"/>
          <w:szCs w:val="24"/>
          <w:lang w:eastAsia="sl-SI"/>
        </w:rPr>
        <w:t xml:space="preserve">Opravljenih je bilo </w:t>
      </w:r>
      <w:r w:rsidR="001773AE" w:rsidRPr="001773AE">
        <w:rPr>
          <w:rFonts w:eastAsia="Times New Roman" w:cs="Times New Roman"/>
          <w:sz w:val="24"/>
          <w:szCs w:val="24"/>
          <w:lang w:eastAsia="sl-SI"/>
        </w:rPr>
        <w:t>38</w:t>
      </w:r>
      <w:r w:rsidRPr="001773AE">
        <w:rPr>
          <w:rFonts w:eastAsia="Times New Roman" w:cs="Times New Roman"/>
          <w:sz w:val="24"/>
          <w:szCs w:val="24"/>
          <w:lang w:eastAsia="sl-SI"/>
        </w:rPr>
        <w:t xml:space="preserve"> hospitacij in 3</w:t>
      </w:r>
      <w:r w:rsidR="001773AE" w:rsidRPr="001773AE">
        <w:rPr>
          <w:rFonts w:eastAsia="Times New Roman" w:cs="Times New Roman"/>
          <w:sz w:val="24"/>
          <w:szCs w:val="24"/>
          <w:lang w:eastAsia="sl-SI"/>
        </w:rPr>
        <w:t>8</w:t>
      </w:r>
      <w:r w:rsidRPr="001773AE">
        <w:rPr>
          <w:rFonts w:eastAsia="Times New Roman" w:cs="Times New Roman"/>
          <w:sz w:val="24"/>
          <w:szCs w:val="24"/>
          <w:lang w:eastAsia="sl-SI"/>
        </w:rPr>
        <w:t xml:space="preserve"> nastopov. Ravnatelj je opravil </w:t>
      </w:r>
      <w:r w:rsidR="001773AE" w:rsidRPr="001773AE">
        <w:rPr>
          <w:rFonts w:eastAsia="Times New Roman" w:cs="Times New Roman"/>
          <w:sz w:val="24"/>
          <w:szCs w:val="24"/>
          <w:lang w:eastAsia="sl-SI"/>
        </w:rPr>
        <w:t>1</w:t>
      </w:r>
      <w:r w:rsidRPr="001773AE">
        <w:rPr>
          <w:rFonts w:eastAsia="Times New Roman" w:cs="Times New Roman"/>
          <w:sz w:val="24"/>
          <w:szCs w:val="24"/>
          <w:lang w:eastAsia="sl-SI"/>
        </w:rPr>
        <w:t xml:space="preserve"> hospitacij</w:t>
      </w:r>
      <w:r w:rsidR="001773AE" w:rsidRPr="001773AE">
        <w:rPr>
          <w:rFonts w:eastAsia="Times New Roman" w:cs="Times New Roman"/>
          <w:sz w:val="24"/>
          <w:szCs w:val="24"/>
          <w:lang w:eastAsia="sl-SI"/>
        </w:rPr>
        <w:t>o</w:t>
      </w:r>
      <w:r w:rsidRPr="001773AE">
        <w:rPr>
          <w:rFonts w:eastAsia="Times New Roman" w:cs="Times New Roman"/>
          <w:sz w:val="24"/>
          <w:szCs w:val="24"/>
          <w:lang w:eastAsia="sl-SI"/>
        </w:rPr>
        <w:t xml:space="preserve"> pri učiteljic</w:t>
      </w:r>
      <w:r w:rsidR="001773AE" w:rsidRPr="001773AE">
        <w:rPr>
          <w:rFonts w:eastAsia="Times New Roman" w:cs="Times New Roman"/>
          <w:sz w:val="24"/>
          <w:szCs w:val="24"/>
          <w:lang w:eastAsia="sl-SI"/>
        </w:rPr>
        <w:t>i</w:t>
      </w:r>
      <w:r w:rsidR="001773AE">
        <w:rPr>
          <w:rFonts w:eastAsia="Times New Roman" w:cs="Times New Roman"/>
          <w:sz w:val="24"/>
          <w:szCs w:val="24"/>
          <w:lang w:eastAsia="sl-SI"/>
        </w:rPr>
        <w:t>, ki se je pripravljala na strokovni izpit.</w:t>
      </w:r>
    </w:p>
    <w:p w:rsidR="00CD3264" w:rsidRPr="001773AE" w:rsidRDefault="00CD3264" w:rsidP="00CD3264">
      <w:pPr>
        <w:spacing w:before="100" w:beforeAutospacing="1" w:after="0" w:line="240" w:lineRule="auto"/>
        <w:contextualSpacing/>
        <w:jc w:val="both"/>
        <w:rPr>
          <w:rFonts w:eastAsia="Times New Roman" w:cs="Times New Roman"/>
          <w:sz w:val="24"/>
          <w:szCs w:val="24"/>
          <w:lang w:eastAsia="sl-SI"/>
        </w:rPr>
      </w:pPr>
      <w:r w:rsidRPr="001773AE">
        <w:rPr>
          <w:rFonts w:eastAsia="Times New Roman" w:cs="Times New Roman"/>
          <w:sz w:val="24"/>
          <w:szCs w:val="24"/>
          <w:lang w:eastAsia="sl-SI"/>
        </w:rPr>
        <w:lastRenderedPageBreak/>
        <w:t xml:space="preserve">Analize so bile avtorske, strokovne, kritične in temeljite. </w:t>
      </w:r>
    </w:p>
    <w:p w:rsidR="00CD3264" w:rsidRPr="001773AE" w:rsidRDefault="00CD3264" w:rsidP="00CD3264">
      <w:pPr>
        <w:spacing w:before="100" w:beforeAutospacing="1" w:after="0" w:line="240" w:lineRule="auto"/>
        <w:contextualSpacing/>
        <w:jc w:val="both"/>
        <w:rPr>
          <w:rFonts w:eastAsia="Times New Roman" w:cs="Times New Roman"/>
          <w:sz w:val="24"/>
          <w:szCs w:val="24"/>
          <w:lang w:eastAsia="sl-SI"/>
        </w:rPr>
      </w:pPr>
      <w:r w:rsidRPr="001773AE">
        <w:rPr>
          <w:rFonts w:eastAsia="Times New Roman" w:cs="Times New Roman"/>
          <w:sz w:val="24"/>
          <w:szCs w:val="24"/>
          <w:lang w:eastAsia="sl-SI"/>
        </w:rPr>
        <w:t>Izpostavljeno je bilo:</w:t>
      </w:r>
    </w:p>
    <w:p w:rsidR="00CD3264" w:rsidRPr="001773AE" w:rsidRDefault="001773AE" w:rsidP="00CD3264">
      <w:pPr>
        <w:spacing w:before="100" w:beforeAutospacing="1" w:after="0" w:line="240" w:lineRule="auto"/>
        <w:contextualSpacing/>
        <w:jc w:val="both"/>
        <w:rPr>
          <w:rFonts w:eastAsia="Times New Roman" w:cs="Times New Roman"/>
          <w:sz w:val="24"/>
          <w:szCs w:val="24"/>
          <w:lang w:eastAsia="sl-SI"/>
        </w:rPr>
      </w:pPr>
      <w:r w:rsidRPr="001773AE">
        <w:rPr>
          <w:rFonts w:eastAsia="Times New Roman" w:cs="Times New Roman"/>
          <w:sz w:val="24"/>
          <w:szCs w:val="24"/>
          <w:lang w:eastAsia="sl-SI"/>
        </w:rPr>
        <w:t>Govor učiteljev</w:t>
      </w:r>
      <w:r>
        <w:rPr>
          <w:rFonts w:eastAsia="Times New Roman" w:cs="Times New Roman"/>
          <w:sz w:val="24"/>
          <w:szCs w:val="24"/>
          <w:lang w:eastAsia="sl-SI"/>
        </w:rPr>
        <w:t xml:space="preserve"> je bil knjižno-zboren, precizen, razločen in s primernim tempom. Uvodi k posameznim vsebinam so bili motivacijski, razgibani ter vedri in humorni. Navodila so bila jedrnata, podkrepljena s slikovnim materialom. Učenci so se med seboj poslušali</w:t>
      </w:r>
      <w:r w:rsidR="00016FFD">
        <w:rPr>
          <w:rFonts w:eastAsia="Times New Roman" w:cs="Times New Roman"/>
          <w:sz w:val="24"/>
          <w:szCs w:val="24"/>
          <w:lang w:eastAsia="sl-SI"/>
        </w:rPr>
        <w:t xml:space="preserve">. Učitelji so vzpostavljali pozitivno delovno vzdušje kot temelj za kreativno delo. Naloge so zastavljali na način, da pri učencih vzpodbujajo razmišljanje, reševanje problemov, sodelovanje, uporabo različnih virov, povezovanje znanja drugih področij. Pri določenih predmetih je bi vzpostavljena čustvena razsežnost. Učitelji pazijo, da snov povezujejo s situacijami iz vsakdanjega življenja. Trditve so podkrepljene z dokazi. </w:t>
      </w:r>
      <w:r w:rsidR="00357014">
        <w:rPr>
          <w:rFonts w:eastAsia="Times New Roman" w:cs="Times New Roman"/>
          <w:sz w:val="24"/>
          <w:szCs w:val="24"/>
          <w:lang w:eastAsia="sl-SI"/>
        </w:rPr>
        <w:t xml:space="preserve">Z oblikami dela so krepili </w:t>
      </w:r>
      <w:proofErr w:type="spellStart"/>
      <w:r w:rsidR="00357014">
        <w:rPr>
          <w:rFonts w:eastAsia="Times New Roman" w:cs="Times New Roman"/>
          <w:sz w:val="24"/>
          <w:szCs w:val="24"/>
          <w:lang w:eastAsia="sl-SI"/>
        </w:rPr>
        <w:t>sodelovalnost</w:t>
      </w:r>
      <w:proofErr w:type="spellEnd"/>
      <w:r w:rsidR="00357014">
        <w:rPr>
          <w:rFonts w:eastAsia="Times New Roman" w:cs="Times New Roman"/>
          <w:sz w:val="24"/>
          <w:szCs w:val="24"/>
          <w:lang w:eastAsia="sl-SI"/>
        </w:rPr>
        <w:t xml:space="preserve">, tekmovalnost, participacijo vseh udeležencev in medsebojno pomoč. V več primerih je bilo omenjeno, da znajo učitelji snov predstaviti na »lahkoten« in razumljiv način. Odnos je prijateljski, strokoven, življenjski in spoštljiv v obeh smereh. Učitelji učencem predstavljajo avtoriteto. </w:t>
      </w:r>
      <w:r w:rsidR="00873F57">
        <w:rPr>
          <w:rFonts w:eastAsia="Times New Roman" w:cs="Times New Roman"/>
          <w:sz w:val="24"/>
          <w:szCs w:val="24"/>
          <w:lang w:eastAsia="sl-SI"/>
        </w:rPr>
        <w:t xml:space="preserve">Med drugim skrbijo za dvig samozavesti učencev, spodbudno okolje in pohvalo. Spoštujejo pravičnost, ki je po mnogih raziskavah po mnenju učencev ena najvišje </w:t>
      </w:r>
      <w:proofErr w:type="spellStart"/>
      <w:r w:rsidR="00873F57">
        <w:rPr>
          <w:rFonts w:eastAsia="Times New Roman" w:cs="Times New Roman"/>
          <w:sz w:val="24"/>
          <w:szCs w:val="24"/>
          <w:lang w:eastAsia="sl-SI"/>
        </w:rPr>
        <w:t>pozicioniranih</w:t>
      </w:r>
      <w:proofErr w:type="spellEnd"/>
      <w:r w:rsidR="00873F57">
        <w:rPr>
          <w:rFonts w:eastAsia="Times New Roman" w:cs="Times New Roman"/>
          <w:sz w:val="24"/>
          <w:szCs w:val="24"/>
          <w:lang w:eastAsia="sl-SI"/>
        </w:rPr>
        <w:t xml:space="preserve"> vrlin učitelja. Učitelji k uri prihajajo motivirani, polni življenjske energije in željni kreativnega dela z učenci. Učenci so v takih okoliščinah motivirani za delo in disciplinirani. Učitelji so bili posebej pozorni na spoštovanje higienskih priporočil. </w:t>
      </w:r>
    </w:p>
    <w:p w:rsidR="00CD3264" w:rsidRPr="00873F57" w:rsidRDefault="00CD3264" w:rsidP="00CD3264">
      <w:pPr>
        <w:spacing w:before="100" w:beforeAutospacing="1" w:after="0" w:line="240" w:lineRule="auto"/>
        <w:contextualSpacing/>
        <w:jc w:val="both"/>
        <w:rPr>
          <w:rFonts w:eastAsia="Times New Roman" w:cs="Times New Roman"/>
          <w:sz w:val="24"/>
          <w:szCs w:val="24"/>
          <w:u w:val="single"/>
          <w:lang w:eastAsia="sl-SI"/>
        </w:rPr>
      </w:pPr>
      <w:r w:rsidRPr="00873F57">
        <w:rPr>
          <w:rFonts w:eastAsia="Times New Roman" w:cs="Times New Roman"/>
          <w:sz w:val="24"/>
          <w:szCs w:val="24"/>
          <w:u w:val="single"/>
          <w:lang w:eastAsia="sl-SI"/>
        </w:rPr>
        <w:t>Priporočila</w:t>
      </w:r>
    </w:p>
    <w:p w:rsidR="00873F57" w:rsidRDefault="00873F57" w:rsidP="00CD3264">
      <w:pPr>
        <w:spacing w:before="100" w:beforeAutospacing="1" w:after="0" w:line="240" w:lineRule="auto"/>
        <w:contextualSpacing/>
        <w:jc w:val="both"/>
        <w:rPr>
          <w:rFonts w:eastAsia="Times New Roman" w:cs="Times New Roman"/>
          <w:sz w:val="24"/>
          <w:szCs w:val="24"/>
          <w:lang w:eastAsia="sl-SI"/>
        </w:rPr>
      </w:pPr>
      <w:r w:rsidRPr="00873F57">
        <w:rPr>
          <w:rFonts w:eastAsia="Times New Roman" w:cs="Times New Roman"/>
          <w:sz w:val="24"/>
          <w:szCs w:val="24"/>
          <w:lang w:eastAsia="sl-SI"/>
        </w:rPr>
        <w:t>Učitelji so kolegom predlagali več individualizacije, več spodbude manj aktivnim učencem</w:t>
      </w:r>
      <w:r>
        <w:rPr>
          <w:rFonts w:eastAsia="Times New Roman" w:cs="Times New Roman"/>
          <w:sz w:val="24"/>
          <w:szCs w:val="24"/>
          <w:lang w:eastAsia="sl-SI"/>
        </w:rPr>
        <w:t xml:space="preserve"> ter </w:t>
      </w:r>
      <w:r w:rsidR="00ED7ACB">
        <w:rPr>
          <w:rFonts w:eastAsia="Times New Roman" w:cs="Times New Roman"/>
          <w:sz w:val="24"/>
          <w:szCs w:val="24"/>
          <w:lang w:eastAsia="sl-SI"/>
        </w:rPr>
        <w:t xml:space="preserve">več težjih nalog boljšim učencem. Ugotovili so, da si učenci med poukom premalo zapisujejo. Del učencev je premalo aktivnih. </w:t>
      </w:r>
    </w:p>
    <w:p w:rsidR="00ED7ACB" w:rsidRDefault="00ED7ACB" w:rsidP="00CD3264">
      <w:pPr>
        <w:spacing w:before="100" w:beforeAutospacing="1" w:after="0" w:line="240" w:lineRule="auto"/>
        <w:contextualSpacing/>
        <w:jc w:val="both"/>
        <w:rPr>
          <w:rFonts w:eastAsia="Times New Roman" w:cs="Times New Roman"/>
          <w:sz w:val="24"/>
          <w:szCs w:val="24"/>
          <w:u w:val="single"/>
          <w:lang w:eastAsia="sl-SI"/>
        </w:rPr>
      </w:pPr>
      <w:r w:rsidRPr="00ED7ACB">
        <w:rPr>
          <w:rFonts w:eastAsia="Times New Roman" w:cs="Times New Roman"/>
          <w:sz w:val="24"/>
          <w:szCs w:val="24"/>
          <w:u w:val="single"/>
          <w:lang w:eastAsia="sl-SI"/>
        </w:rPr>
        <w:t xml:space="preserve">Priporočila </w:t>
      </w:r>
      <w:r>
        <w:rPr>
          <w:rFonts w:eastAsia="Times New Roman" w:cs="Times New Roman"/>
          <w:sz w:val="24"/>
          <w:szCs w:val="24"/>
          <w:u w:val="single"/>
          <w:lang w:eastAsia="sl-SI"/>
        </w:rPr>
        <w:t xml:space="preserve">in ugotovitve </w:t>
      </w:r>
      <w:r w:rsidRPr="00ED7ACB">
        <w:rPr>
          <w:rFonts w:eastAsia="Times New Roman" w:cs="Times New Roman"/>
          <w:sz w:val="24"/>
          <w:szCs w:val="24"/>
          <w:u w:val="single"/>
          <w:lang w:eastAsia="sl-SI"/>
        </w:rPr>
        <w:t>ravnatelja</w:t>
      </w:r>
    </w:p>
    <w:p w:rsidR="00ED7ACB" w:rsidRPr="00ED7ACB" w:rsidRDefault="00ED7ACB" w:rsidP="00CD3264">
      <w:pPr>
        <w:spacing w:before="100" w:beforeAutospacing="1" w:after="0" w:line="240" w:lineRule="auto"/>
        <w:contextualSpacing/>
        <w:jc w:val="both"/>
        <w:rPr>
          <w:rFonts w:eastAsia="Times New Roman" w:cs="Times New Roman"/>
          <w:sz w:val="24"/>
          <w:szCs w:val="24"/>
          <w:lang w:eastAsia="sl-SI"/>
        </w:rPr>
      </w:pPr>
      <w:r w:rsidRPr="00ED7ACB">
        <w:rPr>
          <w:rFonts w:eastAsia="Times New Roman" w:cs="Times New Roman"/>
          <w:sz w:val="24"/>
          <w:szCs w:val="24"/>
          <w:lang w:eastAsia="sl-SI"/>
        </w:rPr>
        <w:t>Učni cilji so bili realizirani</w:t>
      </w:r>
      <w:r>
        <w:rPr>
          <w:rFonts w:eastAsia="Times New Roman" w:cs="Times New Roman"/>
          <w:sz w:val="24"/>
          <w:szCs w:val="24"/>
          <w:lang w:eastAsia="sl-SI"/>
        </w:rPr>
        <w:t xml:space="preserve">. Nekatere analize učiteljev so preveč splošne. Natančno je opisan potek ure, umanjka pa analitični del in priporočila sodelavcem. </w:t>
      </w:r>
    </w:p>
    <w:p w:rsidR="00CD3264" w:rsidRPr="00ED7ACB" w:rsidRDefault="00CD3264" w:rsidP="00CD3264">
      <w:pPr>
        <w:spacing w:before="100" w:beforeAutospacing="1" w:after="0" w:line="240" w:lineRule="auto"/>
        <w:contextualSpacing/>
        <w:jc w:val="both"/>
        <w:rPr>
          <w:rFonts w:eastAsia="Times New Roman" w:cs="Times New Roman"/>
          <w:sz w:val="24"/>
          <w:szCs w:val="24"/>
          <w:lang w:eastAsia="sl-SI"/>
        </w:rPr>
      </w:pPr>
      <w:r w:rsidRPr="00ED7ACB">
        <w:rPr>
          <w:rFonts w:eastAsia="Times New Roman" w:cs="Times New Roman"/>
          <w:sz w:val="24"/>
          <w:szCs w:val="24"/>
          <w:lang w:eastAsia="sl-SI"/>
        </w:rPr>
        <w:t xml:space="preserve">Najboljšo analizo </w:t>
      </w:r>
      <w:r w:rsidR="00ED7ACB" w:rsidRPr="00ED7ACB">
        <w:rPr>
          <w:rFonts w:eastAsia="Times New Roman" w:cs="Times New Roman"/>
          <w:sz w:val="24"/>
          <w:szCs w:val="24"/>
          <w:lang w:eastAsia="sl-SI"/>
        </w:rPr>
        <w:t>sta</w:t>
      </w:r>
      <w:r w:rsidRPr="00ED7ACB">
        <w:rPr>
          <w:rFonts w:eastAsia="Times New Roman" w:cs="Times New Roman"/>
          <w:sz w:val="24"/>
          <w:szCs w:val="24"/>
          <w:lang w:eastAsia="sl-SI"/>
        </w:rPr>
        <w:t xml:space="preserve"> naredil</w:t>
      </w:r>
      <w:r w:rsidR="00ED7ACB" w:rsidRPr="00ED7ACB">
        <w:rPr>
          <w:rFonts w:eastAsia="Times New Roman" w:cs="Times New Roman"/>
          <w:sz w:val="24"/>
          <w:szCs w:val="24"/>
          <w:lang w:eastAsia="sl-SI"/>
        </w:rPr>
        <w:t>i</w:t>
      </w:r>
      <w:r w:rsidRPr="00ED7ACB">
        <w:rPr>
          <w:rFonts w:eastAsia="Times New Roman" w:cs="Times New Roman"/>
          <w:sz w:val="24"/>
          <w:szCs w:val="24"/>
          <w:lang w:eastAsia="sl-SI"/>
        </w:rPr>
        <w:t xml:space="preserve"> učiteljic</w:t>
      </w:r>
      <w:r w:rsidR="00ED7ACB" w:rsidRPr="00ED7ACB">
        <w:rPr>
          <w:rFonts w:eastAsia="Times New Roman" w:cs="Times New Roman"/>
          <w:sz w:val="24"/>
          <w:szCs w:val="24"/>
          <w:lang w:eastAsia="sl-SI"/>
        </w:rPr>
        <w:t>i</w:t>
      </w:r>
      <w:r w:rsidRPr="00ED7ACB">
        <w:rPr>
          <w:rFonts w:eastAsia="Times New Roman" w:cs="Times New Roman"/>
          <w:sz w:val="24"/>
          <w:szCs w:val="24"/>
          <w:lang w:eastAsia="sl-SI"/>
        </w:rPr>
        <w:t xml:space="preserve"> Judita </w:t>
      </w:r>
      <w:proofErr w:type="spellStart"/>
      <w:r w:rsidRPr="00ED7ACB">
        <w:rPr>
          <w:rFonts w:eastAsia="Times New Roman" w:cs="Times New Roman"/>
          <w:sz w:val="24"/>
          <w:szCs w:val="24"/>
          <w:lang w:eastAsia="sl-SI"/>
        </w:rPr>
        <w:t>Ilenič</w:t>
      </w:r>
      <w:proofErr w:type="spellEnd"/>
      <w:r w:rsidR="00ED7ACB" w:rsidRPr="00ED7ACB">
        <w:rPr>
          <w:rFonts w:eastAsia="Times New Roman" w:cs="Times New Roman"/>
          <w:sz w:val="24"/>
          <w:szCs w:val="24"/>
          <w:lang w:eastAsia="sl-SI"/>
        </w:rPr>
        <w:t xml:space="preserve"> in Mateja </w:t>
      </w:r>
      <w:proofErr w:type="spellStart"/>
      <w:r w:rsidR="00ED7ACB" w:rsidRPr="00ED7ACB">
        <w:rPr>
          <w:rFonts w:eastAsia="Times New Roman" w:cs="Times New Roman"/>
          <w:sz w:val="24"/>
          <w:szCs w:val="24"/>
          <w:lang w:eastAsia="sl-SI"/>
        </w:rPr>
        <w:t>Žuželj</w:t>
      </w:r>
      <w:proofErr w:type="spellEnd"/>
      <w:r w:rsidR="00ED7ACB" w:rsidRPr="00ED7ACB">
        <w:rPr>
          <w:rFonts w:eastAsia="Times New Roman" w:cs="Times New Roman"/>
          <w:sz w:val="24"/>
          <w:szCs w:val="24"/>
          <w:lang w:eastAsia="sl-SI"/>
        </w:rPr>
        <w:t>.</w:t>
      </w:r>
    </w:p>
    <w:p w:rsidR="00CD3264" w:rsidRPr="00CD3264" w:rsidRDefault="00CD3264" w:rsidP="00CD3264">
      <w:pPr>
        <w:spacing w:before="100" w:beforeAutospacing="1" w:after="0" w:line="240" w:lineRule="auto"/>
        <w:contextualSpacing/>
        <w:jc w:val="both"/>
        <w:rPr>
          <w:rFonts w:eastAsia="Times New Roman" w:cs="Times New Roman"/>
          <w:color w:val="FF0000"/>
          <w:sz w:val="24"/>
          <w:szCs w:val="24"/>
          <w:lang w:eastAsia="sl-SI"/>
        </w:rPr>
      </w:pPr>
    </w:p>
    <w:p w:rsidR="00CD3264" w:rsidRPr="001934D2" w:rsidRDefault="001934D2" w:rsidP="00CD3264">
      <w:pPr>
        <w:spacing w:before="100" w:beforeAutospacing="1" w:after="0" w:line="240" w:lineRule="auto"/>
        <w:contextualSpacing/>
        <w:jc w:val="both"/>
        <w:rPr>
          <w:rFonts w:eastAsia="Times New Roman" w:cs="Times New Roman"/>
          <w:sz w:val="24"/>
          <w:szCs w:val="24"/>
          <w:lang w:eastAsia="sl-SI"/>
        </w:rPr>
      </w:pPr>
      <w:r w:rsidRPr="001934D2">
        <w:rPr>
          <w:rFonts w:eastAsia="Times New Roman" w:cs="Times New Roman"/>
          <w:sz w:val="24"/>
          <w:szCs w:val="24"/>
          <w:lang w:eastAsia="sl-SI"/>
        </w:rPr>
        <w:t>Šestim</w:t>
      </w:r>
      <w:r w:rsidR="00CD3264" w:rsidRPr="001934D2">
        <w:rPr>
          <w:rFonts w:eastAsia="Times New Roman" w:cs="Times New Roman"/>
          <w:sz w:val="24"/>
          <w:szCs w:val="24"/>
          <w:lang w:eastAsia="sl-SI"/>
        </w:rPr>
        <w:t xml:space="preserve"> študent</w:t>
      </w:r>
      <w:r w:rsidRPr="001934D2">
        <w:rPr>
          <w:rFonts w:eastAsia="Times New Roman" w:cs="Times New Roman"/>
          <w:sz w:val="24"/>
          <w:szCs w:val="24"/>
          <w:lang w:eastAsia="sl-SI"/>
        </w:rPr>
        <w:t>om</w:t>
      </w:r>
      <w:r w:rsidR="00CD3264" w:rsidRPr="001934D2">
        <w:rPr>
          <w:rFonts w:eastAsia="Times New Roman" w:cs="Times New Roman"/>
          <w:sz w:val="24"/>
          <w:szCs w:val="24"/>
          <w:lang w:eastAsia="sl-SI"/>
        </w:rPr>
        <w:t xml:space="preserve"> smo omogočili opravljanje obvezne pedagoške prakse.</w:t>
      </w:r>
    </w:p>
    <w:p w:rsidR="00CD3264" w:rsidRPr="00CD3264" w:rsidRDefault="00CD3264" w:rsidP="00CD3264">
      <w:pPr>
        <w:spacing w:before="100" w:beforeAutospacing="1" w:after="0" w:line="240" w:lineRule="auto"/>
        <w:contextualSpacing/>
        <w:jc w:val="both"/>
        <w:rPr>
          <w:rFonts w:eastAsia="Times New Roman" w:cs="Times New Roman"/>
          <w:color w:val="FF0000"/>
          <w:sz w:val="24"/>
          <w:szCs w:val="24"/>
          <w:lang w:eastAsia="sl-SI"/>
        </w:rPr>
      </w:pPr>
    </w:p>
    <w:tbl>
      <w:tblPr>
        <w:tblStyle w:val="Tabelamrea4poudarek5"/>
        <w:tblW w:w="5000" w:type="pct"/>
        <w:tblLook w:val="01E0" w:firstRow="1" w:lastRow="1" w:firstColumn="1" w:lastColumn="1" w:noHBand="0" w:noVBand="0"/>
      </w:tblPr>
      <w:tblGrid>
        <w:gridCol w:w="1986"/>
        <w:gridCol w:w="1910"/>
        <w:gridCol w:w="1741"/>
        <w:gridCol w:w="1167"/>
        <w:gridCol w:w="2161"/>
      </w:tblGrid>
      <w:tr w:rsidR="00CD3264" w:rsidRPr="00E01F6D" w:rsidTr="00006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pct"/>
            <w:hideMark/>
          </w:tcPr>
          <w:p w:rsidR="00CD3264" w:rsidRPr="00E01F6D" w:rsidRDefault="00CD3264" w:rsidP="0000624B">
            <w:pPr>
              <w:spacing w:after="0" w:line="240" w:lineRule="auto"/>
              <w:jc w:val="center"/>
              <w:rPr>
                <w:rFonts w:cs="Times New Roman"/>
                <w:b w:val="0"/>
                <w:bCs w:val="0"/>
                <w:sz w:val="24"/>
                <w:szCs w:val="24"/>
              </w:rPr>
            </w:pPr>
            <w:r w:rsidRPr="00E01F6D">
              <w:rPr>
                <w:rFonts w:cs="Times New Roman"/>
                <w:b w:val="0"/>
                <w:bCs w:val="0"/>
                <w:sz w:val="24"/>
                <w:szCs w:val="24"/>
              </w:rPr>
              <w:t>MENTOR</w:t>
            </w:r>
            <w:r w:rsidR="003C0F35">
              <w:rPr>
                <w:rFonts w:cs="Times New Roman"/>
                <w:b w:val="0"/>
                <w:bCs w:val="0"/>
                <w:sz w:val="24"/>
                <w:szCs w:val="24"/>
              </w:rPr>
              <w:t>ICA</w:t>
            </w:r>
          </w:p>
        </w:tc>
        <w:tc>
          <w:tcPr>
            <w:cnfStyle w:val="000010000000" w:firstRow="0" w:lastRow="0" w:firstColumn="0" w:lastColumn="0" w:oddVBand="1" w:evenVBand="0" w:oddHBand="0" w:evenHBand="0" w:firstRowFirstColumn="0" w:firstRowLastColumn="0" w:lastRowFirstColumn="0" w:lastRowLastColumn="0"/>
            <w:tcW w:w="1065" w:type="pct"/>
            <w:hideMark/>
          </w:tcPr>
          <w:p w:rsidR="00CD3264" w:rsidRPr="00E01F6D" w:rsidRDefault="00CD3264" w:rsidP="0000624B">
            <w:pPr>
              <w:spacing w:after="0" w:line="240" w:lineRule="auto"/>
              <w:jc w:val="center"/>
              <w:rPr>
                <w:rFonts w:cs="Times New Roman"/>
                <w:b w:val="0"/>
                <w:bCs w:val="0"/>
                <w:sz w:val="24"/>
                <w:szCs w:val="24"/>
              </w:rPr>
            </w:pPr>
            <w:r w:rsidRPr="00E01F6D">
              <w:rPr>
                <w:rFonts w:cs="Times New Roman"/>
                <w:b w:val="0"/>
                <w:bCs w:val="0"/>
                <w:sz w:val="24"/>
                <w:szCs w:val="24"/>
              </w:rPr>
              <w:t>ŠTUDENT</w:t>
            </w:r>
          </w:p>
        </w:tc>
        <w:tc>
          <w:tcPr>
            <w:tcW w:w="971" w:type="pct"/>
            <w:hideMark/>
          </w:tcPr>
          <w:p w:rsidR="00CD3264" w:rsidRPr="00E01F6D" w:rsidRDefault="00CD3264" w:rsidP="0000624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val="0"/>
                <w:bCs w:val="0"/>
                <w:sz w:val="24"/>
                <w:szCs w:val="24"/>
              </w:rPr>
            </w:pPr>
            <w:r w:rsidRPr="00E01F6D">
              <w:rPr>
                <w:rFonts w:cs="Times New Roman"/>
                <w:b w:val="0"/>
                <w:bCs w:val="0"/>
                <w:sz w:val="24"/>
                <w:szCs w:val="24"/>
              </w:rPr>
              <w:t>SMER</w:t>
            </w:r>
          </w:p>
        </w:tc>
        <w:tc>
          <w:tcPr>
            <w:cnfStyle w:val="000010000000" w:firstRow="0" w:lastRow="0" w:firstColumn="0" w:lastColumn="0" w:oddVBand="1" w:evenVBand="0" w:oddHBand="0" w:evenHBand="0" w:firstRowFirstColumn="0" w:firstRowLastColumn="0" w:lastRowFirstColumn="0" w:lastRowLastColumn="0"/>
            <w:tcW w:w="651" w:type="pct"/>
            <w:hideMark/>
          </w:tcPr>
          <w:p w:rsidR="00CD3264" w:rsidRPr="00E01F6D" w:rsidRDefault="00CD3264" w:rsidP="0000624B">
            <w:pPr>
              <w:spacing w:after="0" w:line="240" w:lineRule="auto"/>
              <w:jc w:val="center"/>
              <w:rPr>
                <w:rFonts w:cs="Times New Roman"/>
                <w:b w:val="0"/>
                <w:bCs w:val="0"/>
                <w:sz w:val="24"/>
                <w:szCs w:val="24"/>
              </w:rPr>
            </w:pPr>
            <w:r w:rsidRPr="00E01F6D">
              <w:rPr>
                <w:rFonts w:cs="Times New Roman"/>
                <w:b w:val="0"/>
                <w:bCs w:val="0"/>
                <w:sz w:val="24"/>
                <w:szCs w:val="24"/>
              </w:rPr>
              <w:t>LETNIK</w:t>
            </w:r>
          </w:p>
        </w:tc>
        <w:tc>
          <w:tcPr>
            <w:cnfStyle w:val="000100000000" w:firstRow="0" w:lastRow="0" w:firstColumn="0" w:lastColumn="1" w:oddVBand="0" w:evenVBand="0" w:oddHBand="0" w:evenHBand="0" w:firstRowFirstColumn="0" w:firstRowLastColumn="0" w:lastRowFirstColumn="0" w:lastRowLastColumn="0"/>
            <w:tcW w:w="1205" w:type="pct"/>
            <w:hideMark/>
          </w:tcPr>
          <w:p w:rsidR="00CD3264" w:rsidRPr="00E01F6D" w:rsidRDefault="00CD3264" w:rsidP="0000624B">
            <w:pPr>
              <w:spacing w:after="0" w:line="240" w:lineRule="auto"/>
              <w:jc w:val="center"/>
              <w:rPr>
                <w:rFonts w:cs="Times New Roman"/>
                <w:b w:val="0"/>
                <w:bCs w:val="0"/>
                <w:sz w:val="24"/>
                <w:szCs w:val="24"/>
              </w:rPr>
            </w:pPr>
            <w:r w:rsidRPr="00E01F6D">
              <w:rPr>
                <w:rFonts w:cs="Times New Roman"/>
                <w:b w:val="0"/>
                <w:bCs w:val="0"/>
                <w:sz w:val="24"/>
                <w:szCs w:val="24"/>
              </w:rPr>
              <w:t>ČAS IZVAJANJA</w:t>
            </w:r>
          </w:p>
        </w:tc>
      </w:tr>
      <w:tr w:rsidR="00CD3264" w:rsidRPr="00E01F6D" w:rsidTr="000062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pct"/>
          </w:tcPr>
          <w:p w:rsidR="00CD3264" w:rsidRPr="00E01F6D" w:rsidRDefault="00E01F6D" w:rsidP="00CD3264">
            <w:pPr>
              <w:spacing w:after="0" w:line="240" w:lineRule="auto"/>
              <w:jc w:val="both"/>
              <w:rPr>
                <w:rFonts w:cs="Times New Roman"/>
                <w:sz w:val="24"/>
                <w:szCs w:val="24"/>
              </w:rPr>
            </w:pPr>
            <w:r w:rsidRPr="00E01F6D">
              <w:rPr>
                <w:rFonts w:cs="Times New Roman"/>
                <w:sz w:val="24"/>
                <w:szCs w:val="24"/>
              </w:rPr>
              <w:t>Martina Vogrinec</w:t>
            </w:r>
          </w:p>
        </w:tc>
        <w:tc>
          <w:tcPr>
            <w:cnfStyle w:val="000010000000" w:firstRow="0" w:lastRow="0" w:firstColumn="0" w:lastColumn="0" w:oddVBand="1" w:evenVBand="0" w:oddHBand="0" w:evenHBand="0" w:firstRowFirstColumn="0" w:firstRowLastColumn="0" w:lastRowFirstColumn="0" w:lastRowLastColumn="0"/>
            <w:tcW w:w="1065" w:type="pct"/>
          </w:tcPr>
          <w:p w:rsidR="00CD3264" w:rsidRPr="00E01F6D" w:rsidRDefault="00E01F6D" w:rsidP="00CD3264">
            <w:pPr>
              <w:spacing w:after="0" w:line="240" w:lineRule="auto"/>
              <w:jc w:val="both"/>
              <w:rPr>
                <w:rFonts w:cs="Times New Roman"/>
                <w:sz w:val="24"/>
                <w:szCs w:val="24"/>
              </w:rPr>
            </w:pPr>
            <w:r w:rsidRPr="00E01F6D">
              <w:rPr>
                <w:rFonts w:cs="Times New Roman"/>
                <w:sz w:val="24"/>
                <w:szCs w:val="24"/>
              </w:rPr>
              <w:t>Eva Pezdirec</w:t>
            </w:r>
          </w:p>
        </w:tc>
        <w:tc>
          <w:tcPr>
            <w:tcW w:w="971" w:type="pct"/>
          </w:tcPr>
          <w:p w:rsidR="00CD3264" w:rsidRPr="00E01F6D" w:rsidRDefault="00E01F6D" w:rsidP="00CD326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E01F6D">
              <w:rPr>
                <w:rFonts w:cs="Times New Roman"/>
                <w:sz w:val="24"/>
                <w:szCs w:val="24"/>
              </w:rPr>
              <w:t>Razredni pouk</w:t>
            </w:r>
          </w:p>
        </w:tc>
        <w:tc>
          <w:tcPr>
            <w:cnfStyle w:val="000010000000" w:firstRow="0" w:lastRow="0" w:firstColumn="0" w:lastColumn="0" w:oddVBand="1" w:evenVBand="0" w:oddHBand="0" w:evenHBand="0" w:firstRowFirstColumn="0" w:firstRowLastColumn="0" w:lastRowFirstColumn="0" w:lastRowLastColumn="0"/>
            <w:tcW w:w="651" w:type="pct"/>
          </w:tcPr>
          <w:p w:rsidR="00CD3264" w:rsidRPr="00E01F6D" w:rsidRDefault="00E01F6D" w:rsidP="0000624B">
            <w:pPr>
              <w:spacing w:after="0" w:line="240" w:lineRule="auto"/>
              <w:jc w:val="center"/>
              <w:rPr>
                <w:rFonts w:cs="Times New Roman"/>
                <w:sz w:val="24"/>
                <w:szCs w:val="24"/>
              </w:rPr>
            </w:pPr>
            <w:r w:rsidRPr="00E01F6D">
              <w:rPr>
                <w:rFonts w:cs="Times New Roman"/>
                <w:sz w:val="24"/>
                <w:szCs w:val="24"/>
              </w:rPr>
              <w:t>2</w:t>
            </w:r>
            <w:r w:rsidR="00CD3264" w:rsidRPr="00E01F6D">
              <w:rPr>
                <w:rFonts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205" w:type="pct"/>
          </w:tcPr>
          <w:p w:rsidR="00CD3264" w:rsidRPr="00E01F6D" w:rsidRDefault="004B0537" w:rsidP="00CD3264">
            <w:pPr>
              <w:spacing w:after="0" w:line="240" w:lineRule="auto"/>
              <w:jc w:val="both"/>
              <w:rPr>
                <w:rFonts w:cs="Times New Roman"/>
                <w:sz w:val="24"/>
                <w:szCs w:val="24"/>
              </w:rPr>
            </w:pPr>
            <w:r>
              <w:rPr>
                <w:rFonts w:cs="Times New Roman"/>
                <w:sz w:val="24"/>
                <w:szCs w:val="24"/>
              </w:rPr>
              <w:t>5 dni po dnevih</w:t>
            </w:r>
          </w:p>
        </w:tc>
      </w:tr>
      <w:tr w:rsidR="00CD3264" w:rsidRPr="00E01F6D" w:rsidTr="0000624B">
        <w:tc>
          <w:tcPr>
            <w:cnfStyle w:val="001000000000" w:firstRow="0" w:lastRow="0" w:firstColumn="1" w:lastColumn="0" w:oddVBand="0" w:evenVBand="0" w:oddHBand="0" w:evenHBand="0" w:firstRowFirstColumn="0" w:firstRowLastColumn="0" w:lastRowFirstColumn="0" w:lastRowLastColumn="0"/>
            <w:tcW w:w="1108" w:type="pct"/>
          </w:tcPr>
          <w:p w:rsidR="00CD3264" w:rsidRPr="00E01F6D" w:rsidRDefault="00CD3264" w:rsidP="00CD3264">
            <w:pPr>
              <w:spacing w:after="0" w:line="240" w:lineRule="auto"/>
              <w:jc w:val="both"/>
              <w:rPr>
                <w:rFonts w:cs="Times New Roman"/>
                <w:sz w:val="24"/>
                <w:szCs w:val="24"/>
              </w:rPr>
            </w:pPr>
            <w:r w:rsidRPr="00E01F6D">
              <w:rPr>
                <w:rFonts w:cs="Times New Roman"/>
                <w:sz w:val="24"/>
                <w:szCs w:val="24"/>
              </w:rPr>
              <w:t xml:space="preserve">Tatjana </w:t>
            </w:r>
            <w:proofErr w:type="spellStart"/>
            <w:r w:rsidRPr="00E01F6D">
              <w:rPr>
                <w:rFonts w:cs="Times New Roman"/>
                <w:sz w:val="24"/>
                <w:szCs w:val="24"/>
              </w:rPr>
              <w:t>Pašič</w:t>
            </w:r>
            <w:proofErr w:type="spellEnd"/>
          </w:p>
        </w:tc>
        <w:tc>
          <w:tcPr>
            <w:cnfStyle w:val="000010000000" w:firstRow="0" w:lastRow="0" w:firstColumn="0" w:lastColumn="0" w:oddVBand="1" w:evenVBand="0" w:oddHBand="0" w:evenHBand="0" w:firstRowFirstColumn="0" w:firstRowLastColumn="0" w:lastRowFirstColumn="0" w:lastRowLastColumn="0"/>
            <w:tcW w:w="1065" w:type="pct"/>
          </w:tcPr>
          <w:p w:rsidR="00CD3264" w:rsidRPr="00E01F6D" w:rsidRDefault="00E02429" w:rsidP="00CD3264">
            <w:pPr>
              <w:spacing w:after="0" w:line="240" w:lineRule="auto"/>
              <w:jc w:val="both"/>
              <w:rPr>
                <w:rFonts w:cs="Times New Roman"/>
                <w:sz w:val="24"/>
                <w:szCs w:val="24"/>
              </w:rPr>
            </w:pPr>
            <w:r w:rsidRPr="00E01F6D">
              <w:rPr>
                <w:rFonts w:cs="Times New Roman"/>
                <w:sz w:val="24"/>
                <w:szCs w:val="24"/>
              </w:rPr>
              <w:t>Tina Švajger</w:t>
            </w:r>
          </w:p>
        </w:tc>
        <w:tc>
          <w:tcPr>
            <w:tcW w:w="971" w:type="pct"/>
          </w:tcPr>
          <w:p w:rsidR="00CD3264" w:rsidRPr="00E01F6D" w:rsidRDefault="00CD3264" w:rsidP="00CD326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E01F6D">
              <w:rPr>
                <w:rFonts w:cs="Times New Roman"/>
                <w:sz w:val="24"/>
                <w:szCs w:val="24"/>
              </w:rPr>
              <w:t>Pedagogika</w:t>
            </w:r>
          </w:p>
        </w:tc>
        <w:tc>
          <w:tcPr>
            <w:cnfStyle w:val="000010000000" w:firstRow="0" w:lastRow="0" w:firstColumn="0" w:lastColumn="0" w:oddVBand="1" w:evenVBand="0" w:oddHBand="0" w:evenHBand="0" w:firstRowFirstColumn="0" w:firstRowLastColumn="0" w:lastRowFirstColumn="0" w:lastRowLastColumn="0"/>
            <w:tcW w:w="651" w:type="pct"/>
          </w:tcPr>
          <w:p w:rsidR="00CD3264" w:rsidRPr="00E01F6D" w:rsidRDefault="00E01F6D" w:rsidP="0000624B">
            <w:pPr>
              <w:spacing w:after="0" w:line="240" w:lineRule="auto"/>
              <w:jc w:val="center"/>
              <w:rPr>
                <w:rFonts w:cs="Times New Roman"/>
                <w:sz w:val="24"/>
                <w:szCs w:val="24"/>
              </w:rPr>
            </w:pPr>
            <w:r w:rsidRPr="00E01F6D">
              <w:rPr>
                <w:rFonts w:cs="Times New Roman"/>
                <w:sz w:val="24"/>
                <w:szCs w:val="24"/>
              </w:rPr>
              <w:t>2</w:t>
            </w:r>
            <w:r w:rsidR="00CD3264" w:rsidRPr="00E01F6D">
              <w:rPr>
                <w:rFonts w:cs="Times New Roman"/>
                <w:sz w:val="24"/>
                <w:szCs w:val="24"/>
              </w:rPr>
              <w:t>.</w:t>
            </w:r>
          </w:p>
        </w:tc>
        <w:tc>
          <w:tcPr>
            <w:cnfStyle w:val="000100000000" w:firstRow="0" w:lastRow="0" w:firstColumn="0" w:lastColumn="1" w:oddVBand="0" w:evenVBand="0" w:oddHBand="0" w:evenHBand="0" w:firstRowFirstColumn="0" w:firstRowLastColumn="0" w:lastRowFirstColumn="0" w:lastRowLastColumn="0"/>
            <w:tcW w:w="1205" w:type="pct"/>
          </w:tcPr>
          <w:p w:rsidR="00CD3264" w:rsidRPr="00E01F6D" w:rsidRDefault="00E01F6D" w:rsidP="00CD3264">
            <w:pPr>
              <w:spacing w:after="0" w:line="240" w:lineRule="auto"/>
              <w:jc w:val="both"/>
              <w:rPr>
                <w:rFonts w:cs="Times New Roman"/>
                <w:sz w:val="24"/>
                <w:szCs w:val="24"/>
              </w:rPr>
            </w:pPr>
            <w:r w:rsidRPr="00E01F6D">
              <w:rPr>
                <w:rFonts w:cs="Times New Roman"/>
                <w:sz w:val="24"/>
                <w:szCs w:val="24"/>
              </w:rPr>
              <w:t xml:space="preserve">2. 12. – </w:t>
            </w:r>
            <w:r w:rsidR="00C124B1">
              <w:rPr>
                <w:rFonts w:cs="Times New Roman"/>
                <w:sz w:val="24"/>
                <w:szCs w:val="24"/>
              </w:rPr>
              <w:t xml:space="preserve"> </w:t>
            </w:r>
            <w:r w:rsidR="00EF5163">
              <w:rPr>
                <w:rFonts w:cs="Times New Roman"/>
                <w:sz w:val="24"/>
                <w:szCs w:val="24"/>
              </w:rPr>
              <w:t xml:space="preserve"> </w:t>
            </w:r>
            <w:r w:rsidR="00C124B1">
              <w:rPr>
                <w:rFonts w:cs="Times New Roman"/>
                <w:sz w:val="24"/>
                <w:szCs w:val="24"/>
              </w:rPr>
              <w:t>6</w:t>
            </w:r>
            <w:r w:rsidRPr="00E01F6D">
              <w:rPr>
                <w:rFonts w:cs="Times New Roman"/>
                <w:sz w:val="24"/>
                <w:szCs w:val="24"/>
              </w:rPr>
              <w:t>. 12. 2019</w:t>
            </w:r>
          </w:p>
        </w:tc>
      </w:tr>
      <w:tr w:rsidR="00E01F6D" w:rsidRPr="00E01F6D" w:rsidTr="000062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pct"/>
          </w:tcPr>
          <w:p w:rsidR="00E01F6D" w:rsidRPr="00E01F6D" w:rsidRDefault="00E01F6D" w:rsidP="00E01F6D">
            <w:pPr>
              <w:spacing w:after="0" w:line="240" w:lineRule="auto"/>
              <w:jc w:val="both"/>
              <w:rPr>
                <w:rFonts w:cs="Times New Roman"/>
                <w:sz w:val="24"/>
                <w:szCs w:val="24"/>
              </w:rPr>
            </w:pPr>
            <w:r w:rsidRPr="00E01F6D">
              <w:rPr>
                <w:rFonts w:cs="Times New Roman"/>
                <w:sz w:val="24"/>
                <w:szCs w:val="24"/>
              </w:rPr>
              <w:t>Marija Grahek</w:t>
            </w:r>
          </w:p>
        </w:tc>
        <w:tc>
          <w:tcPr>
            <w:cnfStyle w:val="000010000000" w:firstRow="0" w:lastRow="0" w:firstColumn="0" w:lastColumn="0" w:oddVBand="1" w:evenVBand="0" w:oddHBand="0" w:evenHBand="0" w:firstRowFirstColumn="0" w:firstRowLastColumn="0" w:lastRowFirstColumn="0" w:lastRowLastColumn="0"/>
            <w:tcW w:w="1065" w:type="pct"/>
          </w:tcPr>
          <w:p w:rsidR="00E01F6D" w:rsidRPr="00E01F6D" w:rsidRDefault="00E01F6D" w:rsidP="00E01F6D">
            <w:pPr>
              <w:spacing w:after="0" w:line="240" w:lineRule="auto"/>
              <w:jc w:val="both"/>
              <w:rPr>
                <w:rFonts w:cs="Times New Roman"/>
                <w:sz w:val="24"/>
                <w:szCs w:val="24"/>
              </w:rPr>
            </w:pPr>
            <w:r w:rsidRPr="00E01F6D">
              <w:rPr>
                <w:rFonts w:cs="Times New Roman"/>
                <w:sz w:val="24"/>
                <w:szCs w:val="24"/>
              </w:rPr>
              <w:t>Tina Švajger</w:t>
            </w:r>
          </w:p>
        </w:tc>
        <w:tc>
          <w:tcPr>
            <w:tcW w:w="971" w:type="pct"/>
          </w:tcPr>
          <w:p w:rsidR="00E01F6D" w:rsidRPr="00E01F6D" w:rsidRDefault="00E01F6D" w:rsidP="00E01F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E01F6D">
              <w:rPr>
                <w:rFonts w:cs="Times New Roman"/>
                <w:sz w:val="24"/>
                <w:szCs w:val="24"/>
              </w:rPr>
              <w:t>Pedagogika</w:t>
            </w:r>
          </w:p>
        </w:tc>
        <w:tc>
          <w:tcPr>
            <w:cnfStyle w:val="000010000000" w:firstRow="0" w:lastRow="0" w:firstColumn="0" w:lastColumn="0" w:oddVBand="1" w:evenVBand="0" w:oddHBand="0" w:evenHBand="0" w:firstRowFirstColumn="0" w:firstRowLastColumn="0" w:lastRowFirstColumn="0" w:lastRowLastColumn="0"/>
            <w:tcW w:w="651" w:type="pct"/>
          </w:tcPr>
          <w:p w:rsidR="00E01F6D" w:rsidRPr="00E01F6D" w:rsidRDefault="00E01F6D" w:rsidP="0000624B">
            <w:pPr>
              <w:spacing w:after="0" w:line="240" w:lineRule="auto"/>
              <w:jc w:val="center"/>
              <w:rPr>
                <w:rFonts w:cs="Times New Roman"/>
                <w:sz w:val="24"/>
                <w:szCs w:val="24"/>
              </w:rPr>
            </w:pPr>
            <w:r w:rsidRPr="00E01F6D">
              <w:rPr>
                <w:rFonts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1205" w:type="pct"/>
          </w:tcPr>
          <w:p w:rsidR="00E01F6D" w:rsidRPr="00E01F6D" w:rsidRDefault="00C124B1" w:rsidP="00E01F6D">
            <w:pPr>
              <w:spacing w:after="0" w:line="240" w:lineRule="auto"/>
              <w:jc w:val="both"/>
              <w:rPr>
                <w:rFonts w:cs="Times New Roman"/>
                <w:sz w:val="24"/>
                <w:szCs w:val="24"/>
              </w:rPr>
            </w:pPr>
            <w:r>
              <w:rPr>
                <w:rFonts w:cs="Times New Roman"/>
                <w:sz w:val="24"/>
                <w:szCs w:val="24"/>
              </w:rPr>
              <w:t>9</w:t>
            </w:r>
            <w:r w:rsidR="00E01F6D" w:rsidRPr="00E01F6D">
              <w:rPr>
                <w:rFonts w:cs="Times New Roman"/>
                <w:sz w:val="24"/>
                <w:szCs w:val="24"/>
              </w:rPr>
              <w:t>. 12. – 20. 12. 2019</w:t>
            </w:r>
          </w:p>
        </w:tc>
      </w:tr>
      <w:tr w:rsidR="00E01F6D" w:rsidRPr="00E01F6D" w:rsidTr="0000624B">
        <w:tc>
          <w:tcPr>
            <w:cnfStyle w:val="001000000000" w:firstRow="0" w:lastRow="0" w:firstColumn="1" w:lastColumn="0" w:oddVBand="0" w:evenVBand="0" w:oddHBand="0" w:evenHBand="0" w:firstRowFirstColumn="0" w:firstRowLastColumn="0" w:lastRowFirstColumn="0" w:lastRowLastColumn="0"/>
            <w:tcW w:w="1108" w:type="pct"/>
          </w:tcPr>
          <w:p w:rsidR="00E01F6D" w:rsidRPr="00E01F6D" w:rsidRDefault="00E01F6D" w:rsidP="00E01F6D">
            <w:pPr>
              <w:spacing w:after="0" w:line="240" w:lineRule="auto"/>
              <w:jc w:val="both"/>
              <w:rPr>
                <w:rFonts w:cs="Times New Roman"/>
                <w:sz w:val="24"/>
                <w:szCs w:val="24"/>
              </w:rPr>
            </w:pPr>
            <w:r w:rsidRPr="00E01F6D">
              <w:rPr>
                <w:rFonts w:cs="Times New Roman"/>
                <w:sz w:val="24"/>
                <w:szCs w:val="24"/>
              </w:rPr>
              <w:t>Barbara Pezdirc</w:t>
            </w:r>
          </w:p>
        </w:tc>
        <w:tc>
          <w:tcPr>
            <w:cnfStyle w:val="000010000000" w:firstRow="0" w:lastRow="0" w:firstColumn="0" w:lastColumn="0" w:oddVBand="1" w:evenVBand="0" w:oddHBand="0" w:evenHBand="0" w:firstRowFirstColumn="0" w:firstRowLastColumn="0" w:lastRowFirstColumn="0" w:lastRowLastColumn="0"/>
            <w:tcW w:w="1065" w:type="pct"/>
          </w:tcPr>
          <w:p w:rsidR="00E01F6D" w:rsidRPr="00E01F6D" w:rsidRDefault="00E01F6D" w:rsidP="00E01F6D">
            <w:pPr>
              <w:spacing w:after="0" w:line="240" w:lineRule="auto"/>
              <w:jc w:val="both"/>
              <w:rPr>
                <w:rFonts w:cs="Times New Roman"/>
                <w:sz w:val="24"/>
                <w:szCs w:val="24"/>
              </w:rPr>
            </w:pPr>
            <w:r w:rsidRPr="00E01F6D">
              <w:rPr>
                <w:rFonts w:cs="Times New Roman"/>
                <w:sz w:val="24"/>
                <w:szCs w:val="24"/>
              </w:rPr>
              <w:t>Jana Butala</w:t>
            </w:r>
          </w:p>
        </w:tc>
        <w:tc>
          <w:tcPr>
            <w:tcW w:w="971" w:type="pct"/>
          </w:tcPr>
          <w:p w:rsidR="00E01F6D" w:rsidRPr="00E01F6D" w:rsidRDefault="005154DC" w:rsidP="00E01F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Razredni pouk</w:t>
            </w:r>
          </w:p>
        </w:tc>
        <w:tc>
          <w:tcPr>
            <w:cnfStyle w:val="000010000000" w:firstRow="0" w:lastRow="0" w:firstColumn="0" w:lastColumn="0" w:oddVBand="1" w:evenVBand="0" w:oddHBand="0" w:evenHBand="0" w:firstRowFirstColumn="0" w:firstRowLastColumn="0" w:lastRowFirstColumn="0" w:lastRowLastColumn="0"/>
            <w:tcW w:w="651" w:type="pct"/>
          </w:tcPr>
          <w:p w:rsidR="00E01F6D" w:rsidRPr="00E01F6D" w:rsidRDefault="005154DC" w:rsidP="0000624B">
            <w:pPr>
              <w:spacing w:after="0" w:line="240" w:lineRule="auto"/>
              <w:jc w:val="center"/>
              <w:rPr>
                <w:rFonts w:cs="Times New Roman"/>
                <w:sz w:val="24"/>
                <w:szCs w:val="24"/>
              </w:rPr>
            </w:pPr>
            <w:r>
              <w:rPr>
                <w:rFonts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05" w:type="pct"/>
          </w:tcPr>
          <w:p w:rsidR="00E01F6D" w:rsidRDefault="001934D2" w:rsidP="00E01F6D">
            <w:pPr>
              <w:spacing w:after="0" w:line="240" w:lineRule="auto"/>
              <w:rPr>
                <w:rFonts w:cs="Times New Roman"/>
                <w:sz w:val="24"/>
                <w:szCs w:val="24"/>
              </w:rPr>
            </w:pPr>
            <w:r>
              <w:rPr>
                <w:rFonts w:cs="Times New Roman"/>
                <w:sz w:val="24"/>
                <w:szCs w:val="24"/>
              </w:rPr>
              <w:t>20. 4. – 24. 4</w:t>
            </w:r>
            <w:r w:rsidR="00EF5163">
              <w:rPr>
                <w:rFonts w:cs="Times New Roman"/>
                <w:sz w:val="24"/>
                <w:szCs w:val="24"/>
              </w:rPr>
              <w:t>.</w:t>
            </w:r>
            <w:r>
              <w:rPr>
                <w:rFonts w:cs="Times New Roman"/>
                <w:sz w:val="24"/>
                <w:szCs w:val="24"/>
              </w:rPr>
              <w:t xml:space="preserve"> 2020</w:t>
            </w:r>
          </w:p>
          <w:p w:rsidR="001934D2" w:rsidRPr="00E01F6D" w:rsidRDefault="001934D2" w:rsidP="00E01F6D">
            <w:pPr>
              <w:spacing w:after="0" w:line="240" w:lineRule="auto"/>
              <w:rPr>
                <w:rFonts w:cs="Times New Roman"/>
                <w:sz w:val="24"/>
                <w:szCs w:val="24"/>
              </w:rPr>
            </w:pPr>
            <w:r>
              <w:rPr>
                <w:rFonts w:cs="Times New Roman"/>
                <w:sz w:val="24"/>
                <w:szCs w:val="24"/>
              </w:rPr>
              <w:t>(pouk na daljavo)</w:t>
            </w:r>
          </w:p>
        </w:tc>
      </w:tr>
      <w:tr w:rsidR="00E01F6D" w:rsidRPr="00E01F6D" w:rsidTr="000062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pct"/>
          </w:tcPr>
          <w:p w:rsidR="00E01F6D" w:rsidRPr="00E01F6D" w:rsidRDefault="00E01F6D" w:rsidP="00E01F6D">
            <w:pPr>
              <w:spacing w:after="0" w:line="240" w:lineRule="auto"/>
              <w:jc w:val="both"/>
              <w:rPr>
                <w:rFonts w:cs="Times New Roman"/>
                <w:sz w:val="24"/>
                <w:szCs w:val="24"/>
              </w:rPr>
            </w:pPr>
            <w:r w:rsidRPr="00E01F6D">
              <w:rPr>
                <w:rFonts w:cs="Times New Roman"/>
                <w:sz w:val="24"/>
                <w:szCs w:val="24"/>
              </w:rPr>
              <w:t xml:space="preserve">Alenka </w:t>
            </w:r>
            <w:proofErr w:type="spellStart"/>
            <w:r w:rsidRPr="00E01F6D">
              <w:rPr>
                <w:rFonts w:cs="Times New Roman"/>
                <w:sz w:val="24"/>
                <w:szCs w:val="24"/>
              </w:rPr>
              <w:t>Mravinc</w:t>
            </w:r>
            <w:proofErr w:type="spellEnd"/>
          </w:p>
        </w:tc>
        <w:tc>
          <w:tcPr>
            <w:cnfStyle w:val="000010000000" w:firstRow="0" w:lastRow="0" w:firstColumn="0" w:lastColumn="0" w:oddVBand="1" w:evenVBand="0" w:oddHBand="0" w:evenHBand="0" w:firstRowFirstColumn="0" w:firstRowLastColumn="0" w:lastRowFirstColumn="0" w:lastRowLastColumn="0"/>
            <w:tcW w:w="1065" w:type="pct"/>
          </w:tcPr>
          <w:p w:rsidR="00E01F6D" w:rsidRPr="00E01F6D" w:rsidRDefault="00E01F6D" w:rsidP="00E01F6D">
            <w:pPr>
              <w:spacing w:after="0" w:line="240" w:lineRule="auto"/>
              <w:jc w:val="both"/>
              <w:rPr>
                <w:rFonts w:cs="Times New Roman"/>
                <w:sz w:val="24"/>
                <w:szCs w:val="24"/>
              </w:rPr>
            </w:pPr>
            <w:r w:rsidRPr="00E01F6D">
              <w:rPr>
                <w:rFonts w:cs="Times New Roman"/>
                <w:sz w:val="24"/>
                <w:szCs w:val="24"/>
              </w:rPr>
              <w:t>Ana Vrlinič</w:t>
            </w:r>
          </w:p>
        </w:tc>
        <w:tc>
          <w:tcPr>
            <w:tcW w:w="971" w:type="pct"/>
          </w:tcPr>
          <w:p w:rsidR="00E01F6D" w:rsidRPr="00E01F6D" w:rsidRDefault="00E01F6D" w:rsidP="00E01F6D">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E01F6D">
              <w:rPr>
                <w:rFonts w:cs="Times New Roman"/>
                <w:sz w:val="24"/>
                <w:szCs w:val="24"/>
              </w:rPr>
              <w:t>Vzgojiteljica</w:t>
            </w:r>
          </w:p>
        </w:tc>
        <w:tc>
          <w:tcPr>
            <w:cnfStyle w:val="000010000000" w:firstRow="0" w:lastRow="0" w:firstColumn="0" w:lastColumn="0" w:oddVBand="1" w:evenVBand="0" w:oddHBand="0" w:evenHBand="0" w:firstRowFirstColumn="0" w:firstRowLastColumn="0" w:lastRowFirstColumn="0" w:lastRowLastColumn="0"/>
            <w:tcW w:w="651" w:type="pct"/>
          </w:tcPr>
          <w:p w:rsidR="00E01F6D" w:rsidRPr="00E01F6D" w:rsidRDefault="00E01F6D" w:rsidP="0000624B">
            <w:pPr>
              <w:spacing w:after="0" w:line="240" w:lineRule="auto"/>
              <w:jc w:val="center"/>
              <w:rPr>
                <w:rFonts w:cs="Times New Roman"/>
                <w:sz w:val="24"/>
                <w:szCs w:val="24"/>
              </w:rPr>
            </w:pPr>
            <w:r w:rsidRPr="00E01F6D">
              <w:rPr>
                <w:rFonts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05" w:type="pct"/>
          </w:tcPr>
          <w:p w:rsidR="00EF5163" w:rsidRDefault="002C4916" w:rsidP="00E01F6D">
            <w:pPr>
              <w:spacing w:after="0" w:line="240" w:lineRule="auto"/>
              <w:jc w:val="both"/>
              <w:rPr>
                <w:rFonts w:cs="Times New Roman"/>
                <w:sz w:val="24"/>
                <w:szCs w:val="24"/>
              </w:rPr>
            </w:pPr>
            <w:r>
              <w:rPr>
                <w:rFonts w:cs="Times New Roman"/>
                <w:sz w:val="24"/>
                <w:szCs w:val="24"/>
              </w:rPr>
              <w:t xml:space="preserve">1. </w:t>
            </w:r>
            <w:r w:rsidR="00EF5163">
              <w:rPr>
                <w:rFonts w:cs="Times New Roman"/>
                <w:sz w:val="24"/>
                <w:szCs w:val="24"/>
              </w:rPr>
              <w:t>4. –</w:t>
            </w:r>
            <w:r>
              <w:rPr>
                <w:rFonts w:cs="Times New Roman"/>
                <w:sz w:val="24"/>
                <w:szCs w:val="24"/>
              </w:rPr>
              <w:t xml:space="preserve"> </w:t>
            </w:r>
            <w:r w:rsidR="00EF5163">
              <w:rPr>
                <w:rFonts w:cs="Times New Roman"/>
                <w:sz w:val="24"/>
                <w:szCs w:val="24"/>
              </w:rPr>
              <w:t xml:space="preserve">7. 4. 2020 </w:t>
            </w:r>
          </w:p>
          <w:p w:rsidR="00E01F6D" w:rsidRPr="00E01F6D" w:rsidRDefault="00EF5163" w:rsidP="00E01F6D">
            <w:pPr>
              <w:spacing w:after="0" w:line="240" w:lineRule="auto"/>
              <w:jc w:val="both"/>
              <w:rPr>
                <w:rFonts w:cs="Times New Roman"/>
                <w:sz w:val="24"/>
                <w:szCs w:val="24"/>
              </w:rPr>
            </w:pPr>
            <w:r>
              <w:rPr>
                <w:rFonts w:cs="Times New Roman"/>
                <w:sz w:val="24"/>
                <w:szCs w:val="24"/>
              </w:rPr>
              <w:t>(pouk na daljavo)</w:t>
            </w:r>
          </w:p>
        </w:tc>
      </w:tr>
      <w:tr w:rsidR="00E01F6D" w:rsidRPr="00E01F6D" w:rsidTr="0000624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pct"/>
          </w:tcPr>
          <w:p w:rsidR="00E01F6D" w:rsidRPr="00E01F6D" w:rsidRDefault="00E01F6D" w:rsidP="00E01F6D">
            <w:pPr>
              <w:spacing w:after="0" w:line="240" w:lineRule="auto"/>
              <w:jc w:val="both"/>
              <w:rPr>
                <w:rFonts w:cs="Times New Roman"/>
                <w:sz w:val="24"/>
                <w:szCs w:val="24"/>
              </w:rPr>
            </w:pPr>
            <w:r w:rsidRPr="00E01F6D">
              <w:rPr>
                <w:rFonts w:cs="Times New Roman"/>
                <w:sz w:val="24"/>
                <w:szCs w:val="24"/>
              </w:rPr>
              <w:t>Karmen Golobič</w:t>
            </w:r>
          </w:p>
        </w:tc>
        <w:tc>
          <w:tcPr>
            <w:cnfStyle w:val="000010000000" w:firstRow="0" w:lastRow="0" w:firstColumn="0" w:lastColumn="0" w:oddVBand="1" w:evenVBand="0" w:oddHBand="0" w:evenHBand="0" w:firstRowFirstColumn="0" w:firstRowLastColumn="0" w:lastRowFirstColumn="0" w:lastRowLastColumn="0"/>
            <w:tcW w:w="1065" w:type="pct"/>
          </w:tcPr>
          <w:p w:rsidR="00E01F6D" w:rsidRPr="0000624B" w:rsidRDefault="00E01F6D" w:rsidP="00E01F6D">
            <w:pPr>
              <w:spacing w:after="0" w:line="240" w:lineRule="auto"/>
              <w:jc w:val="both"/>
              <w:rPr>
                <w:rFonts w:cs="Times New Roman"/>
                <w:b w:val="0"/>
                <w:sz w:val="24"/>
                <w:szCs w:val="24"/>
              </w:rPr>
            </w:pPr>
            <w:r w:rsidRPr="0000624B">
              <w:rPr>
                <w:rFonts w:cs="Times New Roman"/>
                <w:b w:val="0"/>
                <w:sz w:val="24"/>
                <w:szCs w:val="24"/>
              </w:rPr>
              <w:t>Nace Kralj</w:t>
            </w:r>
          </w:p>
        </w:tc>
        <w:tc>
          <w:tcPr>
            <w:tcW w:w="971" w:type="pct"/>
          </w:tcPr>
          <w:p w:rsidR="00E01F6D" w:rsidRPr="0000624B" w:rsidRDefault="00E01F6D" w:rsidP="00E01F6D">
            <w:pPr>
              <w:spacing w:after="0" w:line="240" w:lineRule="auto"/>
              <w:jc w:val="both"/>
              <w:cnfStyle w:val="010000000000" w:firstRow="0" w:lastRow="1" w:firstColumn="0" w:lastColumn="0" w:oddVBand="0" w:evenVBand="0" w:oddHBand="0" w:evenHBand="0" w:firstRowFirstColumn="0" w:firstRowLastColumn="0" w:lastRowFirstColumn="0" w:lastRowLastColumn="0"/>
              <w:rPr>
                <w:rFonts w:cs="Times New Roman"/>
                <w:b w:val="0"/>
                <w:sz w:val="24"/>
                <w:szCs w:val="24"/>
              </w:rPr>
            </w:pPr>
            <w:r w:rsidRPr="0000624B">
              <w:rPr>
                <w:rFonts w:cs="Times New Roman"/>
                <w:b w:val="0"/>
                <w:sz w:val="24"/>
                <w:szCs w:val="24"/>
              </w:rPr>
              <w:t>Informatika</w:t>
            </w:r>
          </w:p>
        </w:tc>
        <w:tc>
          <w:tcPr>
            <w:cnfStyle w:val="000010000000" w:firstRow="0" w:lastRow="0" w:firstColumn="0" w:lastColumn="0" w:oddVBand="1" w:evenVBand="0" w:oddHBand="0" w:evenHBand="0" w:firstRowFirstColumn="0" w:firstRowLastColumn="0" w:lastRowFirstColumn="0" w:lastRowLastColumn="0"/>
            <w:tcW w:w="651" w:type="pct"/>
          </w:tcPr>
          <w:p w:rsidR="00E01F6D" w:rsidRPr="00E01F6D" w:rsidRDefault="00E01F6D" w:rsidP="0000624B">
            <w:pPr>
              <w:spacing w:after="0" w:line="240" w:lineRule="auto"/>
              <w:jc w:val="center"/>
              <w:rPr>
                <w:rFonts w:cs="Times New Roman"/>
                <w:sz w:val="24"/>
                <w:szCs w:val="24"/>
              </w:rPr>
            </w:pPr>
            <w:r w:rsidRPr="00E01F6D">
              <w:rPr>
                <w:rFonts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05" w:type="pct"/>
          </w:tcPr>
          <w:p w:rsidR="00E01F6D" w:rsidRPr="00E01F6D" w:rsidRDefault="00E01F6D" w:rsidP="00E01F6D">
            <w:pPr>
              <w:spacing w:after="0" w:line="240" w:lineRule="auto"/>
              <w:jc w:val="both"/>
              <w:rPr>
                <w:rFonts w:cs="Times New Roman"/>
                <w:sz w:val="24"/>
                <w:szCs w:val="24"/>
              </w:rPr>
            </w:pPr>
            <w:r w:rsidRPr="00E01F6D">
              <w:rPr>
                <w:rFonts w:cs="Times New Roman"/>
                <w:sz w:val="24"/>
                <w:szCs w:val="24"/>
              </w:rPr>
              <w:t>13. 1. – 20. 3. 2020</w:t>
            </w:r>
          </w:p>
        </w:tc>
      </w:tr>
    </w:tbl>
    <w:p w:rsidR="00CD3264" w:rsidRPr="00CD3264" w:rsidRDefault="00CD3264" w:rsidP="00CD3264">
      <w:pPr>
        <w:spacing w:after="0" w:line="240" w:lineRule="auto"/>
        <w:contextualSpacing/>
        <w:jc w:val="both"/>
        <w:rPr>
          <w:rFonts w:eastAsia="Times New Roman" w:cs="Times New Roman"/>
          <w:color w:val="FF0000"/>
          <w:sz w:val="24"/>
          <w:szCs w:val="24"/>
        </w:rPr>
      </w:pPr>
    </w:p>
    <w:p w:rsidR="00CD3264" w:rsidRDefault="00CD3264" w:rsidP="00CD3264">
      <w:pPr>
        <w:spacing w:after="0" w:line="240" w:lineRule="auto"/>
        <w:contextualSpacing/>
        <w:jc w:val="both"/>
        <w:rPr>
          <w:rFonts w:eastAsia="Times New Roman" w:cs="Times New Roman"/>
          <w:sz w:val="24"/>
          <w:szCs w:val="24"/>
        </w:rPr>
      </w:pPr>
      <w:r w:rsidRPr="001934D2">
        <w:rPr>
          <w:rFonts w:eastAsia="Times New Roman" w:cs="Times New Roman"/>
          <w:sz w:val="24"/>
          <w:szCs w:val="24"/>
        </w:rPr>
        <w:t xml:space="preserve">Prof. razrednega pouka </w:t>
      </w:r>
      <w:r w:rsidR="001934D2" w:rsidRPr="001934D2">
        <w:rPr>
          <w:rFonts w:eastAsia="Times New Roman" w:cs="Times New Roman"/>
          <w:sz w:val="24"/>
          <w:szCs w:val="24"/>
        </w:rPr>
        <w:t>Barbara Pezdirc</w:t>
      </w:r>
      <w:r w:rsidRPr="001934D2">
        <w:rPr>
          <w:rFonts w:eastAsia="Times New Roman" w:cs="Times New Roman"/>
          <w:sz w:val="24"/>
          <w:szCs w:val="24"/>
        </w:rPr>
        <w:t xml:space="preserve"> je bila v mesecu </w:t>
      </w:r>
      <w:r w:rsidR="001934D2" w:rsidRPr="001934D2">
        <w:rPr>
          <w:rFonts w:eastAsia="Times New Roman" w:cs="Times New Roman"/>
          <w:sz w:val="24"/>
          <w:szCs w:val="24"/>
        </w:rPr>
        <w:t>marcu 2020</w:t>
      </w:r>
      <w:r w:rsidRPr="001934D2">
        <w:rPr>
          <w:rFonts w:eastAsia="Times New Roman" w:cs="Times New Roman"/>
          <w:sz w:val="24"/>
          <w:szCs w:val="24"/>
        </w:rPr>
        <w:t xml:space="preserve"> mentorica mag. prof. razrednega pouka </w:t>
      </w:r>
      <w:r w:rsidR="001934D2" w:rsidRPr="001934D2">
        <w:rPr>
          <w:rFonts w:eastAsia="Times New Roman" w:cs="Times New Roman"/>
          <w:sz w:val="24"/>
          <w:szCs w:val="24"/>
        </w:rPr>
        <w:t>Katji Žagar pri izpeljavi petih ur pouka,</w:t>
      </w:r>
      <w:r w:rsidRPr="001934D2">
        <w:rPr>
          <w:rFonts w:eastAsia="Times New Roman" w:cs="Times New Roman"/>
          <w:sz w:val="24"/>
          <w:szCs w:val="24"/>
        </w:rPr>
        <w:t xml:space="preserve"> </w:t>
      </w:r>
      <w:r w:rsidR="001934D2" w:rsidRPr="001934D2">
        <w:rPr>
          <w:rFonts w:eastAsia="Times New Roman" w:cs="Times New Roman"/>
          <w:sz w:val="24"/>
          <w:szCs w:val="24"/>
        </w:rPr>
        <w:t>ki so</w:t>
      </w:r>
      <w:r w:rsidRPr="001934D2">
        <w:rPr>
          <w:rFonts w:eastAsia="Times New Roman" w:cs="Times New Roman"/>
          <w:sz w:val="24"/>
          <w:szCs w:val="24"/>
        </w:rPr>
        <w:t xml:space="preserve"> pogoj za opravljanje strokovnega izpita.</w:t>
      </w:r>
    </w:p>
    <w:p w:rsidR="00E40B5F" w:rsidRDefault="00E40B5F" w:rsidP="00CD3264">
      <w:pPr>
        <w:spacing w:after="0" w:line="240" w:lineRule="auto"/>
        <w:contextualSpacing/>
        <w:jc w:val="both"/>
        <w:rPr>
          <w:rFonts w:eastAsia="Times New Roman" w:cs="Times New Roman"/>
          <w:sz w:val="24"/>
          <w:szCs w:val="24"/>
        </w:rPr>
      </w:pPr>
      <w:r>
        <w:rPr>
          <w:rFonts w:eastAsia="Times New Roman" w:cs="Times New Roman"/>
          <w:sz w:val="24"/>
          <w:szCs w:val="24"/>
        </w:rPr>
        <w:t xml:space="preserve">Urški Žunič, mag. prof. spec. in </w:t>
      </w:r>
      <w:proofErr w:type="spellStart"/>
      <w:r>
        <w:rPr>
          <w:rFonts w:eastAsia="Times New Roman" w:cs="Times New Roman"/>
          <w:sz w:val="24"/>
          <w:szCs w:val="24"/>
        </w:rPr>
        <w:t>reh</w:t>
      </w:r>
      <w:proofErr w:type="spellEnd"/>
      <w:r>
        <w:rPr>
          <w:rFonts w:eastAsia="Times New Roman" w:cs="Times New Roman"/>
          <w:sz w:val="24"/>
          <w:szCs w:val="24"/>
        </w:rPr>
        <w:t xml:space="preserve">. pedagogike, je bila mentorica za pripravo pred strokovnim izpitom Irena Petrovič, učiteljica za duševno prizadete iz OŠ Dragotin Kette Novo mesto. </w:t>
      </w:r>
    </w:p>
    <w:p w:rsidR="002D494B" w:rsidRPr="001934D2" w:rsidRDefault="002D494B" w:rsidP="00CD3264">
      <w:pPr>
        <w:spacing w:after="0" w:line="240" w:lineRule="auto"/>
        <w:contextualSpacing/>
        <w:jc w:val="both"/>
        <w:rPr>
          <w:rFonts w:eastAsia="Times New Roman" w:cs="Times New Roman"/>
          <w:sz w:val="24"/>
          <w:szCs w:val="24"/>
        </w:rPr>
      </w:pPr>
    </w:p>
    <w:p w:rsidR="00CD3264" w:rsidRPr="00CD3264" w:rsidRDefault="00CD3264" w:rsidP="00CD3264">
      <w:pPr>
        <w:spacing w:after="0" w:line="240" w:lineRule="auto"/>
        <w:jc w:val="both"/>
        <w:rPr>
          <w:rFonts w:eastAsia="Times New Roman" w:cs="Times New Roman"/>
          <w:b/>
          <w:color w:val="FF0000"/>
          <w:sz w:val="24"/>
          <w:szCs w:val="24"/>
          <w:lang w:eastAsia="sl-SI"/>
        </w:rPr>
      </w:pPr>
    </w:p>
    <w:p w:rsidR="00CD3264" w:rsidRPr="00144775" w:rsidRDefault="00CD3264" w:rsidP="00144775">
      <w:pPr>
        <w:pStyle w:val="Naslov1"/>
      </w:pPr>
      <w:bookmarkStart w:id="58" w:name="_Toc50451682"/>
      <w:r w:rsidRPr="00144775">
        <w:lastRenderedPageBreak/>
        <w:t>ŠOLSKI PREVOZI IN VARSTVO VOZAČEV</w:t>
      </w:r>
      <w:bookmarkEnd w:id="58"/>
    </w:p>
    <w:p w:rsidR="00F25A89" w:rsidRPr="00F25A89" w:rsidRDefault="00F25A89" w:rsidP="00CD3264">
      <w:pPr>
        <w:keepNext/>
        <w:spacing w:after="0" w:line="240" w:lineRule="auto"/>
        <w:jc w:val="center"/>
        <w:outlineLvl w:val="0"/>
        <w:rPr>
          <w:rFonts w:eastAsia="Calibri" w:cs="Times New Roman"/>
          <w:b/>
          <w:lang w:eastAsia="sl-SI"/>
        </w:rPr>
      </w:pPr>
    </w:p>
    <w:p w:rsidR="00F25A89" w:rsidRDefault="00F25A89" w:rsidP="00F25A89">
      <w:pPr>
        <w:spacing w:after="0" w:line="240" w:lineRule="auto"/>
        <w:jc w:val="both"/>
        <w:rPr>
          <w:sz w:val="24"/>
          <w:szCs w:val="24"/>
        </w:rPr>
      </w:pPr>
      <w:r>
        <w:rPr>
          <w:sz w:val="24"/>
          <w:szCs w:val="24"/>
        </w:rPr>
        <w:t>Za prevoze učencev vozačev v šolo in domov in tudi druge prevoze (šola v naravi, ekskurzije …) je skrbelo podjetje MPOV. S šolskim kombijem smo v letošnjem šolskem letu opravljali prevoz učencev iz Dolenje vasi, Vranovič, Zastave in Ulice pod gozdom. Učenci višjih razredov iz Vranovič so se vozili z redno linijo podjetja Integral. Subvencije prevozov je urejala občina.</w:t>
      </w:r>
    </w:p>
    <w:p w:rsidR="00F25A89" w:rsidRDefault="00F25A89" w:rsidP="00F25A89">
      <w:pPr>
        <w:spacing w:after="0" w:line="240" w:lineRule="auto"/>
        <w:jc w:val="both"/>
        <w:rPr>
          <w:sz w:val="24"/>
          <w:szCs w:val="24"/>
        </w:rPr>
      </w:pPr>
      <w:r>
        <w:rPr>
          <w:sz w:val="24"/>
          <w:szCs w:val="24"/>
        </w:rPr>
        <w:t xml:space="preserve">Pri prevozih smo strogo spoštovali normative o številu otrok, ki s prevoznim sredstvom lahko potuje. Od prevoznika smo zahtevali tehnično brezhibna vozila. Normative smo spoštovali tudi pri prevozih učencev na različne dejavnosti v okolici šole in dlje (CŠOD, šola v naravi, kulturni dnevi …). </w:t>
      </w:r>
    </w:p>
    <w:p w:rsidR="002E3517" w:rsidRDefault="002E3517" w:rsidP="0008651F">
      <w:pPr>
        <w:spacing w:after="0" w:line="240" w:lineRule="auto"/>
        <w:jc w:val="both"/>
        <w:rPr>
          <w:sz w:val="24"/>
          <w:szCs w:val="24"/>
        </w:rPr>
      </w:pPr>
      <w:r>
        <w:rPr>
          <w:sz w:val="24"/>
          <w:szCs w:val="24"/>
        </w:rPr>
        <w:t>Varnost učencev je za šolo na prvem mestu, zato smo imeli organizirano varstvo učencev vozačev, jutranje varstvo za učence prvega razreda in varstvo skupin, ki so v dopoldanskem času čakale na pouk.</w:t>
      </w:r>
    </w:p>
    <w:p w:rsidR="002E3517" w:rsidRDefault="002E3517" w:rsidP="0008651F">
      <w:pPr>
        <w:spacing w:after="0" w:line="240" w:lineRule="auto"/>
        <w:jc w:val="both"/>
        <w:rPr>
          <w:sz w:val="24"/>
          <w:szCs w:val="24"/>
        </w:rPr>
      </w:pPr>
      <w:r>
        <w:rPr>
          <w:sz w:val="24"/>
          <w:szCs w:val="24"/>
        </w:rPr>
        <w:t>Ker imamo na šoli tudi učence vozače, smo imeli v ta namen organizirano varstvo le teh tako pred kot po pouku, do odhodov avtobusov.</w:t>
      </w:r>
    </w:p>
    <w:p w:rsidR="002E3517" w:rsidRDefault="002E3517" w:rsidP="0008651F">
      <w:pPr>
        <w:spacing w:after="0" w:line="240" w:lineRule="auto"/>
        <w:jc w:val="both"/>
        <w:rPr>
          <w:sz w:val="24"/>
          <w:szCs w:val="24"/>
        </w:rPr>
      </w:pPr>
      <w:r>
        <w:rPr>
          <w:sz w:val="24"/>
          <w:szCs w:val="24"/>
        </w:rPr>
        <w:t>Pred poukom je bilo za učence organizirano varstvo v knjižnici, saj se večina vozačev zjutraj v šolo pripelje tik pred pričetkom pouka. Glede na to, da učenci različno zaključujejo svoje šolske obveznosti, so tudi odhodi avtobusov in kombija različni. Za učence, ki čakajo na odhode avtobusov, so poskrbeli dežurni učitelji, ki so učence pospremili na ustrezne avtobuse. Pri varstvu prevzemajo učitelji veliko odgovornost, saj je cesta kljub omejitvi hitrosti zelo nevarna, otroci pa nepredvidljivi.</w:t>
      </w:r>
    </w:p>
    <w:p w:rsidR="002E3517" w:rsidRDefault="002E3517" w:rsidP="0008651F">
      <w:pPr>
        <w:spacing w:after="0" w:line="240" w:lineRule="auto"/>
        <w:jc w:val="both"/>
        <w:rPr>
          <w:sz w:val="24"/>
          <w:szCs w:val="24"/>
        </w:rPr>
      </w:pPr>
      <w:r>
        <w:rPr>
          <w:sz w:val="24"/>
          <w:szCs w:val="24"/>
        </w:rPr>
        <w:t>Za učence prvega razreda smo imeli organizirano jutranje varstvo od 6</w:t>
      </w:r>
      <w:r>
        <w:rPr>
          <w:sz w:val="24"/>
          <w:szCs w:val="24"/>
          <w:vertAlign w:val="superscript"/>
        </w:rPr>
        <w:t>20</w:t>
      </w:r>
      <w:r>
        <w:rPr>
          <w:sz w:val="24"/>
          <w:szCs w:val="24"/>
        </w:rPr>
        <w:t xml:space="preserve"> do pričetka pouka. Zaradi potreb nekaterih staršev, smo omogočili jutranje varstvo tudi nekaterim drugo in tretješolce.</w:t>
      </w:r>
    </w:p>
    <w:p w:rsidR="002E3517" w:rsidRDefault="002E3517" w:rsidP="0008651F">
      <w:pPr>
        <w:spacing w:after="0" w:line="240" w:lineRule="auto"/>
        <w:jc w:val="both"/>
        <w:rPr>
          <w:sz w:val="24"/>
          <w:szCs w:val="24"/>
        </w:rPr>
      </w:pPr>
      <w:r>
        <w:rPr>
          <w:sz w:val="24"/>
          <w:szCs w:val="24"/>
        </w:rPr>
        <w:t>Zaradi organizacije pouka športa, ki se je v določenih razredih izvajal v skupinah, je bilo potrebno organizirati varstvo čakajočih skupin tudi v dopoldanskem času. Varstvo se je izvajalo v knjižnici.</w:t>
      </w:r>
    </w:p>
    <w:p w:rsidR="00F25A89" w:rsidRDefault="002E3517" w:rsidP="0008651F">
      <w:pPr>
        <w:spacing w:after="0" w:line="240" w:lineRule="auto"/>
        <w:jc w:val="both"/>
        <w:rPr>
          <w:sz w:val="24"/>
          <w:szCs w:val="24"/>
        </w:rPr>
      </w:pPr>
      <w:r>
        <w:rPr>
          <w:sz w:val="24"/>
          <w:szCs w:val="24"/>
        </w:rPr>
        <w:t>Ko so se zaradi epidemije postopoma začeli učenci vračati v šolske klopi, smo vse oblike varstva prilagodili razmeram in navodilom MIZŠ in NIJZ. Zagotovili smo, da se učenci niso mešali med seboj, da so vzdrževali medsebojno distanco. Temu primerno smo zagotovili tudi varne odhode učencev domov, tako vozačem kot ostalih učencev.</w:t>
      </w:r>
    </w:p>
    <w:p w:rsidR="002D494B" w:rsidRPr="0008651F" w:rsidRDefault="002D494B" w:rsidP="0008651F">
      <w:pPr>
        <w:spacing w:after="0" w:line="240" w:lineRule="auto"/>
        <w:jc w:val="both"/>
        <w:rPr>
          <w:sz w:val="24"/>
          <w:szCs w:val="24"/>
        </w:rPr>
      </w:pPr>
    </w:p>
    <w:p w:rsidR="00CD3264" w:rsidRPr="00CD3264" w:rsidRDefault="00CD3264" w:rsidP="00CD3264">
      <w:pPr>
        <w:keepNext/>
        <w:spacing w:after="0" w:line="240" w:lineRule="auto"/>
        <w:jc w:val="center"/>
        <w:outlineLvl w:val="0"/>
        <w:rPr>
          <w:rFonts w:eastAsia="Calibri" w:cs="Times New Roman"/>
          <w:b/>
          <w:color w:val="FF0000"/>
          <w:lang w:eastAsia="sl-SI"/>
        </w:rPr>
      </w:pPr>
    </w:p>
    <w:p w:rsidR="00CD3264" w:rsidRPr="00144775" w:rsidRDefault="00CD3264" w:rsidP="00144775">
      <w:pPr>
        <w:pStyle w:val="Naslov1"/>
      </w:pPr>
      <w:bookmarkStart w:id="59" w:name="_Toc50451683"/>
      <w:r w:rsidRPr="00144775">
        <w:t>ZAGOTAVLJANJE VARNOSTI UČENCEV</w:t>
      </w:r>
      <w:bookmarkEnd w:id="59"/>
    </w:p>
    <w:p w:rsidR="00CD3264" w:rsidRPr="00CD3264" w:rsidRDefault="00CD3264" w:rsidP="00CD3264">
      <w:pPr>
        <w:spacing w:after="0" w:line="240" w:lineRule="auto"/>
        <w:jc w:val="both"/>
        <w:rPr>
          <w:rFonts w:eastAsia="Times New Roman" w:cs="Times New Roman"/>
          <w:b/>
          <w:color w:val="FF0000"/>
          <w:sz w:val="24"/>
          <w:szCs w:val="24"/>
          <w:lang w:eastAsia="sl-SI"/>
        </w:rPr>
      </w:pPr>
    </w:p>
    <w:p w:rsidR="00CD3264" w:rsidRPr="00381C87" w:rsidRDefault="00CD3264" w:rsidP="00CD3264">
      <w:pPr>
        <w:spacing w:after="0" w:line="240" w:lineRule="auto"/>
        <w:jc w:val="both"/>
        <w:rPr>
          <w:rFonts w:eastAsia="Times New Roman" w:cs="Times New Roman"/>
          <w:sz w:val="24"/>
          <w:szCs w:val="24"/>
          <w:lang w:eastAsia="sl-SI"/>
        </w:rPr>
      </w:pPr>
      <w:r w:rsidRPr="00381C87">
        <w:rPr>
          <w:rFonts w:eastAsia="Times New Roman" w:cs="Times New Roman"/>
          <w:sz w:val="24"/>
          <w:szCs w:val="24"/>
          <w:lang w:eastAsia="sl-SI"/>
        </w:rPr>
        <w:t xml:space="preserve">Šolsko leto je </w:t>
      </w:r>
      <w:r w:rsidR="00F61CD2" w:rsidRPr="00381C87">
        <w:rPr>
          <w:rFonts w:eastAsia="Times New Roman" w:cs="Times New Roman"/>
          <w:sz w:val="24"/>
          <w:szCs w:val="24"/>
          <w:lang w:eastAsia="sl-SI"/>
        </w:rPr>
        <w:t xml:space="preserve">v smislu zagotavljanja varnosti </w:t>
      </w:r>
      <w:r w:rsidRPr="00381C87">
        <w:rPr>
          <w:rFonts w:eastAsia="Times New Roman" w:cs="Times New Roman"/>
          <w:sz w:val="24"/>
          <w:szCs w:val="24"/>
          <w:lang w:eastAsia="sl-SI"/>
        </w:rPr>
        <w:t xml:space="preserve">minilo brez posebnosti. Za varnost učencev je bilo zelo dobro poskrbljeno. Delavci šole se zavedamo velike odgovornosti za varnost otrok. </w:t>
      </w:r>
    </w:p>
    <w:p w:rsidR="00381C87" w:rsidRDefault="00381C87" w:rsidP="00CD3264">
      <w:pPr>
        <w:spacing w:after="0" w:line="240" w:lineRule="auto"/>
        <w:jc w:val="both"/>
        <w:rPr>
          <w:rFonts w:eastAsia="Times New Roman" w:cs="Times New Roman"/>
          <w:sz w:val="24"/>
          <w:szCs w:val="24"/>
          <w:lang w:eastAsia="sl-SI"/>
        </w:rPr>
      </w:pPr>
      <w:r w:rsidRPr="00381C87">
        <w:rPr>
          <w:rFonts w:eastAsia="Times New Roman" w:cs="Times New Roman"/>
          <w:sz w:val="24"/>
          <w:szCs w:val="24"/>
          <w:lang w:eastAsia="sl-SI"/>
        </w:rPr>
        <w:t>Posebnost šolskega leta je bila epidemija korona virusa covid</w:t>
      </w:r>
      <w:r>
        <w:rPr>
          <w:rFonts w:eastAsia="Times New Roman" w:cs="Times New Roman"/>
          <w:sz w:val="24"/>
          <w:szCs w:val="24"/>
          <w:lang w:eastAsia="sl-SI"/>
        </w:rPr>
        <w:t xml:space="preserve">-19. Na srečo na šoli nismo beležili nobenega primera okužbe, smo pa posebno pozornost namenjali skrbi za učence v času epidemije. Izdelali smo načrt ravnanja v času epidemije ter od učencev in vseh zaposlenih zahtevali, da ga dosledno spoštujejo. Posebno pozornost smo namenjali higienskim standardom in zahtevani distanci med udeleženci v procesu. </w:t>
      </w:r>
    </w:p>
    <w:p w:rsidR="00381C87" w:rsidRPr="00381C87" w:rsidRDefault="00381C87" w:rsidP="00CD3264">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Dodatno smo </w:t>
      </w:r>
      <w:proofErr w:type="spellStart"/>
      <w:r>
        <w:rPr>
          <w:rFonts w:eastAsia="Times New Roman" w:cs="Times New Roman"/>
          <w:sz w:val="24"/>
          <w:szCs w:val="24"/>
          <w:lang w:eastAsia="sl-SI"/>
        </w:rPr>
        <w:t>postrožili</w:t>
      </w:r>
      <w:proofErr w:type="spellEnd"/>
      <w:r>
        <w:rPr>
          <w:rFonts w:eastAsia="Times New Roman" w:cs="Times New Roman"/>
          <w:sz w:val="24"/>
          <w:szCs w:val="24"/>
          <w:lang w:eastAsia="sl-SI"/>
        </w:rPr>
        <w:t xml:space="preserve"> vstop zunanjim obiskovalcem v šolsko stavbo. </w:t>
      </w:r>
    </w:p>
    <w:p w:rsidR="00CD3264" w:rsidRPr="00381C87" w:rsidRDefault="00CD3264" w:rsidP="00CD3264">
      <w:pPr>
        <w:spacing w:after="0" w:line="240" w:lineRule="auto"/>
        <w:jc w:val="both"/>
        <w:rPr>
          <w:rFonts w:eastAsia="Times New Roman" w:cs="Times New Roman"/>
          <w:sz w:val="24"/>
          <w:szCs w:val="24"/>
          <w:lang w:eastAsia="sl-SI"/>
        </w:rPr>
      </w:pPr>
      <w:r w:rsidRPr="00381C87">
        <w:rPr>
          <w:rFonts w:eastAsia="Times New Roman" w:cs="Times New Roman"/>
          <w:sz w:val="24"/>
          <w:szCs w:val="24"/>
          <w:lang w:eastAsia="sl-SI"/>
        </w:rPr>
        <w:t xml:space="preserve">V skladu z normativi smo določali število spremljevalcev na ekskurzijah, naravoslovnih, kulturnih, tehniških in športnih dnevih. Organizirali smo varstvo pred in po pouku, med odmori ter v času prostih ur kot jih je narekoval urnik. Učencem smo naročili, da v šolo prihajajo nekaj minut pred začetkom pouka. </w:t>
      </w:r>
    </w:p>
    <w:p w:rsidR="00CD3264" w:rsidRPr="00381C87" w:rsidRDefault="00CD3264" w:rsidP="00CD3264">
      <w:pPr>
        <w:spacing w:after="0" w:line="240" w:lineRule="auto"/>
        <w:jc w:val="both"/>
        <w:rPr>
          <w:rFonts w:eastAsia="Times New Roman" w:cs="Times New Roman"/>
          <w:sz w:val="24"/>
          <w:szCs w:val="24"/>
          <w:lang w:eastAsia="sl-SI"/>
        </w:rPr>
      </w:pPr>
      <w:r w:rsidRPr="00381C87">
        <w:rPr>
          <w:rFonts w:eastAsia="Times New Roman" w:cs="Times New Roman"/>
          <w:sz w:val="24"/>
          <w:szCs w:val="24"/>
          <w:lang w:eastAsia="sl-SI"/>
        </w:rPr>
        <w:lastRenderedPageBreak/>
        <w:t xml:space="preserve">Pred novim letom smo jih opozarjali na nevarnosti eksplozivnih sredstev, pred odhodom na ŠD, KD, ND, ekskurzije ... so aktivi pripravili varnostni načrt potovanja in učencem posredovali natančna navodila za zagotavljanje varnosti. </w:t>
      </w:r>
    </w:p>
    <w:p w:rsidR="00CD3264" w:rsidRPr="00381C87" w:rsidRDefault="00CD3264" w:rsidP="00CD3264">
      <w:pPr>
        <w:spacing w:after="0" w:line="240" w:lineRule="auto"/>
        <w:jc w:val="both"/>
        <w:rPr>
          <w:rFonts w:eastAsia="Times New Roman" w:cs="Times New Roman"/>
          <w:sz w:val="24"/>
          <w:szCs w:val="24"/>
          <w:lang w:eastAsia="sl-SI"/>
        </w:rPr>
      </w:pPr>
      <w:r w:rsidRPr="00381C87">
        <w:rPr>
          <w:rFonts w:eastAsia="Times New Roman" w:cs="Times New Roman"/>
          <w:sz w:val="24"/>
          <w:szCs w:val="24"/>
          <w:lang w:eastAsia="sl-SI"/>
        </w:rPr>
        <w:t xml:space="preserve">Učenci 5. razreda so opravili vozniški izpit za kolo. </w:t>
      </w:r>
    </w:p>
    <w:p w:rsidR="00381C87" w:rsidRDefault="00CD3264" w:rsidP="00CD3264">
      <w:pPr>
        <w:spacing w:after="0" w:line="240" w:lineRule="auto"/>
        <w:jc w:val="both"/>
        <w:rPr>
          <w:rFonts w:eastAsia="Times New Roman" w:cs="Times New Roman"/>
          <w:sz w:val="24"/>
          <w:szCs w:val="24"/>
          <w:lang w:eastAsia="sl-SI"/>
        </w:rPr>
      </w:pPr>
      <w:r w:rsidRPr="00381C87">
        <w:rPr>
          <w:rFonts w:eastAsia="Times New Roman" w:cs="Times New Roman"/>
          <w:sz w:val="24"/>
          <w:szCs w:val="24"/>
          <w:lang w:eastAsia="sl-SI"/>
        </w:rPr>
        <w:t>Za učence 3. razredov je bil organiziran 10-urni plavalni tečaj v Dolenjskih Toplicah</w:t>
      </w:r>
      <w:r w:rsidR="00381C87" w:rsidRPr="00381C87">
        <w:rPr>
          <w:rFonts w:eastAsia="Times New Roman" w:cs="Times New Roman"/>
          <w:sz w:val="24"/>
          <w:szCs w:val="24"/>
          <w:lang w:eastAsia="sl-SI"/>
        </w:rPr>
        <w:t>.</w:t>
      </w:r>
    </w:p>
    <w:p w:rsidR="00381C87" w:rsidRPr="00381C87" w:rsidRDefault="00381C87" w:rsidP="00CD3264">
      <w:pPr>
        <w:spacing w:after="0" w:line="240" w:lineRule="auto"/>
        <w:jc w:val="both"/>
        <w:rPr>
          <w:rFonts w:eastAsia="Times New Roman" w:cs="Times New Roman"/>
          <w:sz w:val="24"/>
          <w:szCs w:val="24"/>
          <w:lang w:eastAsia="sl-SI"/>
        </w:rPr>
      </w:pPr>
      <w:r w:rsidRPr="00381C87">
        <w:rPr>
          <w:rFonts w:eastAsia="Times New Roman" w:cs="Times New Roman"/>
          <w:sz w:val="24"/>
          <w:szCs w:val="24"/>
          <w:lang w:eastAsia="sl-SI"/>
        </w:rPr>
        <w:t xml:space="preserve">Zaradi pojava korona virusa smo bili primorani odpovedati poletno šolo v naravi s plavalnim tečajem za 5. razred v </w:t>
      </w:r>
      <w:proofErr w:type="spellStart"/>
      <w:r>
        <w:rPr>
          <w:rFonts w:eastAsia="Times New Roman" w:cs="Times New Roman"/>
          <w:sz w:val="24"/>
          <w:szCs w:val="24"/>
          <w:lang w:eastAsia="sl-SI"/>
        </w:rPr>
        <w:t>N</w:t>
      </w:r>
      <w:r w:rsidRPr="00381C87">
        <w:rPr>
          <w:rFonts w:eastAsia="Times New Roman" w:cs="Times New Roman"/>
          <w:sz w:val="24"/>
          <w:szCs w:val="24"/>
          <w:lang w:eastAsia="sl-SI"/>
        </w:rPr>
        <w:t>erezinah</w:t>
      </w:r>
      <w:proofErr w:type="spellEnd"/>
      <w:r w:rsidRPr="00381C87">
        <w:rPr>
          <w:rFonts w:eastAsia="Times New Roman" w:cs="Times New Roman"/>
          <w:sz w:val="24"/>
          <w:szCs w:val="24"/>
          <w:lang w:eastAsia="sl-SI"/>
        </w:rPr>
        <w:t>.</w:t>
      </w:r>
      <w:r w:rsidR="00925413">
        <w:rPr>
          <w:rFonts w:eastAsia="Times New Roman" w:cs="Times New Roman"/>
          <w:sz w:val="24"/>
          <w:szCs w:val="24"/>
          <w:lang w:eastAsia="sl-SI"/>
        </w:rPr>
        <w:t xml:space="preserve"> Nerealizirani so bili vsi športni dnevi s plavalnimi vsebinami. Učitelji so športne dneve nadomestili z drugimi vsebinami.</w:t>
      </w:r>
    </w:p>
    <w:p w:rsidR="00CD3264" w:rsidRPr="00572CFC" w:rsidRDefault="00CD3264" w:rsidP="00CD3264">
      <w:pPr>
        <w:spacing w:after="0" w:line="240" w:lineRule="auto"/>
        <w:jc w:val="both"/>
        <w:rPr>
          <w:rFonts w:eastAsia="Times New Roman" w:cs="Times New Roman"/>
          <w:sz w:val="24"/>
          <w:szCs w:val="24"/>
          <w:lang w:eastAsia="sl-SI"/>
        </w:rPr>
      </w:pPr>
      <w:r w:rsidRPr="00572CFC">
        <w:rPr>
          <w:rFonts w:eastAsia="Times New Roman" w:cs="Times New Roman"/>
          <w:sz w:val="24"/>
          <w:szCs w:val="24"/>
          <w:lang w:eastAsia="sl-SI"/>
        </w:rPr>
        <w:t xml:space="preserve">V več primerih smo k sodelovanju povabili policiste PP Črnomelj. Pomagali so zagotavljati varnost pri opravljanju kolesarskega izpita za učence 5. razreda, v istem razredu izvajali projekt Policist Leon svetuje, v 1. razredu opravili več pogovorov o pravilih v prometu, o pomenu rumene rutice, predstavili varno pot v šolo, prometne znake in ostalo signalizacijo. </w:t>
      </w:r>
      <w:r w:rsidR="00572CFC">
        <w:rPr>
          <w:rFonts w:eastAsia="Times New Roman" w:cs="Times New Roman"/>
          <w:sz w:val="24"/>
          <w:szCs w:val="24"/>
          <w:lang w:eastAsia="sl-SI"/>
        </w:rPr>
        <w:t>Z</w:t>
      </w:r>
      <w:r w:rsidRPr="00572CFC">
        <w:rPr>
          <w:rFonts w:eastAsia="Times New Roman" w:cs="Times New Roman"/>
          <w:sz w:val="24"/>
          <w:szCs w:val="24"/>
          <w:lang w:eastAsia="sl-SI"/>
        </w:rPr>
        <w:t xml:space="preserve"> občasnimi obhodi okoli šole </w:t>
      </w:r>
      <w:r w:rsidR="00572CFC">
        <w:rPr>
          <w:rFonts w:eastAsia="Times New Roman" w:cs="Times New Roman"/>
          <w:sz w:val="24"/>
          <w:szCs w:val="24"/>
          <w:lang w:eastAsia="sl-SI"/>
        </w:rPr>
        <w:t xml:space="preserve">so </w:t>
      </w:r>
      <w:r w:rsidRPr="00572CFC">
        <w:rPr>
          <w:rFonts w:eastAsia="Times New Roman" w:cs="Times New Roman"/>
          <w:sz w:val="24"/>
          <w:szCs w:val="24"/>
          <w:lang w:eastAsia="sl-SI"/>
        </w:rPr>
        <w:t>preprečevali vandalizem ter s tem zagotavljali varno širše šolsko okolje.</w:t>
      </w:r>
    </w:p>
    <w:p w:rsidR="00CD3264" w:rsidRPr="00572CFC" w:rsidRDefault="00CD3264" w:rsidP="00CD3264">
      <w:pPr>
        <w:spacing w:after="0" w:line="240" w:lineRule="auto"/>
        <w:jc w:val="both"/>
        <w:rPr>
          <w:rFonts w:eastAsia="Times New Roman" w:cs="Times New Roman"/>
          <w:sz w:val="24"/>
          <w:szCs w:val="24"/>
          <w:lang w:eastAsia="sl-SI"/>
        </w:rPr>
      </w:pPr>
      <w:r w:rsidRPr="00572CFC">
        <w:rPr>
          <w:rFonts w:eastAsia="Times New Roman" w:cs="Times New Roman"/>
          <w:sz w:val="24"/>
          <w:szCs w:val="24"/>
          <w:lang w:eastAsia="sl-SI"/>
        </w:rPr>
        <w:t xml:space="preserve">Marko </w:t>
      </w:r>
      <w:proofErr w:type="spellStart"/>
      <w:r w:rsidRPr="00572CFC">
        <w:rPr>
          <w:rFonts w:eastAsia="Times New Roman" w:cs="Times New Roman"/>
          <w:sz w:val="24"/>
          <w:szCs w:val="24"/>
          <w:lang w:eastAsia="sl-SI"/>
        </w:rPr>
        <w:t>Matotek</w:t>
      </w:r>
      <w:proofErr w:type="spellEnd"/>
      <w:r w:rsidRPr="00572CFC">
        <w:rPr>
          <w:rFonts w:eastAsia="Times New Roman" w:cs="Times New Roman"/>
          <w:sz w:val="24"/>
          <w:szCs w:val="24"/>
          <w:lang w:eastAsia="sl-SI"/>
        </w:rPr>
        <w:t xml:space="preserve"> je član operativne skupine Prostovoljnega gasilskega društva Črnomelj. </w:t>
      </w:r>
    </w:p>
    <w:p w:rsidR="00CD3264" w:rsidRDefault="00CD3264" w:rsidP="00CD3264">
      <w:pPr>
        <w:spacing w:after="0" w:line="240" w:lineRule="auto"/>
        <w:jc w:val="both"/>
        <w:rPr>
          <w:rFonts w:eastAsia="Times New Roman" w:cs="Times New Roman"/>
          <w:sz w:val="24"/>
          <w:szCs w:val="24"/>
          <w:lang w:eastAsia="sl-SI"/>
        </w:rPr>
      </w:pPr>
      <w:r w:rsidRPr="00572CFC">
        <w:rPr>
          <w:rFonts w:eastAsia="Times New Roman" w:cs="Times New Roman"/>
          <w:sz w:val="24"/>
          <w:szCs w:val="24"/>
          <w:lang w:eastAsia="sl-SI"/>
        </w:rPr>
        <w:t xml:space="preserve">Antonija Papež je vodja ekipe prve pomoči pri OZ RK Črnomelj. Člani so še Katja Kocjan Plut, Darjan Grudnik, Matejka Skrbinšek, Margareta </w:t>
      </w:r>
      <w:proofErr w:type="spellStart"/>
      <w:r w:rsidRPr="00572CFC">
        <w:rPr>
          <w:rFonts w:eastAsia="Times New Roman" w:cs="Times New Roman"/>
          <w:sz w:val="24"/>
          <w:szCs w:val="24"/>
          <w:lang w:eastAsia="sl-SI"/>
        </w:rPr>
        <w:t>Andrišević</w:t>
      </w:r>
      <w:proofErr w:type="spellEnd"/>
      <w:r w:rsidRPr="00572CFC">
        <w:rPr>
          <w:rFonts w:eastAsia="Times New Roman" w:cs="Times New Roman"/>
          <w:sz w:val="24"/>
          <w:szCs w:val="24"/>
          <w:lang w:eastAsia="sl-SI"/>
        </w:rPr>
        <w:t xml:space="preserve"> in Jerneja Simčič.</w:t>
      </w:r>
    </w:p>
    <w:p w:rsidR="00572CFC" w:rsidRPr="00572CFC" w:rsidRDefault="00572CFC" w:rsidP="00CD3264">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V ekip</w:t>
      </w:r>
      <w:r w:rsidR="00FB3933">
        <w:rPr>
          <w:rFonts w:eastAsia="Times New Roman" w:cs="Times New Roman"/>
          <w:sz w:val="24"/>
          <w:szCs w:val="24"/>
          <w:lang w:eastAsia="sl-SI"/>
        </w:rPr>
        <w:t>i</w:t>
      </w:r>
      <w:r>
        <w:rPr>
          <w:rFonts w:eastAsia="Times New Roman" w:cs="Times New Roman"/>
          <w:sz w:val="24"/>
          <w:szCs w:val="24"/>
          <w:lang w:eastAsia="sl-SI"/>
        </w:rPr>
        <w:t xml:space="preserve"> civilne zaščite</w:t>
      </w:r>
      <w:r w:rsidR="00FB3933">
        <w:rPr>
          <w:rFonts w:eastAsia="Times New Roman" w:cs="Times New Roman"/>
          <w:sz w:val="24"/>
          <w:szCs w:val="24"/>
          <w:lang w:eastAsia="sl-SI"/>
        </w:rPr>
        <w:t xml:space="preserve"> je Jožeta </w:t>
      </w:r>
      <w:proofErr w:type="spellStart"/>
      <w:r w:rsidR="00FB3933">
        <w:rPr>
          <w:rFonts w:eastAsia="Times New Roman" w:cs="Times New Roman"/>
          <w:sz w:val="24"/>
          <w:szCs w:val="24"/>
          <w:lang w:eastAsia="sl-SI"/>
        </w:rPr>
        <w:t>Hudeljo</w:t>
      </w:r>
      <w:proofErr w:type="spellEnd"/>
      <w:r w:rsidR="00FB3933">
        <w:rPr>
          <w:rFonts w:eastAsia="Times New Roman" w:cs="Times New Roman"/>
          <w:sz w:val="24"/>
          <w:szCs w:val="24"/>
          <w:lang w:eastAsia="sl-SI"/>
        </w:rPr>
        <w:t xml:space="preserve"> nadomestila Ana Plut.</w:t>
      </w:r>
    </w:p>
    <w:p w:rsidR="00CD3264" w:rsidRPr="00572CFC" w:rsidRDefault="00CD3264" w:rsidP="00CD3264">
      <w:pPr>
        <w:spacing w:after="0" w:line="240" w:lineRule="auto"/>
        <w:jc w:val="both"/>
        <w:rPr>
          <w:rFonts w:eastAsia="Times New Roman" w:cs="Times New Roman"/>
          <w:sz w:val="24"/>
          <w:szCs w:val="24"/>
          <w:lang w:eastAsia="sl-SI"/>
        </w:rPr>
      </w:pPr>
      <w:r w:rsidRPr="00572CFC">
        <w:rPr>
          <w:rFonts w:eastAsia="Times New Roman" w:cs="Times New Roman"/>
          <w:sz w:val="24"/>
          <w:szCs w:val="24"/>
          <w:lang w:eastAsia="sl-SI"/>
        </w:rPr>
        <w:t xml:space="preserve">Z Nacionalnim laboratorijem za zdravje, okolje in hrano, Oddelkom za mikrobiološke analize živil, vod in drugih vzorcev okolja Novo mesto, imamo sklenjeno pogodbo o nadzoru kvalitete kosil glede energijske in hranilne vrednosti, pregledujejo pa nam tudi vzorce na snažnost. Ugotovili so, da je higiensko stanje na šoli ustrezno, pregledi vzorcev hrane pa so pokazali minimalna odstopanja glede energijske in hranilne vrednosti od predpisanih. </w:t>
      </w:r>
    </w:p>
    <w:p w:rsidR="00CD3264" w:rsidRPr="00572CFC" w:rsidRDefault="00CD3264" w:rsidP="00CD3264">
      <w:pPr>
        <w:spacing w:after="0" w:line="240" w:lineRule="auto"/>
        <w:jc w:val="both"/>
        <w:rPr>
          <w:rFonts w:eastAsia="Times New Roman" w:cs="Times New Roman"/>
          <w:sz w:val="24"/>
          <w:szCs w:val="24"/>
          <w:lang w:eastAsia="sl-SI"/>
        </w:rPr>
      </w:pPr>
      <w:r w:rsidRPr="00572CFC">
        <w:rPr>
          <w:rFonts w:eastAsia="Times New Roman" w:cs="Times New Roman"/>
          <w:sz w:val="24"/>
          <w:szCs w:val="24"/>
          <w:lang w:eastAsia="sl-SI"/>
        </w:rPr>
        <w:t>Trikrat so izvedli deratizacijo.</w:t>
      </w:r>
    </w:p>
    <w:p w:rsidR="00CD3264" w:rsidRDefault="00CD3264" w:rsidP="00CD3264">
      <w:pPr>
        <w:spacing w:after="0" w:line="240" w:lineRule="auto"/>
        <w:jc w:val="both"/>
        <w:rPr>
          <w:rFonts w:eastAsia="Times New Roman" w:cs="Times New Roman"/>
          <w:sz w:val="24"/>
          <w:szCs w:val="24"/>
          <w:lang w:eastAsia="sl-SI"/>
        </w:rPr>
      </w:pPr>
      <w:r w:rsidRPr="000964A9">
        <w:rPr>
          <w:rFonts w:eastAsia="Times New Roman" w:cs="Times New Roman"/>
          <w:sz w:val="24"/>
          <w:szCs w:val="24"/>
          <w:lang w:eastAsia="sl-SI"/>
        </w:rPr>
        <w:t>Od 1. septembra 201</w:t>
      </w:r>
      <w:r w:rsidR="000964A9" w:rsidRPr="000964A9">
        <w:rPr>
          <w:rFonts w:eastAsia="Times New Roman" w:cs="Times New Roman"/>
          <w:sz w:val="24"/>
          <w:szCs w:val="24"/>
          <w:lang w:eastAsia="sl-SI"/>
        </w:rPr>
        <w:t>9</w:t>
      </w:r>
      <w:r w:rsidRPr="000964A9">
        <w:rPr>
          <w:rFonts w:eastAsia="Times New Roman" w:cs="Times New Roman"/>
          <w:sz w:val="24"/>
          <w:szCs w:val="24"/>
          <w:lang w:eastAsia="sl-SI"/>
        </w:rPr>
        <w:t xml:space="preserve"> do </w:t>
      </w:r>
      <w:r w:rsidR="000964A9" w:rsidRPr="000964A9">
        <w:rPr>
          <w:rFonts w:eastAsia="Times New Roman" w:cs="Times New Roman"/>
          <w:sz w:val="24"/>
          <w:szCs w:val="24"/>
          <w:lang w:eastAsia="sl-SI"/>
        </w:rPr>
        <w:t>10</w:t>
      </w:r>
      <w:r w:rsidRPr="000964A9">
        <w:rPr>
          <w:rFonts w:eastAsia="Times New Roman" w:cs="Times New Roman"/>
          <w:sz w:val="24"/>
          <w:szCs w:val="24"/>
          <w:lang w:eastAsia="sl-SI"/>
        </w:rPr>
        <w:t xml:space="preserve">. </w:t>
      </w:r>
      <w:r w:rsidR="000964A9" w:rsidRPr="000964A9">
        <w:rPr>
          <w:rFonts w:eastAsia="Times New Roman" w:cs="Times New Roman"/>
          <w:sz w:val="24"/>
          <w:szCs w:val="24"/>
          <w:lang w:eastAsia="sl-SI"/>
        </w:rPr>
        <w:t>septembra</w:t>
      </w:r>
      <w:r w:rsidRPr="000964A9">
        <w:rPr>
          <w:rFonts w:eastAsia="Times New Roman" w:cs="Times New Roman"/>
          <w:sz w:val="24"/>
          <w:szCs w:val="24"/>
          <w:lang w:eastAsia="sl-SI"/>
        </w:rPr>
        <w:t xml:space="preserve"> 20</w:t>
      </w:r>
      <w:r w:rsidR="000964A9" w:rsidRPr="000964A9">
        <w:rPr>
          <w:rFonts w:eastAsia="Times New Roman" w:cs="Times New Roman"/>
          <w:sz w:val="24"/>
          <w:szCs w:val="24"/>
          <w:lang w:eastAsia="sl-SI"/>
        </w:rPr>
        <w:t>20</w:t>
      </w:r>
      <w:r w:rsidRPr="000964A9">
        <w:rPr>
          <w:rFonts w:eastAsia="Times New Roman" w:cs="Times New Roman"/>
          <w:sz w:val="24"/>
          <w:szCs w:val="24"/>
          <w:lang w:eastAsia="sl-SI"/>
        </w:rPr>
        <w:t xml:space="preserve"> smo v soglasju z Ministrstvom za izobraževanje, znanost in šport zaposlili Sandro Jakobčič kot spremljevalko agresivnih, vzgojno in vedenjsko problematičnih romskih otrok</w:t>
      </w:r>
      <w:r w:rsidR="000964A9" w:rsidRPr="000964A9">
        <w:rPr>
          <w:rFonts w:eastAsia="Times New Roman" w:cs="Times New Roman"/>
          <w:sz w:val="24"/>
          <w:szCs w:val="24"/>
          <w:lang w:eastAsia="sl-SI"/>
        </w:rPr>
        <w:t xml:space="preserve">, od 24. septembra dalje pa je to delo opravljala </w:t>
      </w:r>
      <w:proofErr w:type="spellStart"/>
      <w:r w:rsidR="000964A9" w:rsidRPr="000964A9">
        <w:rPr>
          <w:rFonts w:eastAsia="Times New Roman" w:cs="Times New Roman"/>
          <w:sz w:val="24"/>
          <w:szCs w:val="24"/>
          <w:lang w:eastAsia="sl-SI"/>
        </w:rPr>
        <w:t>Anamari</w:t>
      </w:r>
      <w:proofErr w:type="spellEnd"/>
      <w:r w:rsidR="000964A9" w:rsidRPr="000964A9">
        <w:rPr>
          <w:rFonts w:eastAsia="Times New Roman" w:cs="Times New Roman"/>
          <w:sz w:val="24"/>
          <w:szCs w:val="24"/>
          <w:lang w:eastAsia="sl-SI"/>
        </w:rPr>
        <w:t xml:space="preserve"> Mavrin.</w:t>
      </w:r>
    </w:p>
    <w:p w:rsidR="00925413" w:rsidRPr="000964A9" w:rsidRDefault="00925413" w:rsidP="00CD3264">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16. septembra 2019 smo sodelovali v Slovenski platformi za trajnostno mobilnost. Učenci od 1. do 5. razreda so sodelovali v prometni gosenici. </w:t>
      </w:r>
    </w:p>
    <w:p w:rsidR="00CD3264" w:rsidRDefault="00CD3264" w:rsidP="00CD3264">
      <w:pPr>
        <w:spacing w:after="0" w:line="240" w:lineRule="auto"/>
        <w:jc w:val="both"/>
        <w:rPr>
          <w:rFonts w:eastAsia="Times New Roman" w:cs="Times New Roman"/>
          <w:sz w:val="24"/>
          <w:szCs w:val="24"/>
          <w:lang w:eastAsia="sl-SI"/>
        </w:rPr>
      </w:pPr>
      <w:r w:rsidRPr="00925413">
        <w:rPr>
          <w:rFonts w:eastAsia="Times New Roman" w:cs="Times New Roman"/>
          <w:sz w:val="24"/>
          <w:szCs w:val="24"/>
          <w:lang w:eastAsia="sl-SI"/>
        </w:rPr>
        <w:t>1</w:t>
      </w:r>
      <w:r w:rsidR="00925413" w:rsidRPr="00925413">
        <w:rPr>
          <w:rFonts w:eastAsia="Times New Roman" w:cs="Times New Roman"/>
          <w:sz w:val="24"/>
          <w:szCs w:val="24"/>
          <w:lang w:eastAsia="sl-SI"/>
        </w:rPr>
        <w:t>7</w:t>
      </w:r>
      <w:r w:rsidRPr="00925413">
        <w:rPr>
          <w:rFonts w:eastAsia="Times New Roman" w:cs="Times New Roman"/>
          <w:sz w:val="24"/>
          <w:szCs w:val="24"/>
          <w:lang w:eastAsia="sl-SI"/>
        </w:rPr>
        <w:t>. septembra 201</w:t>
      </w:r>
      <w:r w:rsidR="00925413" w:rsidRPr="00925413">
        <w:rPr>
          <w:rFonts w:eastAsia="Times New Roman" w:cs="Times New Roman"/>
          <w:sz w:val="24"/>
          <w:szCs w:val="24"/>
          <w:lang w:eastAsia="sl-SI"/>
        </w:rPr>
        <w:t>9</w:t>
      </w:r>
      <w:r w:rsidRPr="00925413">
        <w:rPr>
          <w:rFonts w:eastAsia="Times New Roman" w:cs="Times New Roman"/>
          <w:sz w:val="24"/>
          <w:szCs w:val="24"/>
          <w:lang w:eastAsia="sl-SI"/>
        </w:rPr>
        <w:t xml:space="preserve"> smo izvedli evakuacijo iz šole. Simulirali smo požar, ki je zajel </w:t>
      </w:r>
      <w:r w:rsidR="00925413">
        <w:rPr>
          <w:rFonts w:eastAsia="Times New Roman" w:cs="Times New Roman"/>
          <w:sz w:val="24"/>
          <w:szCs w:val="24"/>
          <w:lang w:eastAsia="sl-SI"/>
        </w:rPr>
        <w:t>garderobo predmetne stopnje. V akciji so sodelovali gasilci PGD Črnomelj.</w:t>
      </w:r>
    </w:p>
    <w:p w:rsidR="00572CFC" w:rsidRDefault="00925413" w:rsidP="00572CFC">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18. septembra 2019 so se petošolci preizkusili na kolesarskem poligonu. Pripravljali so se za vožnjo po cesti.</w:t>
      </w:r>
      <w:r w:rsidR="00572CFC" w:rsidRPr="00572CFC">
        <w:rPr>
          <w:rFonts w:eastAsia="Times New Roman" w:cs="Times New Roman"/>
          <w:sz w:val="24"/>
          <w:szCs w:val="24"/>
          <w:lang w:eastAsia="sl-SI"/>
        </w:rPr>
        <w:t xml:space="preserve"> </w:t>
      </w:r>
    </w:p>
    <w:p w:rsidR="00572CFC" w:rsidRDefault="00572CFC" w:rsidP="00572CFC">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10. septembra 2019 smo dokončali izgraditev osmih novih parkirišč. </w:t>
      </w:r>
    </w:p>
    <w:p w:rsidR="00CD3264" w:rsidRDefault="00925413" w:rsidP="00CD3264">
      <w:pPr>
        <w:spacing w:after="0" w:line="240" w:lineRule="auto"/>
        <w:jc w:val="both"/>
        <w:rPr>
          <w:rFonts w:eastAsia="Times New Roman" w:cs="Times New Roman"/>
          <w:sz w:val="24"/>
          <w:szCs w:val="24"/>
          <w:lang w:eastAsia="sl-SI"/>
        </w:rPr>
      </w:pPr>
      <w:r w:rsidRPr="00925413">
        <w:rPr>
          <w:rFonts w:eastAsia="Times New Roman" w:cs="Times New Roman"/>
          <w:sz w:val="24"/>
          <w:szCs w:val="24"/>
          <w:lang w:eastAsia="sl-SI"/>
        </w:rPr>
        <w:t>1</w:t>
      </w:r>
      <w:r w:rsidR="00CD3264" w:rsidRPr="00925413">
        <w:rPr>
          <w:rFonts w:eastAsia="Times New Roman" w:cs="Times New Roman"/>
          <w:sz w:val="24"/>
          <w:szCs w:val="24"/>
          <w:lang w:eastAsia="sl-SI"/>
        </w:rPr>
        <w:t>. oktobra 201</w:t>
      </w:r>
      <w:r w:rsidRPr="00925413">
        <w:rPr>
          <w:rFonts w:eastAsia="Times New Roman" w:cs="Times New Roman"/>
          <w:sz w:val="24"/>
          <w:szCs w:val="24"/>
          <w:lang w:eastAsia="sl-SI"/>
        </w:rPr>
        <w:t>9</w:t>
      </w:r>
      <w:r w:rsidR="00CD3264" w:rsidRPr="00925413">
        <w:rPr>
          <w:rFonts w:eastAsia="Times New Roman" w:cs="Times New Roman"/>
          <w:sz w:val="24"/>
          <w:szCs w:val="24"/>
          <w:lang w:eastAsia="sl-SI"/>
        </w:rPr>
        <w:t xml:space="preserve"> </w:t>
      </w:r>
      <w:r w:rsidRPr="00925413">
        <w:rPr>
          <w:rFonts w:eastAsia="Times New Roman" w:cs="Times New Roman"/>
          <w:sz w:val="24"/>
          <w:szCs w:val="24"/>
          <w:lang w:eastAsia="sl-SI"/>
        </w:rPr>
        <w:t>je</w:t>
      </w:r>
      <w:r w:rsidR="00CD3264" w:rsidRPr="00925413">
        <w:rPr>
          <w:rFonts w:eastAsia="Times New Roman" w:cs="Times New Roman"/>
          <w:sz w:val="24"/>
          <w:szCs w:val="24"/>
          <w:lang w:eastAsia="sl-SI"/>
        </w:rPr>
        <w:t xml:space="preserve"> policist</w:t>
      </w:r>
      <w:r w:rsidRPr="00925413">
        <w:rPr>
          <w:rFonts w:eastAsia="Times New Roman" w:cs="Times New Roman"/>
          <w:sz w:val="24"/>
          <w:szCs w:val="24"/>
          <w:lang w:eastAsia="sl-SI"/>
        </w:rPr>
        <w:t xml:space="preserve"> Mitja </w:t>
      </w:r>
      <w:proofErr w:type="spellStart"/>
      <w:r w:rsidRPr="00925413">
        <w:rPr>
          <w:rFonts w:eastAsia="Times New Roman" w:cs="Times New Roman"/>
          <w:sz w:val="24"/>
          <w:szCs w:val="24"/>
          <w:lang w:eastAsia="sl-SI"/>
        </w:rPr>
        <w:t>Prijanovič</w:t>
      </w:r>
      <w:proofErr w:type="spellEnd"/>
      <w:r w:rsidRPr="00925413">
        <w:rPr>
          <w:rFonts w:eastAsia="Times New Roman" w:cs="Times New Roman"/>
          <w:sz w:val="24"/>
          <w:szCs w:val="24"/>
          <w:lang w:eastAsia="sl-SI"/>
        </w:rPr>
        <w:t xml:space="preserve"> </w:t>
      </w:r>
      <w:r w:rsidR="00CD3264" w:rsidRPr="00925413">
        <w:rPr>
          <w:rFonts w:eastAsia="Times New Roman" w:cs="Times New Roman"/>
          <w:sz w:val="24"/>
          <w:szCs w:val="24"/>
          <w:lang w:eastAsia="sl-SI"/>
        </w:rPr>
        <w:t xml:space="preserve"> obiskali učence 1. razreda</w:t>
      </w:r>
      <w:r w:rsidRPr="00925413">
        <w:rPr>
          <w:rFonts w:eastAsia="Times New Roman" w:cs="Times New Roman"/>
          <w:sz w:val="24"/>
          <w:szCs w:val="24"/>
          <w:lang w:eastAsia="sl-SI"/>
        </w:rPr>
        <w:t>.</w:t>
      </w:r>
      <w:r w:rsidR="00CD3264" w:rsidRPr="00925413">
        <w:rPr>
          <w:rFonts w:eastAsia="Times New Roman" w:cs="Times New Roman"/>
          <w:sz w:val="24"/>
          <w:szCs w:val="24"/>
          <w:lang w:eastAsia="sl-SI"/>
        </w:rPr>
        <w:t xml:space="preserve"> </w:t>
      </w:r>
      <w:r w:rsidRPr="00925413">
        <w:rPr>
          <w:rFonts w:eastAsia="Times New Roman" w:cs="Times New Roman"/>
          <w:sz w:val="24"/>
          <w:szCs w:val="24"/>
          <w:lang w:eastAsia="sl-SI"/>
        </w:rPr>
        <w:t>Z njimi se je pogovarjal o varnosti v prometu, prometnih znakih</w:t>
      </w:r>
      <w:r>
        <w:rPr>
          <w:rFonts w:eastAsia="Times New Roman" w:cs="Times New Roman"/>
          <w:sz w:val="24"/>
          <w:szCs w:val="24"/>
          <w:lang w:eastAsia="sl-SI"/>
        </w:rPr>
        <w:t xml:space="preserve"> ter jih v praktičnem delu pospremil na sprehodu skozi mesto.</w:t>
      </w:r>
    </w:p>
    <w:p w:rsidR="00E530C4" w:rsidRDefault="00FD4B5F" w:rsidP="00CD3264">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V tednu od </w:t>
      </w:r>
      <w:r w:rsidR="00E530C4">
        <w:rPr>
          <w:rFonts w:eastAsia="Times New Roman" w:cs="Times New Roman"/>
          <w:sz w:val="24"/>
          <w:szCs w:val="24"/>
          <w:lang w:eastAsia="sl-SI"/>
        </w:rPr>
        <w:t xml:space="preserve">16. oktobra 2019 </w:t>
      </w:r>
      <w:r>
        <w:rPr>
          <w:rFonts w:eastAsia="Times New Roman" w:cs="Times New Roman"/>
          <w:sz w:val="24"/>
          <w:szCs w:val="24"/>
          <w:lang w:eastAsia="sl-SI"/>
        </w:rPr>
        <w:t xml:space="preserve">so imeli petošolci vožnjo za kolesarski izpit. </w:t>
      </w:r>
    </w:p>
    <w:p w:rsidR="00FD4B5F" w:rsidRPr="00FD4B5F" w:rsidRDefault="00FD4B5F" w:rsidP="00FD4B5F">
      <w:pPr>
        <w:spacing w:after="0" w:line="240" w:lineRule="auto"/>
        <w:jc w:val="both"/>
        <w:rPr>
          <w:rFonts w:eastAsia="Times New Roman" w:cs="Times New Roman"/>
          <w:sz w:val="24"/>
          <w:szCs w:val="24"/>
          <w:lang w:eastAsia="sl-SI"/>
        </w:rPr>
      </w:pPr>
      <w:r w:rsidRPr="00FD4B5F">
        <w:rPr>
          <w:rFonts w:eastAsia="Times New Roman" w:cs="Times New Roman"/>
          <w:sz w:val="24"/>
          <w:szCs w:val="24"/>
          <w:lang w:eastAsia="sl-SI"/>
        </w:rPr>
        <w:t xml:space="preserve">24. oktobra 2019 je </w:t>
      </w:r>
      <w:proofErr w:type="spellStart"/>
      <w:r w:rsidRPr="00FD4B5F">
        <w:rPr>
          <w:rFonts w:eastAsia="Times New Roman" w:cs="Times New Roman"/>
          <w:sz w:val="24"/>
          <w:szCs w:val="24"/>
          <w:lang w:eastAsia="sl-SI"/>
        </w:rPr>
        <w:t>Jumicar</w:t>
      </w:r>
      <w:proofErr w:type="spellEnd"/>
      <w:r w:rsidRPr="00FD4B5F">
        <w:rPr>
          <w:rFonts w:eastAsia="Times New Roman" w:cs="Times New Roman"/>
          <w:sz w:val="24"/>
          <w:szCs w:val="24"/>
          <w:lang w:eastAsia="sl-SI"/>
        </w:rPr>
        <w:t xml:space="preserve"> d. o. o. za učence 5. razreda na poligonu izvedel tečaj varne vožnje s teoretično pripravo. </w:t>
      </w:r>
    </w:p>
    <w:p w:rsidR="00FD4B5F" w:rsidRDefault="000D7F7E" w:rsidP="00CD3264">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 xml:space="preserve">11. novembra 2019 so učenci 3. razreda v sodelovanju z NIJZ in s Policijsko postajo Črnomelj izvedli preventivno akcijo Otroci za varnost v prometu. Namen akcije je bil opozoriti voznike na nevarnost uporabe alkohola v prometu. </w:t>
      </w:r>
    </w:p>
    <w:p w:rsidR="000D7F7E" w:rsidRDefault="000D7F7E" w:rsidP="00CD3264">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11. februarja 2020 smo sodelovali na Dnevu varne rabe interneta 2020, ki je potekal pod sloganom Skupaj za prijaznejši internet.</w:t>
      </w:r>
    </w:p>
    <w:p w:rsidR="00572CFC" w:rsidRDefault="00572CFC" w:rsidP="00CD3264">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lastRenderedPageBreak/>
        <w:t>V sodelovanju z Občino Črnomelj smo naročili izdelavo projekta za sanacijo prisotnosti radona v učilnicah 1. razreda. Izbran je bil Zavod za gradbeništvo Ljubljana. Dela zaradi pojava epidemije še niso stekla.</w:t>
      </w:r>
    </w:p>
    <w:p w:rsidR="002D494B" w:rsidRPr="002D494B" w:rsidRDefault="002D494B" w:rsidP="002D494B"/>
    <w:p w:rsidR="002D494B" w:rsidRPr="00925413" w:rsidRDefault="002D494B" w:rsidP="00CD3264">
      <w:pPr>
        <w:spacing w:after="0" w:line="240" w:lineRule="auto"/>
        <w:jc w:val="both"/>
        <w:rPr>
          <w:rFonts w:eastAsia="Times New Roman" w:cs="Times New Roman"/>
          <w:sz w:val="24"/>
          <w:szCs w:val="24"/>
          <w:lang w:eastAsia="sl-SI"/>
        </w:rPr>
      </w:pPr>
    </w:p>
    <w:p w:rsidR="00CD3264" w:rsidRPr="00144775" w:rsidRDefault="00CD3264" w:rsidP="00144775">
      <w:pPr>
        <w:pStyle w:val="Naslov1"/>
      </w:pPr>
      <w:bookmarkStart w:id="60" w:name="_Toc50451684"/>
      <w:r w:rsidRPr="00144775">
        <w:t>HIŠNI RED</w:t>
      </w:r>
      <w:bookmarkEnd w:id="60"/>
    </w:p>
    <w:p w:rsidR="00CD3264" w:rsidRPr="00CD3264" w:rsidRDefault="00CD3264" w:rsidP="00CD3264">
      <w:pPr>
        <w:spacing w:after="0" w:line="240" w:lineRule="auto"/>
        <w:jc w:val="both"/>
        <w:rPr>
          <w:rFonts w:eastAsia="Times New Roman" w:cs="Times New Roman"/>
          <w:color w:val="FF0000"/>
          <w:sz w:val="24"/>
          <w:szCs w:val="24"/>
          <w:lang w:eastAsia="sl-SI"/>
        </w:rPr>
      </w:pPr>
    </w:p>
    <w:p w:rsidR="00BD0B54" w:rsidRDefault="00CD3264" w:rsidP="00CD3264">
      <w:pPr>
        <w:spacing w:after="0" w:line="240" w:lineRule="auto"/>
        <w:jc w:val="both"/>
        <w:rPr>
          <w:rFonts w:eastAsia="Times New Roman" w:cs="Times New Roman"/>
          <w:sz w:val="24"/>
          <w:szCs w:val="24"/>
          <w:lang w:eastAsia="sl-SI"/>
        </w:rPr>
      </w:pPr>
      <w:r w:rsidRPr="00BD0B54">
        <w:rPr>
          <w:rFonts w:eastAsia="Times New Roman" w:cs="Times New Roman"/>
          <w:sz w:val="24"/>
          <w:szCs w:val="24"/>
          <w:lang w:eastAsia="sl-SI"/>
        </w:rPr>
        <w:t xml:space="preserve">Delo šole poteka v lepih in ustreznih prostorskih pogojih. </w:t>
      </w:r>
      <w:r w:rsidR="00BD0B54" w:rsidRPr="00BD0B54">
        <w:rPr>
          <w:rFonts w:eastAsia="Times New Roman" w:cs="Times New Roman"/>
          <w:sz w:val="24"/>
          <w:szCs w:val="24"/>
          <w:lang w:eastAsia="sl-SI"/>
        </w:rPr>
        <w:t>Zaradi prostorske stiske smo zbornico preuredili v razred</w:t>
      </w:r>
      <w:r w:rsidR="00BD0B54">
        <w:rPr>
          <w:rFonts w:eastAsia="Times New Roman" w:cs="Times New Roman"/>
          <w:sz w:val="24"/>
          <w:szCs w:val="24"/>
          <w:lang w:eastAsia="sl-SI"/>
        </w:rPr>
        <w:t>.</w:t>
      </w:r>
      <w:r w:rsidR="00BD0B54" w:rsidRPr="00BD0B54">
        <w:rPr>
          <w:rFonts w:eastAsia="Times New Roman" w:cs="Times New Roman"/>
          <w:sz w:val="24"/>
          <w:szCs w:val="24"/>
          <w:lang w:eastAsia="sl-SI"/>
        </w:rPr>
        <w:t xml:space="preserve"> </w:t>
      </w:r>
      <w:r w:rsidRPr="00BD0B54">
        <w:rPr>
          <w:rFonts w:eastAsia="Times New Roman" w:cs="Times New Roman"/>
          <w:sz w:val="24"/>
          <w:szCs w:val="24"/>
          <w:lang w:eastAsia="sl-SI"/>
        </w:rPr>
        <w:t>Šola ima v skladu z zakonodajo sprejet pravilnik o vzgojnih ukrepih, posodobljen hišni red, pravila hišnega reda ter vzgojni načrt. Predloge smo pred sprejemom in uveljavitvijo konzultirali z učenci, s starši ter na organih šole – svet staršev, svet šole. Učenci so nova določila hitro usvojili.</w:t>
      </w:r>
      <w:r w:rsidR="00BD0B54" w:rsidRPr="00BD0B54">
        <w:rPr>
          <w:rFonts w:eastAsia="Times New Roman" w:cs="Times New Roman"/>
          <w:sz w:val="24"/>
          <w:szCs w:val="24"/>
          <w:lang w:eastAsia="sl-SI"/>
        </w:rPr>
        <w:t xml:space="preserve"> Posebej hitro so se prilagodili na zdravstvene zahteve, ki jih je terjala epidemija korona virusa.</w:t>
      </w:r>
      <w:r w:rsidRPr="00BD0B54">
        <w:rPr>
          <w:rFonts w:eastAsia="Times New Roman" w:cs="Times New Roman"/>
          <w:sz w:val="24"/>
          <w:szCs w:val="24"/>
          <w:lang w:eastAsia="sl-SI"/>
        </w:rPr>
        <w:t xml:space="preserve">  </w:t>
      </w:r>
    </w:p>
    <w:p w:rsidR="00CD3264" w:rsidRPr="00BD0B54" w:rsidRDefault="00CD3264" w:rsidP="00CD3264">
      <w:pPr>
        <w:spacing w:after="0" w:line="240" w:lineRule="auto"/>
        <w:jc w:val="both"/>
        <w:rPr>
          <w:rFonts w:eastAsia="Times New Roman" w:cs="Times New Roman"/>
          <w:sz w:val="24"/>
          <w:szCs w:val="24"/>
          <w:lang w:eastAsia="sl-SI"/>
        </w:rPr>
      </w:pPr>
      <w:r w:rsidRPr="00BD0B54">
        <w:rPr>
          <w:rFonts w:eastAsia="Times New Roman" w:cs="Times New Roman"/>
          <w:sz w:val="24"/>
          <w:szCs w:val="24"/>
          <w:lang w:eastAsia="sl-SI"/>
        </w:rPr>
        <w:t>Tisti učenci, ki niso spoštovali pravil hišnega reda, so bili deležni strokovne obravnave učiteljev, svetovalne delavke, ravnatelja, delavcev centra za socialno delo, policistov in strokovnjakov vzgojne posvetovalnice.</w:t>
      </w:r>
    </w:p>
    <w:p w:rsidR="00CD3264" w:rsidRPr="00BD0B54" w:rsidRDefault="00897002" w:rsidP="00CD3264">
      <w:pPr>
        <w:spacing w:after="0" w:line="240" w:lineRule="auto"/>
        <w:jc w:val="both"/>
        <w:rPr>
          <w:rFonts w:eastAsia="Times New Roman" w:cs="Times New Roman"/>
          <w:sz w:val="24"/>
          <w:szCs w:val="24"/>
          <w:lang w:eastAsia="sl-SI"/>
        </w:rPr>
      </w:pPr>
      <w:r w:rsidRPr="00897002">
        <w:rPr>
          <w:rFonts w:eastAsia="Times New Roman" w:cs="Times New Roman"/>
          <w:sz w:val="24"/>
          <w:szCs w:val="24"/>
          <w:lang w:eastAsia="sl-SI"/>
        </w:rPr>
        <w:t>V mesecu novembru 2019 smo posodobili v</w:t>
      </w:r>
      <w:r w:rsidR="00CD3264" w:rsidRPr="00897002">
        <w:rPr>
          <w:rFonts w:eastAsia="Times New Roman" w:cs="Times New Roman"/>
          <w:sz w:val="24"/>
          <w:szCs w:val="24"/>
          <w:lang w:eastAsia="sl-SI"/>
        </w:rPr>
        <w:t>ideo nadzor okolice šole in obeh garderob</w:t>
      </w:r>
      <w:r w:rsidRPr="00897002">
        <w:rPr>
          <w:rFonts w:eastAsia="Times New Roman" w:cs="Times New Roman"/>
          <w:sz w:val="24"/>
          <w:szCs w:val="24"/>
          <w:lang w:eastAsia="sl-SI"/>
        </w:rPr>
        <w:t>.</w:t>
      </w:r>
      <w:r w:rsidR="00CD3264" w:rsidRPr="00897002">
        <w:rPr>
          <w:rFonts w:eastAsia="Times New Roman" w:cs="Times New Roman"/>
          <w:sz w:val="24"/>
          <w:szCs w:val="24"/>
          <w:lang w:eastAsia="sl-SI"/>
        </w:rPr>
        <w:t xml:space="preserve"> </w:t>
      </w:r>
      <w:r w:rsidR="00CD3264" w:rsidRPr="00BD0B54">
        <w:rPr>
          <w:rFonts w:eastAsia="Times New Roman" w:cs="Times New Roman"/>
          <w:sz w:val="24"/>
          <w:szCs w:val="24"/>
          <w:lang w:eastAsia="sl-SI"/>
        </w:rPr>
        <w:t>Občasni obhodi policistov zmanjšujejo pojave vandalizma v okolici šole</w:t>
      </w:r>
      <w:r w:rsidR="00BD0B54" w:rsidRPr="00BD0B54">
        <w:rPr>
          <w:rFonts w:eastAsia="Times New Roman" w:cs="Times New Roman"/>
          <w:sz w:val="24"/>
          <w:szCs w:val="24"/>
          <w:lang w:eastAsia="sl-SI"/>
        </w:rPr>
        <w:t>, vendar vandalizma v celoti ne preprečujejo. Tako se je že prvi šolski dan začel s tem, da so nepridipravi z jajci in paradižniki obmetali stene šole ter povzročili</w:t>
      </w:r>
      <w:r w:rsidR="00CD3264" w:rsidRPr="00BD0B54">
        <w:rPr>
          <w:rFonts w:eastAsia="Times New Roman" w:cs="Times New Roman"/>
          <w:sz w:val="24"/>
          <w:szCs w:val="24"/>
          <w:lang w:eastAsia="sl-SI"/>
        </w:rPr>
        <w:t xml:space="preserve"> </w:t>
      </w:r>
      <w:r w:rsidR="00BD0B54">
        <w:rPr>
          <w:rFonts w:eastAsia="Times New Roman" w:cs="Times New Roman"/>
          <w:sz w:val="24"/>
          <w:szCs w:val="24"/>
          <w:lang w:eastAsia="sl-SI"/>
        </w:rPr>
        <w:t xml:space="preserve">še drugo škodo na objektu. V drugi polovici šolskega leta so razbili reflektorje na šolskem igrišču ter z ognjem poškodovali fasado športne </w:t>
      </w:r>
      <w:r w:rsidR="00BD0B54" w:rsidRPr="00BD0B54">
        <w:rPr>
          <w:rFonts w:eastAsia="Times New Roman" w:cs="Times New Roman"/>
          <w:sz w:val="24"/>
          <w:szCs w:val="24"/>
          <w:lang w:eastAsia="sl-SI"/>
        </w:rPr>
        <w:t xml:space="preserve">dvorane. Primere je obravnavala policija. Z varnostnim stanjem </w:t>
      </w:r>
      <w:r w:rsidR="00CD3264" w:rsidRPr="00BD0B54">
        <w:rPr>
          <w:rFonts w:eastAsia="Times New Roman" w:cs="Times New Roman"/>
          <w:sz w:val="24"/>
          <w:szCs w:val="24"/>
          <w:lang w:eastAsia="sl-SI"/>
        </w:rPr>
        <w:t xml:space="preserve">seznanjamo predstavnike občine. Potreb po sodelovanju s policijo iz </w:t>
      </w:r>
      <w:r w:rsidR="00BD0B54" w:rsidRPr="00BD0B54">
        <w:rPr>
          <w:rFonts w:eastAsia="Times New Roman" w:cs="Times New Roman"/>
          <w:sz w:val="24"/>
          <w:szCs w:val="24"/>
          <w:lang w:eastAsia="sl-SI"/>
        </w:rPr>
        <w:t xml:space="preserve">drugih </w:t>
      </w:r>
      <w:r w:rsidR="00CD3264" w:rsidRPr="00BD0B54">
        <w:rPr>
          <w:rFonts w:eastAsia="Times New Roman" w:cs="Times New Roman"/>
          <w:sz w:val="24"/>
          <w:szCs w:val="24"/>
          <w:lang w:eastAsia="sl-SI"/>
        </w:rPr>
        <w:t xml:space="preserve">interventnih razlogov je bilo malo. Svoje delo so opravili strokovno.  </w:t>
      </w:r>
    </w:p>
    <w:p w:rsidR="00CD3264" w:rsidRPr="00BD0B54" w:rsidRDefault="00CD3264" w:rsidP="00CD3264">
      <w:pPr>
        <w:spacing w:after="0" w:line="240" w:lineRule="auto"/>
        <w:jc w:val="both"/>
        <w:rPr>
          <w:rFonts w:eastAsia="Times New Roman" w:cs="Times New Roman"/>
          <w:sz w:val="24"/>
          <w:szCs w:val="24"/>
          <w:lang w:eastAsia="sl-SI"/>
        </w:rPr>
      </w:pPr>
      <w:r w:rsidRPr="00BD0B54">
        <w:rPr>
          <w:rFonts w:eastAsia="Times New Roman" w:cs="Times New Roman"/>
          <w:sz w:val="24"/>
          <w:szCs w:val="24"/>
          <w:lang w:eastAsia="sl-SI"/>
        </w:rPr>
        <w:t xml:space="preserve">Učenci dnevno skrbijo za čiščenje okolice šole. </w:t>
      </w:r>
    </w:p>
    <w:p w:rsidR="00CD3264" w:rsidRPr="00CD3264" w:rsidRDefault="00CD3264" w:rsidP="00CD3264">
      <w:pPr>
        <w:spacing w:after="0" w:line="240" w:lineRule="auto"/>
        <w:jc w:val="both"/>
        <w:rPr>
          <w:rFonts w:eastAsia="Times New Roman" w:cs="Times New Roman"/>
          <w:color w:val="FF0000"/>
          <w:sz w:val="24"/>
          <w:szCs w:val="24"/>
          <w:lang w:eastAsia="sl-SI"/>
        </w:rPr>
      </w:pPr>
    </w:p>
    <w:p w:rsidR="00CD3264" w:rsidRPr="00CD3264" w:rsidRDefault="00CD3264" w:rsidP="00CD3264">
      <w:pPr>
        <w:spacing w:after="0" w:line="240" w:lineRule="auto"/>
        <w:jc w:val="both"/>
        <w:rPr>
          <w:rFonts w:eastAsia="Times New Roman" w:cs="Times New Roman"/>
          <w:color w:val="FF0000"/>
          <w:sz w:val="24"/>
          <w:szCs w:val="24"/>
          <w:lang w:eastAsia="sl-SI"/>
        </w:rPr>
      </w:pPr>
    </w:p>
    <w:p w:rsidR="00CD3264" w:rsidRPr="009A14D6" w:rsidRDefault="006E648D" w:rsidP="00CD3264">
      <w:pPr>
        <w:spacing w:after="0" w:line="240" w:lineRule="auto"/>
        <w:jc w:val="both"/>
        <w:rPr>
          <w:rFonts w:eastAsia="Times New Roman" w:cs="Times New Roman"/>
          <w:sz w:val="24"/>
          <w:szCs w:val="24"/>
          <w:lang w:eastAsia="sl-SI"/>
        </w:rPr>
      </w:pPr>
      <w:r w:rsidRPr="009A14D6">
        <w:rPr>
          <w:rFonts w:eastAsia="Times New Roman" w:cs="Times New Roman"/>
          <w:sz w:val="24"/>
          <w:szCs w:val="24"/>
          <w:lang w:eastAsia="sl-SI"/>
        </w:rPr>
        <w:t>Poročilo o uresničitvi letnega delovnega načrta šole za šolsko leto 2019/19 je</w:t>
      </w:r>
      <w:r w:rsidR="009A14D6" w:rsidRPr="009A14D6">
        <w:rPr>
          <w:rFonts w:eastAsia="Times New Roman" w:cs="Times New Roman"/>
          <w:sz w:val="24"/>
          <w:szCs w:val="24"/>
          <w:lang w:eastAsia="sl-SI"/>
        </w:rPr>
        <w:t xml:space="preserve"> na 84. seji obravnaval in sprejel učiteljski zbor.</w:t>
      </w:r>
    </w:p>
    <w:p w:rsidR="009A14D6" w:rsidRPr="009A14D6" w:rsidRDefault="009A14D6" w:rsidP="00CD3264">
      <w:pPr>
        <w:spacing w:after="0" w:line="240" w:lineRule="auto"/>
        <w:jc w:val="both"/>
        <w:rPr>
          <w:rFonts w:eastAsia="Times New Roman" w:cs="Times New Roman"/>
          <w:sz w:val="24"/>
          <w:szCs w:val="24"/>
          <w:lang w:eastAsia="sl-SI"/>
        </w:rPr>
      </w:pPr>
    </w:p>
    <w:p w:rsidR="009A14D6" w:rsidRPr="009A14D6" w:rsidRDefault="009A14D6" w:rsidP="00CD3264">
      <w:pPr>
        <w:spacing w:after="0" w:line="240" w:lineRule="auto"/>
        <w:jc w:val="both"/>
        <w:rPr>
          <w:rFonts w:eastAsia="Times New Roman" w:cs="Times New Roman"/>
          <w:sz w:val="24"/>
          <w:szCs w:val="24"/>
          <w:lang w:eastAsia="sl-SI"/>
        </w:rPr>
      </w:pPr>
      <w:r w:rsidRPr="009A14D6">
        <w:rPr>
          <w:rFonts w:eastAsia="Times New Roman" w:cs="Times New Roman"/>
          <w:sz w:val="24"/>
          <w:szCs w:val="24"/>
          <w:lang w:eastAsia="sl-SI"/>
        </w:rPr>
        <w:t>28. 9. 2020 je bil na svoji 1. seji z njim seznanjen svet staršev.</w:t>
      </w:r>
    </w:p>
    <w:p w:rsidR="009A14D6" w:rsidRPr="009A14D6" w:rsidRDefault="009A14D6" w:rsidP="00CD3264">
      <w:pPr>
        <w:spacing w:after="0" w:line="240" w:lineRule="auto"/>
        <w:jc w:val="both"/>
        <w:rPr>
          <w:rFonts w:eastAsia="Times New Roman" w:cs="Times New Roman"/>
          <w:sz w:val="24"/>
          <w:szCs w:val="24"/>
          <w:lang w:eastAsia="sl-SI"/>
        </w:rPr>
      </w:pPr>
    </w:p>
    <w:p w:rsidR="009A14D6" w:rsidRPr="009A14D6" w:rsidRDefault="009A14D6" w:rsidP="00CD3264">
      <w:pPr>
        <w:spacing w:after="0" w:line="240" w:lineRule="auto"/>
        <w:jc w:val="both"/>
        <w:rPr>
          <w:rFonts w:eastAsia="Times New Roman" w:cs="Times New Roman"/>
          <w:sz w:val="24"/>
          <w:szCs w:val="24"/>
          <w:lang w:eastAsia="sl-SI"/>
        </w:rPr>
      </w:pPr>
      <w:r w:rsidRPr="009A14D6">
        <w:rPr>
          <w:rFonts w:eastAsia="Times New Roman" w:cs="Times New Roman"/>
          <w:sz w:val="24"/>
          <w:szCs w:val="24"/>
          <w:lang w:eastAsia="sl-SI"/>
        </w:rPr>
        <w:t>29. 9. 2020 ga je na svoji 15. seji obravnaval in sprejel svet zavoda.</w:t>
      </w:r>
    </w:p>
    <w:p w:rsidR="00CD3264" w:rsidRPr="00CD3264" w:rsidRDefault="00CD3264" w:rsidP="00CD3264">
      <w:pPr>
        <w:spacing w:after="0" w:line="240" w:lineRule="auto"/>
        <w:jc w:val="both"/>
        <w:rPr>
          <w:rFonts w:eastAsia="Times New Roman" w:cs="Times New Roman"/>
          <w:color w:val="FF0000"/>
          <w:sz w:val="24"/>
          <w:szCs w:val="24"/>
          <w:lang w:eastAsia="sl-SI"/>
        </w:rPr>
      </w:pPr>
    </w:p>
    <w:p w:rsidR="00CD3264" w:rsidRPr="00CD3264" w:rsidRDefault="00CD3264" w:rsidP="00CD3264">
      <w:pPr>
        <w:spacing w:after="0" w:line="240" w:lineRule="auto"/>
        <w:jc w:val="both"/>
        <w:rPr>
          <w:rFonts w:eastAsia="Times New Roman" w:cs="Times New Roman"/>
          <w:color w:val="FF0000"/>
          <w:sz w:val="24"/>
          <w:szCs w:val="24"/>
          <w:lang w:eastAsia="sl-SI"/>
        </w:rPr>
      </w:pPr>
    </w:p>
    <w:p w:rsidR="00CD3264" w:rsidRPr="00CD3264" w:rsidRDefault="00CD3264" w:rsidP="00CD3264">
      <w:pPr>
        <w:spacing w:after="0" w:line="240" w:lineRule="auto"/>
        <w:jc w:val="both"/>
        <w:rPr>
          <w:rFonts w:eastAsia="Times New Roman" w:cs="Times New Roman"/>
          <w:color w:val="FF0000"/>
          <w:sz w:val="24"/>
          <w:szCs w:val="24"/>
          <w:lang w:eastAsia="sl-SI"/>
        </w:rPr>
      </w:pPr>
    </w:p>
    <w:p w:rsidR="00CD3264" w:rsidRPr="00CD3264" w:rsidRDefault="00CD3264" w:rsidP="00CD3264">
      <w:pPr>
        <w:spacing w:after="0" w:line="240" w:lineRule="auto"/>
        <w:jc w:val="both"/>
        <w:rPr>
          <w:rFonts w:eastAsia="Times New Roman" w:cs="Times New Roman"/>
          <w:color w:val="FF0000"/>
          <w:sz w:val="24"/>
          <w:szCs w:val="24"/>
          <w:lang w:eastAsia="sl-SI"/>
        </w:rPr>
      </w:pPr>
    </w:p>
    <w:p w:rsidR="00CD3264" w:rsidRPr="00CD3264" w:rsidRDefault="00CD3264" w:rsidP="00CD3264">
      <w:pPr>
        <w:spacing w:after="0" w:line="240" w:lineRule="auto"/>
        <w:jc w:val="both"/>
        <w:rPr>
          <w:rFonts w:eastAsia="Times New Roman" w:cs="Times New Roman"/>
          <w:color w:val="FF0000"/>
          <w:sz w:val="24"/>
          <w:szCs w:val="24"/>
          <w:lang w:eastAsia="sl-SI"/>
        </w:rPr>
      </w:pPr>
    </w:p>
    <w:p w:rsidR="00CD3264" w:rsidRPr="00CD3264" w:rsidRDefault="00CD3264" w:rsidP="00CD3264">
      <w:pPr>
        <w:spacing w:after="0" w:line="240" w:lineRule="auto"/>
        <w:jc w:val="both"/>
        <w:rPr>
          <w:rFonts w:eastAsia="Times New Roman" w:cs="Times New Roman"/>
          <w:color w:val="FF0000"/>
          <w:sz w:val="24"/>
          <w:szCs w:val="24"/>
          <w:lang w:eastAsia="sl-SI"/>
        </w:rPr>
      </w:pPr>
    </w:p>
    <w:p w:rsidR="00CD3264" w:rsidRPr="006E5E5C" w:rsidRDefault="00CD3264" w:rsidP="00CD3264">
      <w:pPr>
        <w:spacing w:after="0" w:line="240" w:lineRule="auto"/>
        <w:jc w:val="both"/>
        <w:rPr>
          <w:rFonts w:eastAsia="Times New Roman" w:cs="Times New Roman"/>
          <w:sz w:val="24"/>
          <w:szCs w:val="24"/>
          <w:lang w:eastAsia="sl-SI"/>
        </w:rPr>
      </w:pPr>
      <w:r w:rsidRPr="006E5E5C">
        <w:rPr>
          <w:rFonts w:eastAsia="Times New Roman" w:cs="Times New Roman"/>
          <w:sz w:val="24"/>
          <w:szCs w:val="24"/>
          <w:lang w:eastAsia="sl-SI"/>
        </w:rPr>
        <w:t>Predsednica sveta zavoda</w:t>
      </w:r>
      <w:r w:rsidRPr="006E5E5C">
        <w:rPr>
          <w:rFonts w:eastAsia="Times New Roman" w:cs="Times New Roman"/>
          <w:sz w:val="24"/>
          <w:szCs w:val="24"/>
          <w:lang w:eastAsia="sl-SI"/>
        </w:rPr>
        <w:tab/>
      </w:r>
      <w:r w:rsidRPr="006E5E5C">
        <w:rPr>
          <w:rFonts w:eastAsia="Times New Roman" w:cs="Times New Roman"/>
          <w:sz w:val="24"/>
          <w:szCs w:val="24"/>
          <w:lang w:eastAsia="sl-SI"/>
        </w:rPr>
        <w:tab/>
      </w:r>
      <w:r w:rsidRPr="006E5E5C">
        <w:rPr>
          <w:rFonts w:eastAsia="Times New Roman" w:cs="Times New Roman"/>
          <w:sz w:val="24"/>
          <w:szCs w:val="24"/>
          <w:lang w:eastAsia="sl-SI"/>
        </w:rPr>
        <w:tab/>
      </w:r>
      <w:r w:rsidRPr="006E5E5C">
        <w:rPr>
          <w:rFonts w:eastAsia="Times New Roman" w:cs="Times New Roman"/>
          <w:sz w:val="24"/>
          <w:szCs w:val="24"/>
          <w:lang w:eastAsia="sl-SI"/>
        </w:rPr>
        <w:tab/>
      </w:r>
      <w:r w:rsidRPr="006E5E5C">
        <w:rPr>
          <w:rFonts w:eastAsia="Times New Roman" w:cs="Times New Roman"/>
          <w:sz w:val="24"/>
          <w:szCs w:val="24"/>
          <w:lang w:eastAsia="sl-SI"/>
        </w:rPr>
        <w:tab/>
      </w:r>
      <w:r w:rsidRPr="006E5E5C">
        <w:rPr>
          <w:rFonts w:eastAsia="Times New Roman" w:cs="Times New Roman"/>
          <w:sz w:val="24"/>
          <w:szCs w:val="24"/>
          <w:lang w:eastAsia="sl-SI"/>
        </w:rPr>
        <w:tab/>
        <w:t xml:space="preserve">   Ravnatelj</w:t>
      </w:r>
    </w:p>
    <w:p w:rsidR="00CD3264" w:rsidRDefault="00CD3264" w:rsidP="00CD3264">
      <w:pPr>
        <w:spacing w:after="0" w:line="240" w:lineRule="auto"/>
        <w:jc w:val="both"/>
        <w:rPr>
          <w:rFonts w:eastAsia="Times New Roman" w:cs="Times New Roman"/>
          <w:sz w:val="24"/>
          <w:szCs w:val="24"/>
          <w:lang w:eastAsia="sl-SI"/>
        </w:rPr>
      </w:pPr>
      <w:r w:rsidRPr="006E5E5C">
        <w:rPr>
          <w:rFonts w:eastAsia="Times New Roman" w:cs="Times New Roman"/>
          <w:sz w:val="24"/>
          <w:szCs w:val="24"/>
          <w:lang w:eastAsia="sl-SI"/>
        </w:rPr>
        <w:t xml:space="preserve">        Palmira Šašek</w:t>
      </w:r>
      <w:r w:rsidRPr="006E5E5C">
        <w:rPr>
          <w:rFonts w:eastAsia="Times New Roman" w:cs="Times New Roman"/>
          <w:sz w:val="24"/>
          <w:szCs w:val="24"/>
          <w:lang w:eastAsia="sl-SI"/>
        </w:rPr>
        <w:tab/>
      </w:r>
      <w:r w:rsidRPr="006E5E5C">
        <w:rPr>
          <w:rFonts w:eastAsia="Times New Roman" w:cs="Times New Roman"/>
          <w:sz w:val="24"/>
          <w:szCs w:val="24"/>
          <w:lang w:eastAsia="sl-SI"/>
        </w:rPr>
        <w:tab/>
      </w:r>
      <w:r w:rsidRPr="006E5E5C">
        <w:rPr>
          <w:rFonts w:eastAsia="Times New Roman" w:cs="Times New Roman"/>
          <w:sz w:val="24"/>
          <w:szCs w:val="24"/>
          <w:lang w:eastAsia="sl-SI"/>
        </w:rPr>
        <w:tab/>
      </w:r>
      <w:r w:rsidRPr="006E5E5C">
        <w:rPr>
          <w:rFonts w:eastAsia="Times New Roman" w:cs="Times New Roman"/>
          <w:sz w:val="24"/>
          <w:szCs w:val="24"/>
          <w:lang w:eastAsia="sl-SI"/>
        </w:rPr>
        <w:tab/>
      </w:r>
      <w:r w:rsidRPr="006E5E5C">
        <w:rPr>
          <w:rFonts w:eastAsia="Times New Roman" w:cs="Times New Roman"/>
          <w:sz w:val="24"/>
          <w:szCs w:val="24"/>
          <w:lang w:eastAsia="sl-SI"/>
        </w:rPr>
        <w:tab/>
      </w:r>
      <w:r w:rsidRPr="006E5E5C">
        <w:rPr>
          <w:rFonts w:eastAsia="Times New Roman" w:cs="Times New Roman"/>
          <w:sz w:val="24"/>
          <w:szCs w:val="24"/>
          <w:lang w:eastAsia="sl-SI"/>
        </w:rPr>
        <w:tab/>
      </w:r>
      <w:r w:rsidRPr="006E5E5C">
        <w:rPr>
          <w:rFonts w:eastAsia="Times New Roman" w:cs="Times New Roman"/>
          <w:sz w:val="24"/>
          <w:szCs w:val="24"/>
          <w:lang w:eastAsia="sl-SI"/>
        </w:rPr>
        <w:tab/>
        <w:t>Boris Mužar</w:t>
      </w:r>
    </w:p>
    <w:p w:rsidR="009A14D6" w:rsidRDefault="009A14D6" w:rsidP="00CD3264">
      <w:pPr>
        <w:spacing w:after="0" w:line="240" w:lineRule="auto"/>
        <w:jc w:val="both"/>
        <w:rPr>
          <w:rFonts w:eastAsia="Times New Roman" w:cs="Times New Roman"/>
          <w:sz w:val="24"/>
          <w:szCs w:val="24"/>
          <w:lang w:eastAsia="sl-SI"/>
        </w:rPr>
      </w:pPr>
    </w:p>
    <w:p w:rsidR="009A14D6" w:rsidRDefault="009A14D6" w:rsidP="00CD3264">
      <w:pPr>
        <w:spacing w:after="0" w:line="240" w:lineRule="auto"/>
        <w:jc w:val="both"/>
        <w:rPr>
          <w:rFonts w:eastAsia="Times New Roman" w:cs="Times New Roman"/>
          <w:sz w:val="24"/>
          <w:szCs w:val="24"/>
          <w:lang w:eastAsia="sl-SI"/>
        </w:rPr>
      </w:pPr>
    </w:p>
    <w:p w:rsidR="009A14D6" w:rsidRPr="006E5E5C" w:rsidRDefault="009A14D6" w:rsidP="00CD3264">
      <w:pPr>
        <w:spacing w:after="0" w:line="240" w:lineRule="auto"/>
        <w:jc w:val="both"/>
        <w:rPr>
          <w:rFonts w:eastAsia="Times New Roman" w:cs="Times New Roman"/>
          <w:sz w:val="24"/>
          <w:szCs w:val="24"/>
          <w:lang w:eastAsia="sl-SI"/>
        </w:rPr>
      </w:pPr>
      <w:r>
        <w:rPr>
          <w:rFonts w:eastAsia="Times New Roman" w:cs="Times New Roman"/>
          <w:sz w:val="24"/>
          <w:szCs w:val="24"/>
          <w:lang w:eastAsia="sl-SI"/>
        </w:rPr>
        <w:t>_______________________</w:t>
      </w:r>
      <w:r>
        <w:rPr>
          <w:rFonts w:eastAsia="Times New Roman" w:cs="Times New Roman"/>
          <w:sz w:val="24"/>
          <w:szCs w:val="24"/>
          <w:lang w:eastAsia="sl-SI"/>
        </w:rPr>
        <w:tab/>
      </w:r>
      <w:r>
        <w:rPr>
          <w:rFonts w:eastAsia="Times New Roman" w:cs="Times New Roman"/>
          <w:sz w:val="24"/>
          <w:szCs w:val="24"/>
          <w:lang w:eastAsia="sl-SI"/>
        </w:rPr>
        <w:tab/>
      </w:r>
      <w:r>
        <w:rPr>
          <w:rFonts w:eastAsia="Times New Roman" w:cs="Times New Roman"/>
          <w:sz w:val="24"/>
          <w:szCs w:val="24"/>
          <w:lang w:eastAsia="sl-SI"/>
        </w:rPr>
        <w:tab/>
      </w:r>
      <w:r>
        <w:rPr>
          <w:rFonts w:eastAsia="Times New Roman" w:cs="Times New Roman"/>
          <w:sz w:val="24"/>
          <w:szCs w:val="24"/>
          <w:lang w:eastAsia="sl-SI"/>
        </w:rPr>
        <w:tab/>
      </w:r>
      <w:r>
        <w:rPr>
          <w:rFonts w:eastAsia="Times New Roman" w:cs="Times New Roman"/>
          <w:sz w:val="24"/>
          <w:szCs w:val="24"/>
          <w:lang w:eastAsia="sl-SI"/>
        </w:rPr>
        <w:tab/>
        <w:t>___________________________</w:t>
      </w:r>
    </w:p>
    <w:p w:rsidR="00CD3264" w:rsidRPr="00CD3264" w:rsidRDefault="00CD3264" w:rsidP="00CD3264">
      <w:pPr>
        <w:spacing w:after="0" w:line="240" w:lineRule="auto"/>
        <w:ind w:left="6372"/>
        <w:jc w:val="both"/>
        <w:rPr>
          <w:rFonts w:eastAsia="Times New Roman" w:cs="Times New Roman"/>
          <w:color w:val="FF0000"/>
          <w:sz w:val="24"/>
          <w:szCs w:val="24"/>
          <w:lang w:eastAsia="sl-SI"/>
        </w:rPr>
      </w:pPr>
    </w:p>
    <w:sectPr w:rsidR="00CD3264" w:rsidRPr="00CD3264" w:rsidSect="00CD3264">
      <w:headerReference w:type="even" r:id="rId24"/>
      <w:headerReference w:type="default" r:id="rId25"/>
      <w:footerReference w:type="even" r:id="rId26"/>
      <w:footerReference w:type="default" r:id="rId27"/>
      <w:pgSz w:w="11906" w:h="16838" w:code="9"/>
      <w:pgMar w:top="1440" w:right="1134" w:bottom="1440" w:left="179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CDE" w:rsidRDefault="00317CDE" w:rsidP="00CD3264">
      <w:pPr>
        <w:spacing w:after="0" w:line="240" w:lineRule="auto"/>
      </w:pPr>
      <w:r>
        <w:separator/>
      </w:r>
    </w:p>
  </w:endnote>
  <w:endnote w:type="continuationSeparator" w:id="0">
    <w:p w:rsidR="00317CDE" w:rsidRDefault="00317CDE" w:rsidP="00CD3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Roboto">
    <w:altName w:val="Times New Roman"/>
    <w:charset w:val="EE"/>
    <w:family w:val="auto"/>
    <w:pitch w:val="variable"/>
    <w:sig w:usb0="E0000AFF" w:usb1="5000217F" w:usb2="00000021" w:usb3="00000000" w:csb0="0000019F" w:csb1="00000000"/>
  </w:font>
  <w:font w:name="Inconsolat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9AF" w:rsidRDefault="004809A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4809AF" w:rsidRDefault="004809A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5278095"/>
      <w:docPartObj>
        <w:docPartGallery w:val="Page Numbers (Bottom of Page)"/>
        <w:docPartUnique/>
      </w:docPartObj>
    </w:sdtPr>
    <w:sdtEndPr/>
    <w:sdtContent>
      <w:p w:rsidR="004809AF" w:rsidRDefault="004809AF" w:rsidP="00CD3264">
        <w:pPr>
          <w:pStyle w:val="Noga"/>
          <w:pBdr>
            <w:bottom w:val="single" w:sz="4" w:space="1" w:color="auto"/>
          </w:pBdr>
          <w:ind w:left="4395"/>
          <w:jc w:val="right"/>
        </w:pPr>
        <w:r>
          <w:fldChar w:fldCharType="begin"/>
        </w:r>
        <w:r>
          <w:instrText>PAGE   \* MERGEFORMAT</w:instrText>
        </w:r>
        <w:r>
          <w:fldChar w:fldCharType="separate"/>
        </w:r>
        <w:r>
          <w:rPr>
            <w:noProof/>
          </w:rPr>
          <w:t>102</w:t>
        </w:r>
        <w:r>
          <w:fldChar w:fldCharType="end"/>
        </w:r>
      </w:p>
    </w:sdtContent>
  </w:sdt>
  <w:p w:rsidR="004809AF" w:rsidRDefault="004809A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CDE" w:rsidRDefault="00317CDE" w:rsidP="00CD3264">
      <w:pPr>
        <w:spacing w:after="0" w:line="240" w:lineRule="auto"/>
      </w:pPr>
      <w:r>
        <w:separator/>
      </w:r>
    </w:p>
  </w:footnote>
  <w:footnote w:type="continuationSeparator" w:id="0">
    <w:p w:rsidR="00317CDE" w:rsidRDefault="00317CDE" w:rsidP="00CD3264">
      <w:pPr>
        <w:spacing w:after="0" w:line="240" w:lineRule="auto"/>
      </w:pPr>
      <w:r>
        <w:continuationSeparator/>
      </w:r>
    </w:p>
  </w:footnote>
  <w:footnote w:id="1">
    <w:p w:rsidR="004809AF" w:rsidRPr="00683CBB" w:rsidRDefault="004809AF" w:rsidP="00900926">
      <w:pPr>
        <w:pStyle w:val="Sprotnaopomba-besedilo"/>
      </w:pPr>
      <w:r>
        <w:rPr>
          <w:rStyle w:val="Sprotnaopomba-sklic"/>
          <w:rFonts w:eastAsia="Calibri"/>
        </w:rPr>
        <w:footnoteRef/>
      </w:r>
      <w:r>
        <w:t xml:space="preserve"> ESRR - o</w:t>
      </w:r>
      <w:r w:rsidRPr="00683CBB">
        <w:t>peracijo delno financira Evropska unija iz Evropskega sklada za regionalni razvoj ter Ministrstvo za izobraževanje, znanost in šport.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9AF" w:rsidRDefault="004809AF" w:rsidP="00CD3264">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63</w:t>
    </w:r>
    <w:r>
      <w:rPr>
        <w:rStyle w:val="tevilkastrani"/>
      </w:rPr>
      <w:fldChar w:fldCharType="end"/>
    </w:r>
  </w:p>
  <w:p w:rsidR="004809AF" w:rsidRDefault="004809AF" w:rsidP="00CD3264">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9AF" w:rsidRPr="001D132D" w:rsidRDefault="004809AF" w:rsidP="00CD3264">
    <w:pPr>
      <w:pStyle w:val="Glava"/>
      <w:pBdr>
        <w:bottom w:val="single" w:sz="4" w:space="1" w:color="auto"/>
      </w:pBdr>
      <w:tabs>
        <w:tab w:val="clear" w:pos="9072"/>
      </w:tabs>
      <w:ind w:right="4864"/>
      <w:rPr>
        <w:rFonts w:asciiTheme="minorHAnsi" w:hAnsiTheme="minorHAnsi" w:cstheme="minorHAnsi"/>
        <w:spacing w:val="20"/>
      </w:rPr>
    </w:pPr>
    <w:r w:rsidRPr="001D132D">
      <w:rPr>
        <w:rFonts w:asciiTheme="minorHAnsi" w:hAnsiTheme="minorHAnsi" w:cstheme="minorHAnsi"/>
        <w:spacing w:val="20"/>
      </w:rPr>
      <w:t>Osnovna šola Mirana Jarca Črnomelj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79.35pt;height:68pt" o:bullet="t">
        <v:imagedata r:id="rId1" o:title="logotip - ekošola"/>
      </v:shape>
    </w:pict>
  </w:numPicBullet>
  <w:abstractNum w:abstractNumId="0" w15:restartNumberingAfterBreak="0">
    <w:nsid w:val="01A37577"/>
    <w:multiLevelType w:val="hybridMultilevel"/>
    <w:tmpl w:val="E1589652"/>
    <w:lvl w:ilvl="0" w:tplc="4992C23A">
      <w:start w:val="6"/>
      <w:numFmt w:val="bullet"/>
      <w:lvlText w:val="-"/>
      <w:lvlJc w:val="left"/>
      <w:pPr>
        <w:ind w:left="644" w:hanging="360"/>
      </w:pPr>
      <w:rPr>
        <w:rFonts w:ascii="Calibri" w:eastAsia="Times New Roman" w:hAnsi="Calibri"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 w15:restartNumberingAfterBreak="0">
    <w:nsid w:val="0388292B"/>
    <w:multiLevelType w:val="hybridMultilevel"/>
    <w:tmpl w:val="564E487A"/>
    <w:lvl w:ilvl="0" w:tplc="055841F8">
      <w:start w:val="1"/>
      <w:numFmt w:val="bullet"/>
      <w:lvlText w:val="-"/>
      <w:lvlJc w:val="left"/>
      <w:pPr>
        <w:ind w:left="1080" w:hanging="360"/>
      </w:pPr>
      <w:rPr>
        <w:rFonts w:ascii="Calibri" w:eastAsiaTheme="minorHAnsi" w:hAnsi="Calibri"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6853A99"/>
    <w:multiLevelType w:val="hybridMultilevel"/>
    <w:tmpl w:val="7F64AF5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9F1345"/>
    <w:multiLevelType w:val="hybridMultilevel"/>
    <w:tmpl w:val="7AF20264"/>
    <w:lvl w:ilvl="0" w:tplc="E1E6C47C">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66FBE"/>
    <w:multiLevelType w:val="hybridMultilevel"/>
    <w:tmpl w:val="AAC84FD6"/>
    <w:lvl w:ilvl="0" w:tplc="13947B9E">
      <w:start w:val="1"/>
      <w:numFmt w:val="decimal"/>
      <w:lvlText w:val="%1."/>
      <w:lvlJc w:val="left"/>
      <w:pPr>
        <w:ind w:left="644" w:hanging="360"/>
      </w:pPr>
      <w:rPr>
        <w:rFonts w:asciiTheme="minorHAnsi" w:eastAsiaTheme="minorHAnsi" w:hAnsiTheme="minorHAnsi" w:cstheme="minorHAnsi"/>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0A95327"/>
    <w:multiLevelType w:val="hybridMultilevel"/>
    <w:tmpl w:val="8B92C81E"/>
    <w:lvl w:ilvl="0" w:tplc="D292E224">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EF764A"/>
    <w:multiLevelType w:val="hybridMultilevel"/>
    <w:tmpl w:val="6A361ED6"/>
    <w:lvl w:ilvl="0" w:tplc="537C4E0E">
      <w:start w:val="1"/>
      <w:numFmt w:val="bullet"/>
      <w:lvlText w:val=""/>
      <w:lvlPicBulletId w:val="0"/>
      <w:lvlJc w:val="left"/>
      <w:pPr>
        <w:ind w:left="720" w:hanging="360"/>
      </w:pPr>
      <w:rPr>
        <w:rFonts w:ascii="Symbol" w:hAnsi="Symbol" w:hint="default"/>
        <w:color w:val="auto"/>
        <w:sz w:val="3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E5654E"/>
    <w:multiLevelType w:val="singleLevel"/>
    <w:tmpl w:val="6EFAEBA6"/>
    <w:lvl w:ilvl="0">
      <w:start w:val="13"/>
      <w:numFmt w:val="bullet"/>
      <w:lvlText w:val="-"/>
      <w:lvlJc w:val="left"/>
      <w:pPr>
        <w:tabs>
          <w:tab w:val="num" w:pos="360"/>
        </w:tabs>
        <w:ind w:left="360" w:hanging="360"/>
      </w:pPr>
      <w:rPr>
        <w:rFonts w:hint="default"/>
      </w:rPr>
    </w:lvl>
  </w:abstractNum>
  <w:abstractNum w:abstractNumId="8" w15:restartNumberingAfterBreak="0">
    <w:nsid w:val="19754F8D"/>
    <w:multiLevelType w:val="hybridMultilevel"/>
    <w:tmpl w:val="12F23634"/>
    <w:lvl w:ilvl="0" w:tplc="3CD8A2E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271141"/>
    <w:multiLevelType w:val="hybridMultilevel"/>
    <w:tmpl w:val="5CD85DD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DBF4C64"/>
    <w:multiLevelType w:val="hybridMultilevel"/>
    <w:tmpl w:val="E23CA32E"/>
    <w:lvl w:ilvl="0" w:tplc="1B04C97A">
      <w:numFmt w:val="bullet"/>
      <w:lvlText w:val="-"/>
      <w:lvlJc w:val="left"/>
      <w:pPr>
        <w:ind w:left="1068" w:hanging="360"/>
      </w:pPr>
      <w:rPr>
        <w:rFonts w:ascii="Times New Roman" w:eastAsia="Times New Roman" w:hAnsi="Times New Roman" w:cs="Times New Roman"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11" w15:restartNumberingAfterBreak="0">
    <w:nsid w:val="1F78761D"/>
    <w:multiLevelType w:val="hybridMultilevel"/>
    <w:tmpl w:val="28F465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5043D0"/>
    <w:multiLevelType w:val="hybridMultilevel"/>
    <w:tmpl w:val="71566738"/>
    <w:lvl w:ilvl="0" w:tplc="4C305E56">
      <w:start w:val="1"/>
      <w:numFmt w:val="decimal"/>
      <w:lvlText w:val="%1."/>
      <w:lvlJc w:val="left"/>
      <w:pPr>
        <w:ind w:left="644" w:hanging="360"/>
      </w:pPr>
      <w:rPr>
        <w:rFonts w:cs="Calibri"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3" w15:restartNumberingAfterBreak="0">
    <w:nsid w:val="21091F55"/>
    <w:multiLevelType w:val="multilevel"/>
    <w:tmpl w:val="D932FABA"/>
    <w:lvl w:ilvl="0">
      <w:start w:val="1"/>
      <w:numFmt w:val="decimal"/>
      <w:pStyle w:val="stil1"/>
      <w:lvlText w:val="%1."/>
      <w:lvlJc w:val="left"/>
      <w:pPr>
        <w:tabs>
          <w:tab w:val="num" w:pos="113"/>
        </w:tabs>
        <w:ind w:left="567" w:hanging="567"/>
      </w:pPr>
      <w:rPr>
        <w:rFonts w:cs="Times New Roman" w:hint="default"/>
      </w:rPr>
    </w:lvl>
    <w:lvl w:ilvl="1">
      <w:start w:val="1"/>
      <w:numFmt w:val="decimal"/>
      <w:pStyle w:val="stil2"/>
      <w:lvlText w:val="%1.%2."/>
      <w:lvlJc w:val="left"/>
      <w:pPr>
        <w:tabs>
          <w:tab w:val="num" w:pos="1149"/>
        </w:tabs>
        <w:ind w:left="1149" w:hanging="432"/>
      </w:pPr>
      <w:rPr>
        <w:rFonts w:cs="Times New Roman" w:hint="default"/>
      </w:rPr>
    </w:lvl>
    <w:lvl w:ilvl="2">
      <w:start w:val="1"/>
      <w:numFmt w:val="decimal"/>
      <w:lvlText w:val="%1.%2.%3."/>
      <w:lvlJc w:val="left"/>
      <w:pPr>
        <w:tabs>
          <w:tab w:val="num" w:pos="1797"/>
        </w:tabs>
        <w:ind w:left="1581" w:hanging="504"/>
      </w:pPr>
      <w:rPr>
        <w:rFonts w:cs="Times New Roman" w:hint="default"/>
      </w:rPr>
    </w:lvl>
    <w:lvl w:ilvl="3">
      <w:start w:val="1"/>
      <w:numFmt w:val="decimal"/>
      <w:lvlText w:val="%1.%2.%3.%4."/>
      <w:lvlJc w:val="left"/>
      <w:pPr>
        <w:tabs>
          <w:tab w:val="num" w:pos="2157"/>
        </w:tabs>
        <w:ind w:left="2085" w:hanging="648"/>
      </w:pPr>
      <w:rPr>
        <w:rFonts w:cs="Times New Roman" w:hint="default"/>
      </w:rPr>
    </w:lvl>
    <w:lvl w:ilvl="4">
      <w:start w:val="1"/>
      <w:numFmt w:val="decimal"/>
      <w:lvlText w:val="%1.%2.%3.%4.%5."/>
      <w:lvlJc w:val="left"/>
      <w:pPr>
        <w:tabs>
          <w:tab w:val="num" w:pos="2877"/>
        </w:tabs>
        <w:ind w:left="2589" w:hanging="792"/>
      </w:pPr>
      <w:rPr>
        <w:rFonts w:cs="Times New Roman" w:hint="default"/>
      </w:rPr>
    </w:lvl>
    <w:lvl w:ilvl="5">
      <w:start w:val="1"/>
      <w:numFmt w:val="decimal"/>
      <w:lvlText w:val="%1.%2.%3.%4.%5.%6."/>
      <w:lvlJc w:val="left"/>
      <w:pPr>
        <w:tabs>
          <w:tab w:val="num" w:pos="3237"/>
        </w:tabs>
        <w:ind w:left="3093" w:hanging="936"/>
      </w:pPr>
      <w:rPr>
        <w:rFonts w:cs="Times New Roman" w:hint="default"/>
      </w:rPr>
    </w:lvl>
    <w:lvl w:ilvl="6">
      <w:start w:val="1"/>
      <w:numFmt w:val="decimal"/>
      <w:lvlText w:val="%1.%2.%3.%4.%5.%6.%7."/>
      <w:lvlJc w:val="left"/>
      <w:pPr>
        <w:tabs>
          <w:tab w:val="num" w:pos="3957"/>
        </w:tabs>
        <w:ind w:left="3597" w:hanging="1080"/>
      </w:pPr>
      <w:rPr>
        <w:rFonts w:cs="Times New Roman" w:hint="default"/>
      </w:rPr>
    </w:lvl>
    <w:lvl w:ilvl="7">
      <w:start w:val="1"/>
      <w:numFmt w:val="decimal"/>
      <w:lvlText w:val="%1.%2.%3.%4.%5.%6.%7.%8."/>
      <w:lvlJc w:val="left"/>
      <w:pPr>
        <w:tabs>
          <w:tab w:val="num" w:pos="4317"/>
        </w:tabs>
        <w:ind w:left="4101" w:hanging="1224"/>
      </w:pPr>
      <w:rPr>
        <w:rFonts w:cs="Times New Roman" w:hint="default"/>
      </w:rPr>
    </w:lvl>
    <w:lvl w:ilvl="8">
      <w:start w:val="1"/>
      <w:numFmt w:val="decimal"/>
      <w:lvlText w:val="%1.%2.%3.%4.%5.%6.%7.%8.%9."/>
      <w:lvlJc w:val="left"/>
      <w:pPr>
        <w:tabs>
          <w:tab w:val="num" w:pos="5037"/>
        </w:tabs>
        <w:ind w:left="4677" w:hanging="1440"/>
      </w:pPr>
      <w:rPr>
        <w:rFonts w:cs="Times New Roman" w:hint="default"/>
      </w:rPr>
    </w:lvl>
  </w:abstractNum>
  <w:abstractNum w:abstractNumId="14" w15:restartNumberingAfterBreak="0">
    <w:nsid w:val="219338F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5" w15:restartNumberingAfterBreak="0">
    <w:nsid w:val="23A77DB8"/>
    <w:multiLevelType w:val="hybridMultilevel"/>
    <w:tmpl w:val="BF76AE3E"/>
    <w:lvl w:ilvl="0" w:tplc="29920FCE">
      <w:start w:val="1"/>
      <w:numFmt w:val="bullet"/>
      <w:lvlText w:val=""/>
      <w:lvlJc w:val="left"/>
      <w:pPr>
        <w:tabs>
          <w:tab w:val="num" w:pos="1648"/>
        </w:tabs>
        <w:ind w:left="1648" w:hanging="284"/>
      </w:pPr>
      <w:rPr>
        <w:rFonts w:ascii="Symbol" w:hAnsi="Symbol" w:hint="default"/>
        <w:color w:val="auto"/>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7E37C72"/>
    <w:multiLevelType w:val="hybridMultilevel"/>
    <w:tmpl w:val="F6C450A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7542BE"/>
    <w:multiLevelType w:val="hybridMultilevel"/>
    <w:tmpl w:val="CA62B406"/>
    <w:lvl w:ilvl="0" w:tplc="0424000F">
      <w:start w:val="2"/>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1BC3037"/>
    <w:multiLevelType w:val="multilevel"/>
    <w:tmpl w:val="0614728E"/>
    <w:lvl w:ilvl="0">
      <w:start w:val="2"/>
      <w:numFmt w:val="decimal"/>
      <w:lvlText w:val="%1."/>
      <w:lvlJc w:val="left"/>
      <w:pPr>
        <w:tabs>
          <w:tab w:val="num" w:pos="360"/>
        </w:tabs>
        <w:ind w:left="360" w:hanging="360"/>
      </w:pPr>
      <w:rPr>
        <w:rFonts w:cs="Times New Roman" w:hint="default"/>
        <w:b/>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7F70DE"/>
    <w:multiLevelType w:val="hybridMultilevel"/>
    <w:tmpl w:val="4DC2796C"/>
    <w:lvl w:ilvl="0" w:tplc="068693AA">
      <w:start w:val="1"/>
      <w:numFmt w:val="decimal"/>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20" w15:restartNumberingAfterBreak="0">
    <w:nsid w:val="3D7E3C3E"/>
    <w:multiLevelType w:val="hybridMultilevel"/>
    <w:tmpl w:val="E13AF300"/>
    <w:lvl w:ilvl="0" w:tplc="0424000F">
      <w:start w:val="2"/>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EBA22CC"/>
    <w:multiLevelType w:val="singleLevel"/>
    <w:tmpl w:val="D6947030"/>
    <w:lvl w:ilvl="0">
      <w:numFmt w:val="bullet"/>
      <w:lvlText w:val="-"/>
      <w:lvlJc w:val="left"/>
      <w:pPr>
        <w:tabs>
          <w:tab w:val="num" w:pos="360"/>
        </w:tabs>
        <w:ind w:left="360" w:hanging="360"/>
      </w:pPr>
      <w:rPr>
        <w:rFonts w:hint="default"/>
        <w:color w:val="auto"/>
      </w:rPr>
    </w:lvl>
  </w:abstractNum>
  <w:abstractNum w:abstractNumId="22" w15:restartNumberingAfterBreak="0">
    <w:nsid w:val="4235338B"/>
    <w:multiLevelType w:val="hybridMultilevel"/>
    <w:tmpl w:val="1EFE3E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2FF62B0"/>
    <w:multiLevelType w:val="multilevel"/>
    <w:tmpl w:val="6C0E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F469D0"/>
    <w:multiLevelType w:val="hybridMultilevel"/>
    <w:tmpl w:val="4B3A511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0A099E"/>
    <w:multiLevelType w:val="hybridMultilevel"/>
    <w:tmpl w:val="767874A4"/>
    <w:lvl w:ilvl="0" w:tplc="AB50BE3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0DA04E7"/>
    <w:multiLevelType w:val="hybridMultilevel"/>
    <w:tmpl w:val="0972ADAA"/>
    <w:lvl w:ilvl="0" w:tplc="988E16B8">
      <w:start w:val="7"/>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4700EDE"/>
    <w:multiLevelType w:val="hybridMultilevel"/>
    <w:tmpl w:val="7586FEF8"/>
    <w:lvl w:ilvl="0" w:tplc="20B4E714">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BF16F82"/>
    <w:multiLevelType w:val="hybridMultilevel"/>
    <w:tmpl w:val="53F0759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822841"/>
    <w:multiLevelType w:val="hybridMultilevel"/>
    <w:tmpl w:val="79ECF490"/>
    <w:lvl w:ilvl="0" w:tplc="C5E219DE">
      <w:start w:val="1"/>
      <w:numFmt w:val="bullet"/>
      <w:lvlText w:val=""/>
      <w:lvlPicBulletId w:val="0"/>
      <w:lvlJc w:val="left"/>
      <w:pPr>
        <w:ind w:left="720" w:hanging="360"/>
      </w:pPr>
      <w:rPr>
        <w:rFonts w:ascii="Symbol" w:hAnsi="Symbol" w:hint="default"/>
        <w:color w:val="auto"/>
        <w:sz w:val="3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D7D4F4A"/>
    <w:multiLevelType w:val="hybridMultilevel"/>
    <w:tmpl w:val="007ABB9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717111"/>
    <w:multiLevelType w:val="hybridMultilevel"/>
    <w:tmpl w:val="F02C75D4"/>
    <w:lvl w:ilvl="0" w:tplc="BE50A606">
      <w:start w:val="1"/>
      <w:numFmt w:val="bullet"/>
      <w:lvlText w:val=""/>
      <w:lvlPicBulletId w:val="0"/>
      <w:lvlJc w:val="left"/>
      <w:pPr>
        <w:ind w:left="720" w:hanging="360"/>
      </w:pPr>
      <w:rPr>
        <w:rFonts w:ascii="Symbol" w:hAnsi="Symbol" w:hint="default"/>
        <w:color w:val="auto"/>
        <w:sz w:val="3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33B199C"/>
    <w:multiLevelType w:val="hybridMultilevel"/>
    <w:tmpl w:val="8DB04074"/>
    <w:lvl w:ilvl="0" w:tplc="088E7904">
      <w:start w:val="1"/>
      <w:numFmt w:val="bullet"/>
      <w:pStyle w:val="nastevanje"/>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420700E"/>
    <w:multiLevelType w:val="hybridMultilevel"/>
    <w:tmpl w:val="5F9C5E2E"/>
    <w:lvl w:ilvl="0" w:tplc="9FBA0CEE">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5826A8A"/>
    <w:multiLevelType w:val="hybridMultilevel"/>
    <w:tmpl w:val="47D62B84"/>
    <w:lvl w:ilvl="0" w:tplc="0DA82F3E">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C510AE"/>
    <w:multiLevelType w:val="hybridMultilevel"/>
    <w:tmpl w:val="B67E9388"/>
    <w:lvl w:ilvl="0" w:tplc="062059B8">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366DAF"/>
    <w:multiLevelType w:val="hybridMultilevel"/>
    <w:tmpl w:val="1D188798"/>
    <w:lvl w:ilvl="0" w:tplc="759EBC52">
      <w:numFmt w:val="bullet"/>
      <w:lvlText w:val="-"/>
      <w:lvlJc w:val="left"/>
      <w:pPr>
        <w:tabs>
          <w:tab w:val="num" w:pos="644"/>
        </w:tabs>
        <w:ind w:left="644"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712BAC"/>
    <w:multiLevelType w:val="hybridMultilevel"/>
    <w:tmpl w:val="49C8EFA2"/>
    <w:lvl w:ilvl="0" w:tplc="BE8CBBFC">
      <w:numFmt w:val="bullet"/>
      <w:lvlText w:val="-"/>
      <w:lvlJc w:val="left"/>
      <w:pPr>
        <w:ind w:left="1068" w:hanging="360"/>
      </w:pPr>
      <w:rPr>
        <w:rFonts w:ascii="Times New Roman" w:eastAsia="Times New Roman"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8" w15:restartNumberingAfterBreak="0">
    <w:nsid w:val="68234904"/>
    <w:multiLevelType w:val="hybridMultilevel"/>
    <w:tmpl w:val="8B5CD08A"/>
    <w:lvl w:ilvl="0" w:tplc="537C4E0E">
      <w:start w:val="1"/>
      <w:numFmt w:val="bullet"/>
      <w:lvlText w:val=""/>
      <w:lvlPicBulletId w:val="0"/>
      <w:lvlJc w:val="left"/>
      <w:pPr>
        <w:ind w:left="720" w:hanging="360"/>
      </w:pPr>
      <w:rPr>
        <w:rFonts w:ascii="Symbol" w:hAnsi="Symbol" w:hint="default"/>
        <w:color w:val="auto"/>
        <w:sz w:val="3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82A4E68"/>
    <w:multiLevelType w:val="hybridMultilevel"/>
    <w:tmpl w:val="844A9EF2"/>
    <w:lvl w:ilvl="0" w:tplc="C3C03FD0">
      <w:numFmt w:val="bullet"/>
      <w:lvlText w:val="-"/>
      <w:lvlJc w:val="left"/>
      <w:pPr>
        <w:ind w:left="1068" w:hanging="360"/>
      </w:pPr>
      <w:rPr>
        <w:rFonts w:ascii="Times New Roman" w:eastAsia="Times New Roman"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0" w15:restartNumberingAfterBreak="0">
    <w:nsid w:val="6D3C77AE"/>
    <w:multiLevelType w:val="multilevel"/>
    <w:tmpl w:val="591AC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563BF5"/>
    <w:multiLevelType w:val="hybridMultilevel"/>
    <w:tmpl w:val="D0224182"/>
    <w:lvl w:ilvl="0" w:tplc="4992C23A">
      <w:start w:val="6"/>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2D47F5B"/>
    <w:multiLevelType w:val="hybridMultilevel"/>
    <w:tmpl w:val="141CD214"/>
    <w:lvl w:ilvl="0" w:tplc="04240005">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45D7313"/>
    <w:multiLevelType w:val="hybridMultilevel"/>
    <w:tmpl w:val="11C03E20"/>
    <w:lvl w:ilvl="0" w:tplc="8682A156">
      <w:start w:val="1"/>
      <w:numFmt w:val="decimal"/>
      <w:lvlText w:val="%1."/>
      <w:lvlJc w:val="left"/>
      <w:pPr>
        <w:ind w:left="420" w:hanging="360"/>
      </w:pPr>
      <w:rPr>
        <w:rFonts w:cs="Times New Roman" w:hint="default"/>
      </w:rPr>
    </w:lvl>
    <w:lvl w:ilvl="1" w:tplc="04240019" w:tentative="1">
      <w:start w:val="1"/>
      <w:numFmt w:val="lowerLetter"/>
      <w:lvlText w:val="%2."/>
      <w:lvlJc w:val="left"/>
      <w:pPr>
        <w:ind w:left="1140" w:hanging="360"/>
      </w:pPr>
      <w:rPr>
        <w:rFonts w:cs="Times New Roman"/>
      </w:rPr>
    </w:lvl>
    <w:lvl w:ilvl="2" w:tplc="0424001B">
      <w:start w:val="1"/>
      <w:numFmt w:val="lowerRoman"/>
      <w:lvlText w:val="%3."/>
      <w:lvlJc w:val="right"/>
      <w:pPr>
        <w:ind w:left="1860" w:hanging="180"/>
      </w:pPr>
      <w:rPr>
        <w:rFonts w:cs="Times New Roman"/>
      </w:rPr>
    </w:lvl>
    <w:lvl w:ilvl="3" w:tplc="0424000F" w:tentative="1">
      <w:start w:val="1"/>
      <w:numFmt w:val="decimal"/>
      <w:lvlText w:val="%4."/>
      <w:lvlJc w:val="left"/>
      <w:pPr>
        <w:ind w:left="2580" w:hanging="360"/>
      </w:pPr>
      <w:rPr>
        <w:rFonts w:cs="Times New Roman"/>
      </w:rPr>
    </w:lvl>
    <w:lvl w:ilvl="4" w:tplc="04240019" w:tentative="1">
      <w:start w:val="1"/>
      <w:numFmt w:val="lowerLetter"/>
      <w:lvlText w:val="%5."/>
      <w:lvlJc w:val="left"/>
      <w:pPr>
        <w:ind w:left="3300" w:hanging="360"/>
      </w:pPr>
      <w:rPr>
        <w:rFonts w:cs="Times New Roman"/>
      </w:rPr>
    </w:lvl>
    <w:lvl w:ilvl="5" w:tplc="0424001B" w:tentative="1">
      <w:start w:val="1"/>
      <w:numFmt w:val="lowerRoman"/>
      <w:lvlText w:val="%6."/>
      <w:lvlJc w:val="right"/>
      <w:pPr>
        <w:ind w:left="4020" w:hanging="180"/>
      </w:pPr>
      <w:rPr>
        <w:rFonts w:cs="Times New Roman"/>
      </w:rPr>
    </w:lvl>
    <w:lvl w:ilvl="6" w:tplc="0424000F" w:tentative="1">
      <w:start w:val="1"/>
      <w:numFmt w:val="decimal"/>
      <w:lvlText w:val="%7."/>
      <w:lvlJc w:val="left"/>
      <w:pPr>
        <w:ind w:left="4740" w:hanging="360"/>
      </w:pPr>
      <w:rPr>
        <w:rFonts w:cs="Times New Roman"/>
      </w:rPr>
    </w:lvl>
    <w:lvl w:ilvl="7" w:tplc="04240019" w:tentative="1">
      <w:start w:val="1"/>
      <w:numFmt w:val="lowerLetter"/>
      <w:lvlText w:val="%8."/>
      <w:lvlJc w:val="left"/>
      <w:pPr>
        <w:ind w:left="5460" w:hanging="360"/>
      </w:pPr>
      <w:rPr>
        <w:rFonts w:cs="Times New Roman"/>
      </w:rPr>
    </w:lvl>
    <w:lvl w:ilvl="8" w:tplc="0424001B" w:tentative="1">
      <w:start w:val="1"/>
      <w:numFmt w:val="lowerRoman"/>
      <w:lvlText w:val="%9."/>
      <w:lvlJc w:val="right"/>
      <w:pPr>
        <w:ind w:left="6180" w:hanging="180"/>
      </w:pPr>
      <w:rPr>
        <w:rFonts w:cs="Times New Roman"/>
      </w:rPr>
    </w:lvl>
  </w:abstractNum>
  <w:abstractNum w:abstractNumId="44" w15:restartNumberingAfterBreak="0">
    <w:nsid w:val="748A198A"/>
    <w:multiLevelType w:val="hybridMultilevel"/>
    <w:tmpl w:val="A4920FF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8D64BC"/>
    <w:multiLevelType w:val="hybridMultilevel"/>
    <w:tmpl w:val="4CA6EC2C"/>
    <w:lvl w:ilvl="0" w:tplc="13947B9E">
      <w:start w:val="1"/>
      <w:numFmt w:val="decimal"/>
      <w:lvlText w:val="%1."/>
      <w:lvlJc w:val="left"/>
      <w:pPr>
        <w:ind w:left="644" w:hanging="360"/>
      </w:pPr>
      <w:rPr>
        <w:rFonts w:asciiTheme="minorHAnsi" w:eastAsiaTheme="minorHAnsi" w:hAnsiTheme="minorHAnsi" w:cstheme="minorHAnsi"/>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99C3046"/>
    <w:multiLevelType w:val="hybridMultilevel"/>
    <w:tmpl w:val="96A0E4B4"/>
    <w:lvl w:ilvl="0" w:tplc="537C4E0E">
      <w:start w:val="1"/>
      <w:numFmt w:val="bullet"/>
      <w:lvlText w:val=""/>
      <w:lvlPicBulletId w:val="0"/>
      <w:lvlJc w:val="left"/>
      <w:pPr>
        <w:ind w:left="720" w:hanging="360"/>
      </w:pPr>
      <w:rPr>
        <w:rFonts w:ascii="Symbol" w:hAnsi="Symbol" w:hint="default"/>
        <w:color w:val="auto"/>
        <w:sz w:val="3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3"/>
  </w:num>
  <w:num w:numId="4">
    <w:abstractNumId w:val="18"/>
  </w:num>
  <w:num w:numId="5">
    <w:abstractNumId w:val="20"/>
  </w:num>
  <w:num w:numId="6">
    <w:abstractNumId w:val="7"/>
  </w:num>
  <w:num w:numId="7">
    <w:abstractNumId w:val="27"/>
  </w:num>
  <w:num w:numId="8">
    <w:abstractNumId w:val="15"/>
  </w:num>
  <w:num w:numId="9">
    <w:abstractNumId w:val="32"/>
  </w:num>
  <w:num w:numId="10">
    <w:abstractNumId w:val="43"/>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9"/>
  </w:num>
  <w:num w:numId="15">
    <w:abstractNumId w:val="6"/>
  </w:num>
  <w:num w:numId="16">
    <w:abstractNumId w:val="38"/>
  </w:num>
  <w:num w:numId="17">
    <w:abstractNumId w:val="9"/>
  </w:num>
  <w:num w:numId="18">
    <w:abstractNumId w:val="46"/>
  </w:num>
  <w:num w:numId="19">
    <w:abstractNumId w:val="31"/>
  </w:num>
  <w:num w:numId="20">
    <w:abstractNumId w:val="36"/>
  </w:num>
  <w:num w:numId="21">
    <w:abstractNumId w:val="37"/>
  </w:num>
  <w:num w:numId="22">
    <w:abstractNumId w:val="0"/>
  </w:num>
  <w:num w:numId="23">
    <w:abstractNumId w:val="33"/>
  </w:num>
  <w:num w:numId="24">
    <w:abstractNumId w:val="41"/>
  </w:num>
  <w:num w:numId="25">
    <w:abstractNumId w:val="2"/>
  </w:num>
  <w:num w:numId="26">
    <w:abstractNumId w:val="24"/>
  </w:num>
  <w:num w:numId="27">
    <w:abstractNumId w:val="44"/>
  </w:num>
  <w:num w:numId="28">
    <w:abstractNumId w:val="28"/>
  </w:num>
  <w:num w:numId="29">
    <w:abstractNumId w:val="30"/>
  </w:num>
  <w:num w:numId="30">
    <w:abstractNumId w:val="11"/>
  </w:num>
  <w:num w:numId="3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5"/>
  </w:num>
  <w:num w:numId="34">
    <w:abstractNumId w:val="39"/>
  </w:num>
  <w:num w:numId="35">
    <w:abstractNumId w:val="10"/>
  </w:num>
  <w:num w:numId="36">
    <w:abstractNumId w:val="8"/>
  </w:num>
  <w:num w:numId="37">
    <w:abstractNumId w:val="40"/>
  </w:num>
  <w:num w:numId="38">
    <w:abstractNumId w:val="42"/>
  </w:num>
  <w:num w:numId="39">
    <w:abstractNumId w:val="4"/>
  </w:num>
  <w:num w:numId="40">
    <w:abstractNumId w:val="23"/>
  </w:num>
  <w:num w:numId="41">
    <w:abstractNumId w:val="1"/>
  </w:num>
  <w:num w:numId="42">
    <w:abstractNumId w:val="16"/>
  </w:num>
  <w:num w:numId="43">
    <w:abstractNumId w:val="22"/>
  </w:num>
  <w:num w:numId="44">
    <w:abstractNumId w:val="4"/>
  </w:num>
  <w:num w:numId="45">
    <w:abstractNumId w:val="45"/>
  </w:num>
  <w:num w:numId="46">
    <w:abstractNumId w:val="12"/>
  </w:num>
  <w:num w:numId="47">
    <w:abstractNumId w:val="26"/>
  </w:num>
  <w:num w:numId="48">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64"/>
    <w:rsid w:val="00004677"/>
    <w:rsid w:val="00004D75"/>
    <w:rsid w:val="0000624B"/>
    <w:rsid w:val="000165CF"/>
    <w:rsid w:val="00016FFD"/>
    <w:rsid w:val="00036F9F"/>
    <w:rsid w:val="00040A41"/>
    <w:rsid w:val="000423E5"/>
    <w:rsid w:val="0004396E"/>
    <w:rsid w:val="00043A57"/>
    <w:rsid w:val="00043CE4"/>
    <w:rsid w:val="000464A1"/>
    <w:rsid w:val="00052874"/>
    <w:rsid w:val="0006340A"/>
    <w:rsid w:val="000642BC"/>
    <w:rsid w:val="00066C6F"/>
    <w:rsid w:val="000767F4"/>
    <w:rsid w:val="0008651F"/>
    <w:rsid w:val="00091AE5"/>
    <w:rsid w:val="00092812"/>
    <w:rsid w:val="000964A9"/>
    <w:rsid w:val="000A4749"/>
    <w:rsid w:val="000A6EAF"/>
    <w:rsid w:val="000B2645"/>
    <w:rsid w:val="000B4278"/>
    <w:rsid w:val="000C298C"/>
    <w:rsid w:val="000C328B"/>
    <w:rsid w:val="000C4137"/>
    <w:rsid w:val="000D7F7E"/>
    <w:rsid w:val="000E226A"/>
    <w:rsid w:val="000E3860"/>
    <w:rsid w:val="000E4864"/>
    <w:rsid w:val="000E4AE2"/>
    <w:rsid w:val="000E769A"/>
    <w:rsid w:val="000F3576"/>
    <w:rsid w:val="00102CA1"/>
    <w:rsid w:val="001037F4"/>
    <w:rsid w:val="00112519"/>
    <w:rsid w:val="0011334C"/>
    <w:rsid w:val="00114EAB"/>
    <w:rsid w:val="00115708"/>
    <w:rsid w:val="0012019D"/>
    <w:rsid w:val="00122F11"/>
    <w:rsid w:val="00130442"/>
    <w:rsid w:val="00134CD1"/>
    <w:rsid w:val="00137C7D"/>
    <w:rsid w:val="00140755"/>
    <w:rsid w:val="001434B3"/>
    <w:rsid w:val="00143BA8"/>
    <w:rsid w:val="00144775"/>
    <w:rsid w:val="001460DC"/>
    <w:rsid w:val="0015606B"/>
    <w:rsid w:val="00163801"/>
    <w:rsid w:val="00172986"/>
    <w:rsid w:val="001773AE"/>
    <w:rsid w:val="00184D12"/>
    <w:rsid w:val="001934D2"/>
    <w:rsid w:val="00193A7F"/>
    <w:rsid w:val="00194510"/>
    <w:rsid w:val="0019487C"/>
    <w:rsid w:val="00194D1B"/>
    <w:rsid w:val="001963C7"/>
    <w:rsid w:val="001A5752"/>
    <w:rsid w:val="001A6516"/>
    <w:rsid w:val="001A7EB2"/>
    <w:rsid w:val="001B377E"/>
    <w:rsid w:val="001B3794"/>
    <w:rsid w:val="001B491C"/>
    <w:rsid w:val="001B7826"/>
    <w:rsid w:val="001D132D"/>
    <w:rsid w:val="001E06CF"/>
    <w:rsid w:val="001E2A9F"/>
    <w:rsid w:val="001E3EF7"/>
    <w:rsid w:val="001F2F46"/>
    <w:rsid w:val="001F6B1D"/>
    <w:rsid w:val="002062F7"/>
    <w:rsid w:val="00206E00"/>
    <w:rsid w:val="00215213"/>
    <w:rsid w:val="00215C43"/>
    <w:rsid w:val="00220D1F"/>
    <w:rsid w:val="00220EC5"/>
    <w:rsid w:val="00230BAF"/>
    <w:rsid w:val="00233159"/>
    <w:rsid w:val="00235BFF"/>
    <w:rsid w:val="00236687"/>
    <w:rsid w:val="00245B15"/>
    <w:rsid w:val="00246EDE"/>
    <w:rsid w:val="00247F0E"/>
    <w:rsid w:val="0025237D"/>
    <w:rsid w:val="002578B5"/>
    <w:rsid w:val="0026166D"/>
    <w:rsid w:val="00262B80"/>
    <w:rsid w:val="002673A1"/>
    <w:rsid w:val="002713C6"/>
    <w:rsid w:val="00281947"/>
    <w:rsid w:val="00285F8E"/>
    <w:rsid w:val="00286B2B"/>
    <w:rsid w:val="00296B12"/>
    <w:rsid w:val="002A072A"/>
    <w:rsid w:val="002A75AF"/>
    <w:rsid w:val="002B5E39"/>
    <w:rsid w:val="002C0062"/>
    <w:rsid w:val="002C09D5"/>
    <w:rsid w:val="002C4916"/>
    <w:rsid w:val="002C4BA4"/>
    <w:rsid w:val="002C73B2"/>
    <w:rsid w:val="002C7923"/>
    <w:rsid w:val="002D494B"/>
    <w:rsid w:val="002D6FE8"/>
    <w:rsid w:val="002E1AFD"/>
    <w:rsid w:val="002E3517"/>
    <w:rsid w:val="002E4A70"/>
    <w:rsid w:val="002F080F"/>
    <w:rsid w:val="002F56B6"/>
    <w:rsid w:val="00300AF6"/>
    <w:rsid w:val="003042ED"/>
    <w:rsid w:val="00305C26"/>
    <w:rsid w:val="00306F33"/>
    <w:rsid w:val="0031223B"/>
    <w:rsid w:val="00312310"/>
    <w:rsid w:val="00316B48"/>
    <w:rsid w:val="00317CDE"/>
    <w:rsid w:val="003252EF"/>
    <w:rsid w:val="003306AF"/>
    <w:rsid w:val="003344A1"/>
    <w:rsid w:val="00342944"/>
    <w:rsid w:val="0035644C"/>
    <w:rsid w:val="00357014"/>
    <w:rsid w:val="0036344F"/>
    <w:rsid w:val="0036491E"/>
    <w:rsid w:val="00372A5F"/>
    <w:rsid w:val="00381C87"/>
    <w:rsid w:val="00390BF0"/>
    <w:rsid w:val="003A25BE"/>
    <w:rsid w:val="003A5050"/>
    <w:rsid w:val="003A56B6"/>
    <w:rsid w:val="003A71E7"/>
    <w:rsid w:val="003A7CF9"/>
    <w:rsid w:val="003B0F95"/>
    <w:rsid w:val="003B4187"/>
    <w:rsid w:val="003B7B2A"/>
    <w:rsid w:val="003C0A0F"/>
    <w:rsid w:val="003C0F35"/>
    <w:rsid w:val="003D05BE"/>
    <w:rsid w:val="003D577D"/>
    <w:rsid w:val="003D6A90"/>
    <w:rsid w:val="003E7974"/>
    <w:rsid w:val="003F157B"/>
    <w:rsid w:val="003F2D32"/>
    <w:rsid w:val="00401E1D"/>
    <w:rsid w:val="0040224C"/>
    <w:rsid w:val="00411F04"/>
    <w:rsid w:val="0041307F"/>
    <w:rsid w:val="00414EE6"/>
    <w:rsid w:val="0041520A"/>
    <w:rsid w:val="00420E21"/>
    <w:rsid w:val="00421279"/>
    <w:rsid w:val="00421C21"/>
    <w:rsid w:val="00422DB4"/>
    <w:rsid w:val="00430396"/>
    <w:rsid w:val="00432787"/>
    <w:rsid w:val="00433CCB"/>
    <w:rsid w:val="0043772A"/>
    <w:rsid w:val="00441794"/>
    <w:rsid w:val="0044461F"/>
    <w:rsid w:val="00451A3D"/>
    <w:rsid w:val="00453036"/>
    <w:rsid w:val="00454E8E"/>
    <w:rsid w:val="0046122E"/>
    <w:rsid w:val="00461EBF"/>
    <w:rsid w:val="0046582B"/>
    <w:rsid w:val="00466622"/>
    <w:rsid w:val="0047392F"/>
    <w:rsid w:val="00474790"/>
    <w:rsid w:val="004809AF"/>
    <w:rsid w:val="00481260"/>
    <w:rsid w:val="00482ACB"/>
    <w:rsid w:val="00484004"/>
    <w:rsid w:val="00493CF5"/>
    <w:rsid w:val="004A097C"/>
    <w:rsid w:val="004B0537"/>
    <w:rsid w:val="004B72FA"/>
    <w:rsid w:val="004B73A6"/>
    <w:rsid w:val="004D35C8"/>
    <w:rsid w:val="004E218B"/>
    <w:rsid w:val="004E494A"/>
    <w:rsid w:val="005006B0"/>
    <w:rsid w:val="00502B6A"/>
    <w:rsid w:val="00503C66"/>
    <w:rsid w:val="005128DC"/>
    <w:rsid w:val="005144A3"/>
    <w:rsid w:val="005154DC"/>
    <w:rsid w:val="00517616"/>
    <w:rsid w:val="00523929"/>
    <w:rsid w:val="00525054"/>
    <w:rsid w:val="00533C3B"/>
    <w:rsid w:val="005448A8"/>
    <w:rsid w:val="00552745"/>
    <w:rsid w:val="00560D37"/>
    <w:rsid w:val="00571DDC"/>
    <w:rsid w:val="00572CFC"/>
    <w:rsid w:val="00590172"/>
    <w:rsid w:val="00591C81"/>
    <w:rsid w:val="005925C6"/>
    <w:rsid w:val="00597303"/>
    <w:rsid w:val="005A01A1"/>
    <w:rsid w:val="005A1358"/>
    <w:rsid w:val="005A2664"/>
    <w:rsid w:val="005A4C70"/>
    <w:rsid w:val="005A6D43"/>
    <w:rsid w:val="005C05A8"/>
    <w:rsid w:val="005C156F"/>
    <w:rsid w:val="005C303B"/>
    <w:rsid w:val="005C717F"/>
    <w:rsid w:val="005E1AF7"/>
    <w:rsid w:val="005E3A0D"/>
    <w:rsid w:val="005E66C4"/>
    <w:rsid w:val="005F5E53"/>
    <w:rsid w:val="005F7A5E"/>
    <w:rsid w:val="005F7CD3"/>
    <w:rsid w:val="00611C32"/>
    <w:rsid w:val="00612587"/>
    <w:rsid w:val="0061435B"/>
    <w:rsid w:val="00623C04"/>
    <w:rsid w:val="006310A7"/>
    <w:rsid w:val="00634132"/>
    <w:rsid w:val="00636CEA"/>
    <w:rsid w:val="00637573"/>
    <w:rsid w:val="006463F8"/>
    <w:rsid w:val="00650648"/>
    <w:rsid w:val="00651613"/>
    <w:rsid w:val="00665A83"/>
    <w:rsid w:val="00666080"/>
    <w:rsid w:val="006745F3"/>
    <w:rsid w:val="00691736"/>
    <w:rsid w:val="00695B00"/>
    <w:rsid w:val="006A2E57"/>
    <w:rsid w:val="006A6925"/>
    <w:rsid w:val="006A7DC7"/>
    <w:rsid w:val="006B3381"/>
    <w:rsid w:val="006C14BE"/>
    <w:rsid w:val="006C423D"/>
    <w:rsid w:val="006C78C4"/>
    <w:rsid w:val="006D2D78"/>
    <w:rsid w:val="006D6312"/>
    <w:rsid w:val="006E11C6"/>
    <w:rsid w:val="006E5E5C"/>
    <w:rsid w:val="006E648D"/>
    <w:rsid w:val="006E7674"/>
    <w:rsid w:val="006F0020"/>
    <w:rsid w:val="006F117A"/>
    <w:rsid w:val="00710BDD"/>
    <w:rsid w:val="00710D03"/>
    <w:rsid w:val="00720F51"/>
    <w:rsid w:val="00725AE3"/>
    <w:rsid w:val="00727A7C"/>
    <w:rsid w:val="007305B6"/>
    <w:rsid w:val="00731AAD"/>
    <w:rsid w:val="007358F1"/>
    <w:rsid w:val="00741CD4"/>
    <w:rsid w:val="00751A4A"/>
    <w:rsid w:val="0075366D"/>
    <w:rsid w:val="00753F5C"/>
    <w:rsid w:val="00757DE7"/>
    <w:rsid w:val="007629F9"/>
    <w:rsid w:val="00762DD1"/>
    <w:rsid w:val="00771B5F"/>
    <w:rsid w:val="00774DAA"/>
    <w:rsid w:val="007809B6"/>
    <w:rsid w:val="00785C8B"/>
    <w:rsid w:val="00787DA6"/>
    <w:rsid w:val="00790CA0"/>
    <w:rsid w:val="00794F88"/>
    <w:rsid w:val="007A1CED"/>
    <w:rsid w:val="007A264F"/>
    <w:rsid w:val="007A4413"/>
    <w:rsid w:val="007A5E31"/>
    <w:rsid w:val="007A633A"/>
    <w:rsid w:val="007C0726"/>
    <w:rsid w:val="007C1302"/>
    <w:rsid w:val="007C3E4C"/>
    <w:rsid w:val="007C5B99"/>
    <w:rsid w:val="007D7C5A"/>
    <w:rsid w:val="007E4283"/>
    <w:rsid w:val="007F530A"/>
    <w:rsid w:val="007F6748"/>
    <w:rsid w:val="007F6D57"/>
    <w:rsid w:val="00800795"/>
    <w:rsid w:val="00800DF0"/>
    <w:rsid w:val="0081375F"/>
    <w:rsid w:val="00814360"/>
    <w:rsid w:val="00814422"/>
    <w:rsid w:val="00822BAF"/>
    <w:rsid w:val="00826E60"/>
    <w:rsid w:val="00827356"/>
    <w:rsid w:val="008301C1"/>
    <w:rsid w:val="00835819"/>
    <w:rsid w:val="0084155C"/>
    <w:rsid w:val="00847825"/>
    <w:rsid w:val="00847C76"/>
    <w:rsid w:val="008534F6"/>
    <w:rsid w:val="00854515"/>
    <w:rsid w:val="00860844"/>
    <w:rsid w:val="0086193D"/>
    <w:rsid w:val="00862EC3"/>
    <w:rsid w:val="00873F57"/>
    <w:rsid w:val="008840E2"/>
    <w:rsid w:val="008907F0"/>
    <w:rsid w:val="00891212"/>
    <w:rsid w:val="00893308"/>
    <w:rsid w:val="00895656"/>
    <w:rsid w:val="00896E58"/>
    <w:rsid w:val="00897002"/>
    <w:rsid w:val="008975E8"/>
    <w:rsid w:val="008B3B4C"/>
    <w:rsid w:val="008D04BE"/>
    <w:rsid w:val="008D15AD"/>
    <w:rsid w:val="008D1801"/>
    <w:rsid w:val="008E1D1D"/>
    <w:rsid w:val="008E2BDE"/>
    <w:rsid w:val="008E5E23"/>
    <w:rsid w:val="00900926"/>
    <w:rsid w:val="00911384"/>
    <w:rsid w:val="00920E1B"/>
    <w:rsid w:val="00925413"/>
    <w:rsid w:val="0093405C"/>
    <w:rsid w:val="00936721"/>
    <w:rsid w:val="00936F99"/>
    <w:rsid w:val="00942968"/>
    <w:rsid w:val="00946A3D"/>
    <w:rsid w:val="00950260"/>
    <w:rsid w:val="00951883"/>
    <w:rsid w:val="0095291F"/>
    <w:rsid w:val="00953AE4"/>
    <w:rsid w:val="00955A91"/>
    <w:rsid w:val="00980B54"/>
    <w:rsid w:val="009918C9"/>
    <w:rsid w:val="009956C8"/>
    <w:rsid w:val="00997D14"/>
    <w:rsid w:val="009A14D6"/>
    <w:rsid w:val="009A2B49"/>
    <w:rsid w:val="009A4A73"/>
    <w:rsid w:val="009B5073"/>
    <w:rsid w:val="009B68CA"/>
    <w:rsid w:val="009C6CCB"/>
    <w:rsid w:val="009D2171"/>
    <w:rsid w:val="009D5D37"/>
    <w:rsid w:val="009D6C8B"/>
    <w:rsid w:val="009F1A95"/>
    <w:rsid w:val="009F1B2F"/>
    <w:rsid w:val="009F4A3B"/>
    <w:rsid w:val="009F50D6"/>
    <w:rsid w:val="009F5374"/>
    <w:rsid w:val="009F662F"/>
    <w:rsid w:val="00A0109D"/>
    <w:rsid w:val="00A02C47"/>
    <w:rsid w:val="00A04961"/>
    <w:rsid w:val="00A05788"/>
    <w:rsid w:val="00A069A7"/>
    <w:rsid w:val="00A1285E"/>
    <w:rsid w:val="00A20D05"/>
    <w:rsid w:val="00A22A79"/>
    <w:rsid w:val="00A23268"/>
    <w:rsid w:val="00A26468"/>
    <w:rsid w:val="00A2789D"/>
    <w:rsid w:val="00A3350C"/>
    <w:rsid w:val="00A35252"/>
    <w:rsid w:val="00A53BF4"/>
    <w:rsid w:val="00A65164"/>
    <w:rsid w:val="00A73D0A"/>
    <w:rsid w:val="00A753DF"/>
    <w:rsid w:val="00A76C29"/>
    <w:rsid w:val="00A87B71"/>
    <w:rsid w:val="00A92854"/>
    <w:rsid w:val="00A97478"/>
    <w:rsid w:val="00AB34E5"/>
    <w:rsid w:val="00AC1118"/>
    <w:rsid w:val="00AC1A36"/>
    <w:rsid w:val="00AC2F08"/>
    <w:rsid w:val="00AC4DBE"/>
    <w:rsid w:val="00AD7AB4"/>
    <w:rsid w:val="00AE3456"/>
    <w:rsid w:val="00AF02A9"/>
    <w:rsid w:val="00AF1E8E"/>
    <w:rsid w:val="00B027FB"/>
    <w:rsid w:val="00B02E60"/>
    <w:rsid w:val="00B03E8A"/>
    <w:rsid w:val="00B24637"/>
    <w:rsid w:val="00B30F50"/>
    <w:rsid w:val="00B31551"/>
    <w:rsid w:val="00B3582C"/>
    <w:rsid w:val="00B633F5"/>
    <w:rsid w:val="00B66C99"/>
    <w:rsid w:val="00B67B32"/>
    <w:rsid w:val="00B717B9"/>
    <w:rsid w:val="00B939B2"/>
    <w:rsid w:val="00BB5AC2"/>
    <w:rsid w:val="00BC5F08"/>
    <w:rsid w:val="00BC60B8"/>
    <w:rsid w:val="00BD0B54"/>
    <w:rsid w:val="00BE2DD7"/>
    <w:rsid w:val="00BE4B25"/>
    <w:rsid w:val="00BE7687"/>
    <w:rsid w:val="00C1068D"/>
    <w:rsid w:val="00C124B1"/>
    <w:rsid w:val="00C32244"/>
    <w:rsid w:val="00C330A2"/>
    <w:rsid w:val="00C35383"/>
    <w:rsid w:val="00C40A97"/>
    <w:rsid w:val="00C53164"/>
    <w:rsid w:val="00C55F2A"/>
    <w:rsid w:val="00C61D57"/>
    <w:rsid w:val="00C72F74"/>
    <w:rsid w:val="00C74EEA"/>
    <w:rsid w:val="00C7612A"/>
    <w:rsid w:val="00C8132E"/>
    <w:rsid w:val="00C93EF8"/>
    <w:rsid w:val="00CB67B0"/>
    <w:rsid w:val="00CC0829"/>
    <w:rsid w:val="00CC3B82"/>
    <w:rsid w:val="00CD2052"/>
    <w:rsid w:val="00CD235D"/>
    <w:rsid w:val="00CD3264"/>
    <w:rsid w:val="00CD55B4"/>
    <w:rsid w:val="00CE1DDB"/>
    <w:rsid w:val="00CF3628"/>
    <w:rsid w:val="00CF3E50"/>
    <w:rsid w:val="00CF472A"/>
    <w:rsid w:val="00D16830"/>
    <w:rsid w:val="00D2052F"/>
    <w:rsid w:val="00D26915"/>
    <w:rsid w:val="00D3218E"/>
    <w:rsid w:val="00D42F2A"/>
    <w:rsid w:val="00D508D5"/>
    <w:rsid w:val="00D64CF4"/>
    <w:rsid w:val="00D652D9"/>
    <w:rsid w:val="00D671C9"/>
    <w:rsid w:val="00D76C57"/>
    <w:rsid w:val="00DA2255"/>
    <w:rsid w:val="00DA3BB4"/>
    <w:rsid w:val="00DB69FB"/>
    <w:rsid w:val="00DC0D60"/>
    <w:rsid w:val="00DC4047"/>
    <w:rsid w:val="00DC715B"/>
    <w:rsid w:val="00DD2E5E"/>
    <w:rsid w:val="00DD33CD"/>
    <w:rsid w:val="00DD376C"/>
    <w:rsid w:val="00DE3431"/>
    <w:rsid w:val="00DF47D9"/>
    <w:rsid w:val="00DF6FC9"/>
    <w:rsid w:val="00DF74E1"/>
    <w:rsid w:val="00E019DA"/>
    <w:rsid w:val="00E01F6D"/>
    <w:rsid w:val="00E02429"/>
    <w:rsid w:val="00E0759E"/>
    <w:rsid w:val="00E13833"/>
    <w:rsid w:val="00E15568"/>
    <w:rsid w:val="00E17F33"/>
    <w:rsid w:val="00E21192"/>
    <w:rsid w:val="00E24327"/>
    <w:rsid w:val="00E2606B"/>
    <w:rsid w:val="00E3183E"/>
    <w:rsid w:val="00E366BE"/>
    <w:rsid w:val="00E40B5F"/>
    <w:rsid w:val="00E455E6"/>
    <w:rsid w:val="00E530C4"/>
    <w:rsid w:val="00E64BC0"/>
    <w:rsid w:val="00E66F6D"/>
    <w:rsid w:val="00E700F2"/>
    <w:rsid w:val="00E70A01"/>
    <w:rsid w:val="00E74847"/>
    <w:rsid w:val="00E7699D"/>
    <w:rsid w:val="00E9143E"/>
    <w:rsid w:val="00EA5A35"/>
    <w:rsid w:val="00EC0985"/>
    <w:rsid w:val="00EC793C"/>
    <w:rsid w:val="00ED7ACB"/>
    <w:rsid w:val="00EE6092"/>
    <w:rsid w:val="00EF1E01"/>
    <w:rsid w:val="00EF35C8"/>
    <w:rsid w:val="00EF5163"/>
    <w:rsid w:val="00F01508"/>
    <w:rsid w:val="00F01E3E"/>
    <w:rsid w:val="00F02224"/>
    <w:rsid w:val="00F05257"/>
    <w:rsid w:val="00F10C48"/>
    <w:rsid w:val="00F12267"/>
    <w:rsid w:val="00F209D0"/>
    <w:rsid w:val="00F2215B"/>
    <w:rsid w:val="00F25A89"/>
    <w:rsid w:val="00F304E9"/>
    <w:rsid w:val="00F40E91"/>
    <w:rsid w:val="00F41F19"/>
    <w:rsid w:val="00F44C9E"/>
    <w:rsid w:val="00F45939"/>
    <w:rsid w:val="00F54FEE"/>
    <w:rsid w:val="00F569DF"/>
    <w:rsid w:val="00F57456"/>
    <w:rsid w:val="00F61CD2"/>
    <w:rsid w:val="00F63975"/>
    <w:rsid w:val="00F653D8"/>
    <w:rsid w:val="00F65E7C"/>
    <w:rsid w:val="00F72BE0"/>
    <w:rsid w:val="00F86A53"/>
    <w:rsid w:val="00F91185"/>
    <w:rsid w:val="00FA65C1"/>
    <w:rsid w:val="00FB0E02"/>
    <w:rsid w:val="00FB2437"/>
    <w:rsid w:val="00FB3933"/>
    <w:rsid w:val="00FB4931"/>
    <w:rsid w:val="00FB54BB"/>
    <w:rsid w:val="00FB71D8"/>
    <w:rsid w:val="00FC0663"/>
    <w:rsid w:val="00FC244F"/>
    <w:rsid w:val="00FC7693"/>
    <w:rsid w:val="00FD30FD"/>
    <w:rsid w:val="00FD4B5F"/>
    <w:rsid w:val="00FE3127"/>
    <w:rsid w:val="00FE33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95027D"/>
  <w15:chartTrackingRefBased/>
  <w15:docId w15:val="{3456DFB5-9EC8-486B-8C5E-CC75AE7A4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D3264"/>
    <w:pPr>
      <w:spacing w:after="200" w:line="276" w:lineRule="auto"/>
    </w:pPr>
  </w:style>
  <w:style w:type="paragraph" w:styleId="Naslov1">
    <w:name w:val="heading 1"/>
    <w:basedOn w:val="Navaden"/>
    <w:next w:val="Navaden"/>
    <w:link w:val="Naslov1Znak"/>
    <w:qFormat/>
    <w:rsid w:val="00144775"/>
    <w:pPr>
      <w:keepNext/>
      <w:numPr>
        <w:numId w:val="48"/>
      </w:numPr>
      <w:spacing w:after="0" w:line="240" w:lineRule="auto"/>
      <w:jc w:val="center"/>
      <w:outlineLvl w:val="0"/>
    </w:pPr>
    <w:rPr>
      <w:rFonts w:eastAsia="Calibri" w:cs="Times New Roman"/>
      <w:b/>
      <w:sz w:val="28"/>
      <w:szCs w:val="20"/>
      <w:lang w:eastAsia="sl-SI"/>
    </w:rPr>
  </w:style>
  <w:style w:type="paragraph" w:styleId="Naslov2">
    <w:name w:val="heading 2"/>
    <w:basedOn w:val="Navaden"/>
    <w:next w:val="Navaden"/>
    <w:link w:val="Naslov2Znak"/>
    <w:qFormat/>
    <w:rsid w:val="005C156F"/>
    <w:pPr>
      <w:keepNext/>
      <w:numPr>
        <w:ilvl w:val="1"/>
        <w:numId w:val="48"/>
      </w:numPr>
      <w:spacing w:after="0" w:line="240" w:lineRule="auto"/>
      <w:outlineLvl w:val="1"/>
    </w:pPr>
    <w:rPr>
      <w:rFonts w:eastAsia="Calibri" w:cs="Times New Roman"/>
      <w:sz w:val="24"/>
      <w:szCs w:val="20"/>
      <w:lang w:eastAsia="sl-SI"/>
    </w:rPr>
  </w:style>
  <w:style w:type="paragraph" w:styleId="Naslov3">
    <w:name w:val="heading 3"/>
    <w:basedOn w:val="Navaden"/>
    <w:next w:val="Navaden"/>
    <w:link w:val="Naslov3Znak"/>
    <w:qFormat/>
    <w:rsid w:val="00CD3264"/>
    <w:pPr>
      <w:keepNext/>
      <w:numPr>
        <w:ilvl w:val="2"/>
        <w:numId w:val="48"/>
      </w:numPr>
      <w:spacing w:before="240" w:after="60" w:line="240" w:lineRule="auto"/>
      <w:outlineLvl w:val="2"/>
    </w:pPr>
    <w:rPr>
      <w:rFonts w:ascii="Cambria" w:eastAsia="Calibri" w:hAnsi="Cambria" w:cs="Times New Roman"/>
      <w:b/>
      <w:bCs/>
      <w:sz w:val="26"/>
      <w:szCs w:val="26"/>
      <w:lang w:eastAsia="sl-SI"/>
    </w:rPr>
  </w:style>
  <w:style w:type="paragraph" w:styleId="Naslov4">
    <w:name w:val="heading 4"/>
    <w:basedOn w:val="Navaden"/>
    <w:next w:val="Navaden"/>
    <w:link w:val="Naslov4Znak"/>
    <w:qFormat/>
    <w:rsid w:val="00CD3264"/>
    <w:pPr>
      <w:keepNext/>
      <w:numPr>
        <w:ilvl w:val="3"/>
        <w:numId w:val="48"/>
      </w:numPr>
      <w:spacing w:after="0" w:line="240" w:lineRule="auto"/>
      <w:jc w:val="both"/>
      <w:outlineLvl w:val="3"/>
    </w:pPr>
    <w:rPr>
      <w:rFonts w:ascii="Times New Roman" w:eastAsia="Calibri" w:hAnsi="Times New Roman" w:cs="Times New Roman"/>
      <w:sz w:val="24"/>
      <w:szCs w:val="20"/>
      <w:lang w:eastAsia="sl-SI"/>
    </w:rPr>
  </w:style>
  <w:style w:type="paragraph" w:styleId="Naslov5">
    <w:name w:val="heading 5"/>
    <w:basedOn w:val="Navaden"/>
    <w:next w:val="Navaden"/>
    <w:link w:val="Naslov5Znak"/>
    <w:qFormat/>
    <w:rsid w:val="00CD3264"/>
    <w:pPr>
      <w:keepNext/>
      <w:numPr>
        <w:ilvl w:val="4"/>
        <w:numId w:val="48"/>
      </w:numPr>
      <w:spacing w:after="0" w:line="240" w:lineRule="auto"/>
      <w:jc w:val="both"/>
      <w:outlineLvl w:val="4"/>
    </w:pPr>
    <w:rPr>
      <w:rFonts w:ascii="Times New Roman" w:eastAsia="Calibri" w:hAnsi="Times New Roman" w:cs="Times New Roman"/>
      <w:i/>
      <w:sz w:val="24"/>
      <w:szCs w:val="20"/>
      <w:u w:val="single"/>
      <w:lang w:eastAsia="sl-SI"/>
    </w:rPr>
  </w:style>
  <w:style w:type="paragraph" w:styleId="Naslov6">
    <w:name w:val="heading 6"/>
    <w:basedOn w:val="Navaden"/>
    <w:next w:val="Navaden"/>
    <w:link w:val="Naslov6Znak"/>
    <w:qFormat/>
    <w:rsid w:val="00CD3264"/>
    <w:pPr>
      <w:keepNext/>
      <w:numPr>
        <w:ilvl w:val="5"/>
        <w:numId w:val="48"/>
      </w:numPr>
      <w:spacing w:after="0" w:line="240" w:lineRule="auto"/>
      <w:jc w:val="both"/>
      <w:outlineLvl w:val="5"/>
    </w:pPr>
    <w:rPr>
      <w:rFonts w:ascii="Times New Roman" w:eastAsia="Calibri" w:hAnsi="Times New Roman" w:cs="Times New Roman"/>
      <w:b/>
      <w:i/>
      <w:sz w:val="28"/>
      <w:szCs w:val="20"/>
      <w:lang w:eastAsia="sl-SI"/>
    </w:rPr>
  </w:style>
  <w:style w:type="paragraph" w:styleId="Naslov7">
    <w:name w:val="heading 7"/>
    <w:basedOn w:val="Navaden"/>
    <w:next w:val="Navaden"/>
    <w:link w:val="Naslov7Znak"/>
    <w:uiPriority w:val="9"/>
    <w:semiHidden/>
    <w:unhideWhenUsed/>
    <w:qFormat/>
    <w:rsid w:val="0084155C"/>
    <w:pPr>
      <w:keepNext/>
      <w:keepLines/>
      <w:numPr>
        <w:ilvl w:val="6"/>
        <w:numId w:val="48"/>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84155C"/>
    <w:pPr>
      <w:keepNext/>
      <w:keepLines/>
      <w:numPr>
        <w:ilvl w:val="7"/>
        <w:numId w:val="48"/>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qFormat/>
    <w:rsid w:val="00CD3264"/>
    <w:pPr>
      <w:keepNext/>
      <w:numPr>
        <w:ilvl w:val="8"/>
        <w:numId w:val="48"/>
      </w:numPr>
      <w:spacing w:before="120" w:after="0" w:line="240" w:lineRule="auto"/>
      <w:outlineLvl w:val="8"/>
    </w:pPr>
    <w:rPr>
      <w:rFonts w:ascii="Times New Roman" w:eastAsia="Calibri" w:hAnsi="Times New Roman" w:cs="Times New Roman"/>
      <w:b/>
      <w:i/>
      <w:sz w:val="28"/>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44775"/>
    <w:rPr>
      <w:rFonts w:eastAsia="Calibri" w:cs="Times New Roman"/>
      <w:b/>
      <w:sz w:val="28"/>
      <w:szCs w:val="20"/>
      <w:lang w:eastAsia="sl-SI"/>
    </w:rPr>
  </w:style>
  <w:style w:type="character" w:customStyle="1" w:styleId="Naslov2Znak">
    <w:name w:val="Naslov 2 Znak"/>
    <w:basedOn w:val="Privzetapisavaodstavka"/>
    <w:link w:val="Naslov2"/>
    <w:rsid w:val="005C156F"/>
    <w:rPr>
      <w:rFonts w:eastAsia="Calibri" w:cs="Times New Roman"/>
      <w:sz w:val="24"/>
      <w:szCs w:val="20"/>
      <w:lang w:eastAsia="sl-SI"/>
    </w:rPr>
  </w:style>
  <w:style w:type="character" w:customStyle="1" w:styleId="Naslov3Znak">
    <w:name w:val="Naslov 3 Znak"/>
    <w:basedOn w:val="Privzetapisavaodstavka"/>
    <w:link w:val="Naslov3"/>
    <w:rsid w:val="00CD3264"/>
    <w:rPr>
      <w:rFonts w:ascii="Cambria" w:eastAsia="Calibri" w:hAnsi="Cambria" w:cs="Times New Roman"/>
      <w:b/>
      <w:bCs/>
      <w:sz w:val="26"/>
      <w:szCs w:val="26"/>
      <w:lang w:eastAsia="sl-SI"/>
    </w:rPr>
  </w:style>
  <w:style w:type="character" w:customStyle="1" w:styleId="Naslov4Znak">
    <w:name w:val="Naslov 4 Znak"/>
    <w:basedOn w:val="Privzetapisavaodstavka"/>
    <w:link w:val="Naslov4"/>
    <w:rsid w:val="00CD3264"/>
    <w:rPr>
      <w:rFonts w:ascii="Times New Roman" w:eastAsia="Calibri" w:hAnsi="Times New Roman" w:cs="Times New Roman"/>
      <w:sz w:val="24"/>
      <w:szCs w:val="20"/>
      <w:lang w:eastAsia="sl-SI"/>
    </w:rPr>
  </w:style>
  <w:style w:type="character" w:customStyle="1" w:styleId="Naslov5Znak">
    <w:name w:val="Naslov 5 Znak"/>
    <w:basedOn w:val="Privzetapisavaodstavka"/>
    <w:link w:val="Naslov5"/>
    <w:rsid w:val="00CD3264"/>
    <w:rPr>
      <w:rFonts w:ascii="Times New Roman" w:eastAsia="Calibri" w:hAnsi="Times New Roman" w:cs="Times New Roman"/>
      <w:i/>
      <w:sz w:val="24"/>
      <w:szCs w:val="20"/>
      <w:u w:val="single"/>
      <w:lang w:eastAsia="sl-SI"/>
    </w:rPr>
  </w:style>
  <w:style w:type="character" w:customStyle="1" w:styleId="Naslov6Znak">
    <w:name w:val="Naslov 6 Znak"/>
    <w:basedOn w:val="Privzetapisavaodstavka"/>
    <w:link w:val="Naslov6"/>
    <w:rsid w:val="00CD3264"/>
    <w:rPr>
      <w:rFonts w:ascii="Times New Roman" w:eastAsia="Calibri" w:hAnsi="Times New Roman" w:cs="Times New Roman"/>
      <w:b/>
      <w:i/>
      <w:sz w:val="28"/>
      <w:szCs w:val="20"/>
      <w:lang w:eastAsia="sl-SI"/>
    </w:rPr>
  </w:style>
  <w:style w:type="character" w:customStyle="1" w:styleId="Naslov9Znak">
    <w:name w:val="Naslov 9 Znak"/>
    <w:basedOn w:val="Privzetapisavaodstavka"/>
    <w:link w:val="Naslov9"/>
    <w:rsid w:val="00CD3264"/>
    <w:rPr>
      <w:rFonts w:ascii="Times New Roman" w:eastAsia="Calibri" w:hAnsi="Times New Roman" w:cs="Times New Roman"/>
      <w:b/>
      <w:i/>
      <w:sz w:val="28"/>
      <w:szCs w:val="20"/>
      <w:lang w:eastAsia="sl-SI"/>
    </w:rPr>
  </w:style>
  <w:style w:type="numbering" w:customStyle="1" w:styleId="Brezseznama1">
    <w:name w:val="Brez seznama1"/>
    <w:next w:val="Brezseznama"/>
    <w:semiHidden/>
    <w:rsid w:val="00CD3264"/>
  </w:style>
  <w:style w:type="paragraph" w:customStyle="1" w:styleId="Brezrazmikov1">
    <w:name w:val="Brez razmikov1"/>
    <w:link w:val="NoSpacingChar"/>
    <w:rsid w:val="00CD3264"/>
    <w:pPr>
      <w:spacing w:after="0" w:line="240" w:lineRule="auto"/>
    </w:pPr>
    <w:rPr>
      <w:rFonts w:ascii="Calibri" w:eastAsia="Calibri" w:hAnsi="Calibri" w:cs="Times New Roman"/>
    </w:rPr>
  </w:style>
  <w:style w:type="paragraph" w:customStyle="1" w:styleId="Odstavekseznama1">
    <w:name w:val="Odstavek seznama1"/>
    <w:basedOn w:val="Navaden"/>
    <w:rsid w:val="00CD3264"/>
    <w:pPr>
      <w:ind w:left="720"/>
      <w:contextualSpacing/>
    </w:pPr>
    <w:rPr>
      <w:rFonts w:ascii="Calibri" w:eastAsia="Times New Roman" w:hAnsi="Calibri" w:cs="Times New Roman"/>
    </w:rPr>
  </w:style>
  <w:style w:type="paragraph" w:customStyle="1" w:styleId="NaslovTOC1">
    <w:name w:val="Naslov TOC1"/>
    <w:basedOn w:val="Naslov1"/>
    <w:next w:val="Navaden"/>
    <w:semiHidden/>
    <w:rsid w:val="00CD3264"/>
    <w:pPr>
      <w:numPr>
        <w:numId w:val="0"/>
      </w:numPr>
      <w:spacing w:before="240" w:after="60"/>
      <w:jc w:val="left"/>
      <w:outlineLvl w:val="9"/>
    </w:pPr>
    <w:rPr>
      <w:rFonts w:ascii="Cambria" w:hAnsi="Cambria"/>
      <w:bCs/>
      <w:kern w:val="32"/>
      <w:sz w:val="32"/>
      <w:szCs w:val="32"/>
    </w:rPr>
  </w:style>
  <w:style w:type="paragraph" w:styleId="Naslov">
    <w:name w:val="Title"/>
    <w:basedOn w:val="Navaden"/>
    <w:link w:val="NaslovZnak"/>
    <w:qFormat/>
    <w:rsid w:val="00CD3264"/>
    <w:pPr>
      <w:spacing w:after="0" w:line="240" w:lineRule="auto"/>
      <w:jc w:val="center"/>
    </w:pPr>
    <w:rPr>
      <w:rFonts w:ascii="Times New Roman" w:eastAsia="Calibri" w:hAnsi="Times New Roman" w:cs="Times New Roman"/>
      <w:b/>
      <w:sz w:val="28"/>
      <w:szCs w:val="20"/>
      <w:lang w:eastAsia="sl-SI"/>
    </w:rPr>
  </w:style>
  <w:style w:type="character" w:customStyle="1" w:styleId="NaslovZnak">
    <w:name w:val="Naslov Znak"/>
    <w:basedOn w:val="Privzetapisavaodstavka"/>
    <w:link w:val="Naslov"/>
    <w:rsid w:val="00CD3264"/>
    <w:rPr>
      <w:rFonts w:ascii="Times New Roman" w:eastAsia="Calibri" w:hAnsi="Times New Roman" w:cs="Times New Roman"/>
      <w:b/>
      <w:sz w:val="28"/>
      <w:szCs w:val="20"/>
      <w:lang w:eastAsia="sl-SI"/>
    </w:rPr>
  </w:style>
  <w:style w:type="character" w:styleId="Krepko">
    <w:name w:val="Strong"/>
    <w:uiPriority w:val="22"/>
    <w:qFormat/>
    <w:rsid w:val="00CD3264"/>
    <w:rPr>
      <w:rFonts w:cs="Times New Roman"/>
      <w:b/>
      <w:bCs/>
    </w:rPr>
  </w:style>
  <w:style w:type="character" w:customStyle="1" w:styleId="NoSpacingChar">
    <w:name w:val="No Spacing Char"/>
    <w:link w:val="Brezrazmikov1"/>
    <w:locked/>
    <w:rsid w:val="00CD3264"/>
    <w:rPr>
      <w:rFonts w:ascii="Calibri" w:eastAsia="Calibri" w:hAnsi="Calibri" w:cs="Times New Roman"/>
    </w:rPr>
  </w:style>
  <w:style w:type="paragraph" w:customStyle="1" w:styleId="stil1">
    <w:name w:val="stil1"/>
    <w:basedOn w:val="Navaden"/>
    <w:next w:val="Navaden"/>
    <w:rsid w:val="00CD3264"/>
    <w:pPr>
      <w:numPr>
        <w:numId w:val="1"/>
      </w:numPr>
      <w:spacing w:after="0" w:line="240" w:lineRule="auto"/>
    </w:pPr>
    <w:rPr>
      <w:rFonts w:ascii="Times New Roman" w:eastAsia="Calibri" w:hAnsi="Times New Roman" w:cs="Times New Roman"/>
      <w:b/>
      <w:sz w:val="32"/>
      <w:szCs w:val="20"/>
      <w:lang w:eastAsia="sl-SI"/>
    </w:rPr>
  </w:style>
  <w:style w:type="paragraph" w:customStyle="1" w:styleId="stil2">
    <w:name w:val="stil2"/>
    <w:basedOn w:val="Navaden"/>
    <w:next w:val="Navaden"/>
    <w:rsid w:val="00CD3264"/>
    <w:pPr>
      <w:numPr>
        <w:ilvl w:val="1"/>
        <w:numId w:val="1"/>
      </w:numPr>
      <w:spacing w:after="0" w:line="240" w:lineRule="auto"/>
    </w:pPr>
    <w:rPr>
      <w:rFonts w:ascii="Times New Roman" w:eastAsia="Calibri" w:hAnsi="Times New Roman" w:cs="Times New Roman"/>
      <w:sz w:val="28"/>
      <w:szCs w:val="20"/>
      <w:lang w:eastAsia="sl-SI"/>
    </w:rPr>
  </w:style>
  <w:style w:type="paragraph" w:styleId="Telobesedila2">
    <w:name w:val="Body Text 2"/>
    <w:basedOn w:val="Navaden"/>
    <w:link w:val="Telobesedila2Znak"/>
    <w:rsid w:val="00CD3264"/>
    <w:pPr>
      <w:spacing w:after="0" w:line="240" w:lineRule="auto"/>
    </w:pPr>
    <w:rPr>
      <w:rFonts w:ascii="Times New Roman" w:eastAsia="Calibri" w:hAnsi="Times New Roman" w:cs="Times New Roman"/>
      <w:sz w:val="24"/>
      <w:szCs w:val="20"/>
      <w:lang w:eastAsia="sl-SI"/>
    </w:rPr>
  </w:style>
  <w:style w:type="character" w:customStyle="1" w:styleId="Telobesedila2Znak">
    <w:name w:val="Telo besedila 2 Znak"/>
    <w:basedOn w:val="Privzetapisavaodstavka"/>
    <w:link w:val="Telobesedila2"/>
    <w:rsid w:val="00CD3264"/>
    <w:rPr>
      <w:rFonts w:ascii="Times New Roman" w:eastAsia="Calibri" w:hAnsi="Times New Roman" w:cs="Times New Roman"/>
      <w:sz w:val="24"/>
      <w:szCs w:val="20"/>
      <w:lang w:eastAsia="sl-SI"/>
    </w:rPr>
  </w:style>
  <w:style w:type="paragraph" w:styleId="Telobesedila3">
    <w:name w:val="Body Text 3"/>
    <w:basedOn w:val="Navaden"/>
    <w:link w:val="Telobesedila3Znak"/>
    <w:rsid w:val="00CD3264"/>
    <w:pPr>
      <w:tabs>
        <w:tab w:val="left" w:pos="0"/>
      </w:tabs>
      <w:spacing w:after="0" w:line="240" w:lineRule="auto"/>
      <w:jc w:val="both"/>
    </w:pPr>
    <w:rPr>
      <w:rFonts w:ascii="Times New Roman" w:eastAsia="Calibri" w:hAnsi="Times New Roman" w:cs="Times New Roman"/>
      <w:sz w:val="24"/>
      <w:szCs w:val="20"/>
      <w:lang w:eastAsia="sl-SI"/>
    </w:rPr>
  </w:style>
  <w:style w:type="character" w:customStyle="1" w:styleId="Telobesedila3Znak">
    <w:name w:val="Telo besedila 3 Znak"/>
    <w:basedOn w:val="Privzetapisavaodstavka"/>
    <w:link w:val="Telobesedila3"/>
    <w:rsid w:val="00CD3264"/>
    <w:rPr>
      <w:rFonts w:ascii="Times New Roman" w:eastAsia="Calibri" w:hAnsi="Times New Roman" w:cs="Times New Roman"/>
      <w:sz w:val="24"/>
      <w:szCs w:val="20"/>
      <w:lang w:eastAsia="sl-SI"/>
    </w:rPr>
  </w:style>
  <w:style w:type="paragraph" w:styleId="Telobesedila">
    <w:name w:val="Body Text"/>
    <w:basedOn w:val="Navaden"/>
    <w:link w:val="TelobesedilaZnak"/>
    <w:rsid w:val="00CD3264"/>
    <w:pPr>
      <w:spacing w:after="0" w:line="240" w:lineRule="auto"/>
    </w:pPr>
    <w:rPr>
      <w:rFonts w:ascii="Times New Roman" w:eastAsia="Calibri" w:hAnsi="Times New Roman" w:cs="Times New Roman"/>
      <w:b/>
      <w:sz w:val="24"/>
      <w:szCs w:val="20"/>
      <w:lang w:eastAsia="sl-SI"/>
    </w:rPr>
  </w:style>
  <w:style w:type="character" w:customStyle="1" w:styleId="TelobesedilaZnak">
    <w:name w:val="Telo besedila Znak"/>
    <w:basedOn w:val="Privzetapisavaodstavka"/>
    <w:link w:val="Telobesedila"/>
    <w:rsid w:val="00CD3264"/>
    <w:rPr>
      <w:rFonts w:ascii="Times New Roman" w:eastAsia="Calibri" w:hAnsi="Times New Roman" w:cs="Times New Roman"/>
      <w:b/>
      <w:sz w:val="24"/>
      <w:szCs w:val="20"/>
      <w:lang w:eastAsia="sl-SI"/>
    </w:rPr>
  </w:style>
  <w:style w:type="paragraph" w:styleId="Kazalovsebine1">
    <w:name w:val="toc 1"/>
    <w:basedOn w:val="Navaden"/>
    <w:next w:val="Navaden"/>
    <w:autoRedefine/>
    <w:uiPriority w:val="39"/>
    <w:rsid w:val="005C156F"/>
    <w:pPr>
      <w:tabs>
        <w:tab w:val="left" w:pos="440"/>
        <w:tab w:val="right" w:leader="dot" w:pos="8965"/>
      </w:tabs>
      <w:spacing w:after="120" w:line="240" w:lineRule="auto"/>
    </w:pPr>
    <w:rPr>
      <w:rFonts w:eastAsia="Times New Roman" w:cstheme="minorHAnsi"/>
      <w:b/>
      <w:noProof/>
      <w:lang w:eastAsia="sl-SI"/>
    </w:rPr>
  </w:style>
  <w:style w:type="paragraph" w:styleId="Telobesedila-zamik">
    <w:name w:val="Body Text Indent"/>
    <w:basedOn w:val="Navaden"/>
    <w:link w:val="Telobesedila-zamikZnak"/>
    <w:rsid w:val="00CD3264"/>
    <w:pPr>
      <w:spacing w:after="0" w:line="240" w:lineRule="auto"/>
      <w:ind w:left="540"/>
    </w:pPr>
    <w:rPr>
      <w:rFonts w:ascii="Times New Roman" w:eastAsia="Calibri" w:hAnsi="Times New Roman" w:cs="Times New Roman"/>
      <w:sz w:val="24"/>
      <w:szCs w:val="20"/>
      <w:lang w:eastAsia="sl-SI"/>
    </w:rPr>
  </w:style>
  <w:style w:type="character" w:customStyle="1" w:styleId="Telobesedila-zamikZnak">
    <w:name w:val="Telo besedila - zamik Znak"/>
    <w:basedOn w:val="Privzetapisavaodstavka"/>
    <w:link w:val="Telobesedila-zamik"/>
    <w:rsid w:val="00CD3264"/>
    <w:rPr>
      <w:rFonts w:ascii="Times New Roman" w:eastAsia="Calibri" w:hAnsi="Times New Roman" w:cs="Times New Roman"/>
      <w:sz w:val="24"/>
      <w:szCs w:val="20"/>
      <w:lang w:eastAsia="sl-SI"/>
    </w:rPr>
  </w:style>
  <w:style w:type="paragraph" w:styleId="Telobesedila-zamik2">
    <w:name w:val="Body Text Indent 2"/>
    <w:basedOn w:val="Navaden"/>
    <w:link w:val="Telobesedila-zamik2Znak"/>
    <w:rsid w:val="00CD3264"/>
    <w:pPr>
      <w:spacing w:after="0" w:line="240" w:lineRule="auto"/>
      <w:ind w:left="567"/>
      <w:jc w:val="both"/>
    </w:pPr>
    <w:rPr>
      <w:rFonts w:ascii="Times New Roman" w:eastAsia="Calibri" w:hAnsi="Times New Roman" w:cs="Times New Roman"/>
      <w:sz w:val="24"/>
      <w:szCs w:val="20"/>
      <w:lang w:eastAsia="sl-SI"/>
    </w:rPr>
  </w:style>
  <w:style w:type="character" w:customStyle="1" w:styleId="Telobesedila-zamik2Znak">
    <w:name w:val="Telo besedila - zamik 2 Znak"/>
    <w:basedOn w:val="Privzetapisavaodstavka"/>
    <w:link w:val="Telobesedila-zamik2"/>
    <w:rsid w:val="00CD3264"/>
    <w:rPr>
      <w:rFonts w:ascii="Times New Roman" w:eastAsia="Calibri" w:hAnsi="Times New Roman" w:cs="Times New Roman"/>
      <w:sz w:val="24"/>
      <w:szCs w:val="20"/>
      <w:lang w:eastAsia="sl-SI"/>
    </w:rPr>
  </w:style>
  <w:style w:type="character" w:styleId="Hiperpovezava">
    <w:name w:val="Hyperlink"/>
    <w:uiPriority w:val="99"/>
    <w:rsid w:val="00CD3264"/>
    <w:rPr>
      <w:rFonts w:cs="Times New Roman"/>
      <w:color w:val="0000FF"/>
      <w:u w:val="single"/>
    </w:rPr>
  </w:style>
  <w:style w:type="character" w:styleId="tevilkastrani">
    <w:name w:val="page number"/>
    <w:rsid w:val="00CD3264"/>
    <w:rPr>
      <w:rFonts w:cs="Times New Roman"/>
    </w:rPr>
  </w:style>
  <w:style w:type="paragraph" w:styleId="Noga">
    <w:name w:val="footer"/>
    <w:basedOn w:val="Navaden"/>
    <w:link w:val="NogaZnak"/>
    <w:uiPriority w:val="99"/>
    <w:rsid w:val="00CD3264"/>
    <w:pPr>
      <w:tabs>
        <w:tab w:val="center" w:pos="4536"/>
        <w:tab w:val="right" w:pos="9072"/>
      </w:tabs>
      <w:spacing w:after="0" w:line="240" w:lineRule="auto"/>
    </w:pPr>
    <w:rPr>
      <w:rFonts w:ascii="Times New Roman" w:eastAsia="Calibri" w:hAnsi="Times New Roman" w:cs="Times New Roman"/>
      <w:sz w:val="20"/>
      <w:szCs w:val="20"/>
      <w:lang w:eastAsia="sl-SI"/>
    </w:rPr>
  </w:style>
  <w:style w:type="character" w:customStyle="1" w:styleId="NogaZnak">
    <w:name w:val="Noga Znak"/>
    <w:basedOn w:val="Privzetapisavaodstavka"/>
    <w:link w:val="Noga"/>
    <w:uiPriority w:val="99"/>
    <w:rsid w:val="00CD3264"/>
    <w:rPr>
      <w:rFonts w:ascii="Times New Roman" w:eastAsia="Calibri" w:hAnsi="Times New Roman" w:cs="Times New Roman"/>
      <w:sz w:val="20"/>
      <w:szCs w:val="20"/>
      <w:lang w:eastAsia="sl-SI"/>
    </w:rPr>
  </w:style>
  <w:style w:type="paragraph" w:styleId="Telobesedila-zamik3">
    <w:name w:val="Body Text Indent 3"/>
    <w:basedOn w:val="Navaden"/>
    <w:link w:val="Telobesedila-zamik3Znak"/>
    <w:rsid w:val="00CD3264"/>
    <w:pPr>
      <w:spacing w:after="0" w:line="240" w:lineRule="auto"/>
      <w:ind w:left="567" w:hanging="567"/>
      <w:jc w:val="both"/>
    </w:pPr>
    <w:rPr>
      <w:rFonts w:ascii="Times New Roman" w:eastAsia="Calibri" w:hAnsi="Times New Roman" w:cs="Times New Roman"/>
      <w:sz w:val="24"/>
      <w:szCs w:val="20"/>
      <w:lang w:eastAsia="sl-SI"/>
    </w:rPr>
  </w:style>
  <w:style w:type="character" w:customStyle="1" w:styleId="Telobesedila-zamik3Znak">
    <w:name w:val="Telo besedila - zamik 3 Znak"/>
    <w:basedOn w:val="Privzetapisavaodstavka"/>
    <w:link w:val="Telobesedila-zamik3"/>
    <w:rsid w:val="00CD3264"/>
    <w:rPr>
      <w:rFonts w:ascii="Times New Roman" w:eastAsia="Calibri" w:hAnsi="Times New Roman" w:cs="Times New Roman"/>
      <w:sz w:val="24"/>
      <w:szCs w:val="20"/>
      <w:lang w:eastAsia="sl-SI"/>
    </w:rPr>
  </w:style>
  <w:style w:type="table" w:styleId="Tabelamrea">
    <w:name w:val="Table Grid"/>
    <w:basedOn w:val="Navadnatabela"/>
    <w:uiPriority w:val="59"/>
    <w:rsid w:val="00CD3264"/>
    <w:pPr>
      <w:spacing w:after="0" w:line="240" w:lineRule="auto"/>
    </w:pPr>
    <w:rPr>
      <w:rFonts w:ascii="Times New Roman" w:eastAsia="Calibri"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avaden"/>
    <w:rsid w:val="00CD3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eastAsia="sl-SI"/>
    </w:rPr>
  </w:style>
  <w:style w:type="paragraph" w:customStyle="1" w:styleId="xl25">
    <w:name w:val="xl25"/>
    <w:basedOn w:val="Navaden"/>
    <w:rsid w:val="00CD3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eastAsia="sl-SI"/>
    </w:rPr>
  </w:style>
  <w:style w:type="paragraph" w:customStyle="1" w:styleId="xl26">
    <w:name w:val="xl26"/>
    <w:basedOn w:val="Navaden"/>
    <w:rsid w:val="00CD3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b/>
      <w:bCs/>
      <w:sz w:val="24"/>
      <w:szCs w:val="24"/>
      <w:lang w:eastAsia="sl-SI"/>
    </w:rPr>
  </w:style>
  <w:style w:type="paragraph" w:customStyle="1" w:styleId="xl27">
    <w:name w:val="xl27"/>
    <w:basedOn w:val="Navaden"/>
    <w:rsid w:val="00CD3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sz w:val="24"/>
      <w:szCs w:val="24"/>
      <w:lang w:eastAsia="sl-SI"/>
    </w:rPr>
  </w:style>
  <w:style w:type="paragraph" w:customStyle="1" w:styleId="xl28">
    <w:name w:val="xl28"/>
    <w:basedOn w:val="Navaden"/>
    <w:rsid w:val="00CD326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w:eastAsia="Calibri" w:hAnsi="Arial" w:cs="Arial"/>
      <w:b/>
      <w:bCs/>
      <w:sz w:val="24"/>
      <w:szCs w:val="24"/>
      <w:lang w:eastAsia="sl-SI"/>
    </w:rPr>
  </w:style>
  <w:style w:type="paragraph" w:customStyle="1" w:styleId="xl29">
    <w:name w:val="xl29"/>
    <w:basedOn w:val="Navaden"/>
    <w:rsid w:val="00CD326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pPr>
    <w:rPr>
      <w:rFonts w:ascii="Arial" w:eastAsia="Calibri" w:hAnsi="Arial" w:cs="Arial"/>
      <w:b/>
      <w:bCs/>
      <w:sz w:val="24"/>
      <w:szCs w:val="24"/>
      <w:lang w:eastAsia="sl-SI"/>
    </w:rPr>
  </w:style>
  <w:style w:type="paragraph" w:customStyle="1" w:styleId="xl30">
    <w:name w:val="xl30"/>
    <w:basedOn w:val="Navaden"/>
    <w:rsid w:val="00CD32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b/>
      <w:bCs/>
      <w:sz w:val="24"/>
      <w:szCs w:val="24"/>
      <w:lang w:eastAsia="sl-SI"/>
    </w:rPr>
  </w:style>
  <w:style w:type="paragraph" w:styleId="Glava">
    <w:name w:val="header"/>
    <w:basedOn w:val="Navaden"/>
    <w:link w:val="GlavaZnak"/>
    <w:uiPriority w:val="99"/>
    <w:rsid w:val="00CD3264"/>
    <w:pPr>
      <w:tabs>
        <w:tab w:val="center" w:pos="4536"/>
        <w:tab w:val="right" w:pos="9072"/>
      </w:tabs>
      <w:spacing w:after="0" w:line="240" w:lineRule="auto"/>
    </w:pPr>
    <w:rPr>
      <w:rFonts w:ascii="Times New Roman" w:eastAsia="Calibri" w:hAnsi="Times New Roman" w:cs="Times New Roman"/>
      <w:sz w:val="20"/>
      <w:szCs w:val="20"/>
      <w:lang w:eastAsia="sl-SI"/>
    </w:rPr>
  </w:style>
  <w:style w:type="character" w:customStyle="1" w:styleId="GlavaZnak">
    <w:name w:val="Glava Znak"/>
    <w:basedOn w:val="Privzetapisavaodstavka"/>
    <w:link w:val="Glava"/>
    <w:uiPriority w:val="99"/>
    <w:rsid w:val="00CD3264"/>
    <w:rPr>
      <w:rFonts w:ascii="Times New Roman" w:eastAsia="Calibri" w:hAnsi="Times New Roman" w:cs="Times New Roman"/>
      <w:sz w:val="20"/>
      <w:szCs w:val="20"/>
      <w:lang w:eastAsia="sl-SI"/>
    </w:rPr>
  </w:style>
  <w:style w:type="paragraph" w:styleId="Navadensplet">
    <w:name w:val="Normal (Web)"/>
    <w:basedOn w:val="Navaden"/>
    <w:uiPriority w:val="99"/>
    <w:rsid w:val="00CD3264"/>
    <w:pPr>
      <w:spacing w:before="100" w:beforeAutospacing="1" w:after="100" w:afterAutospacing="1" w:line="240" w:lineRule="auto"/>
    </w:pPr>
    <w:rPr>
      <w:rFonts w:ascii="Times New Roman" w:eastAsia="Calibri" w:hAnsi="Times New Roman" w:cs="Times New Roman"/>
      <w:sz w:val="24"/>
      <w:szCs w:val="24"/>
      <w:lang w:eastAsia="sl-SI"/>
    </w:rPr>
  </w:style>
  <w:style w:type="paragraph" w:styleId="Besedilooblaka">
    <w:name w:val="Balloon Text"/>
    <w:basedOn w:val="Navaden"/>
    <w:link w:val="BesedilooblakaZnak"/>
    <w:rsid w:val="00CD3264"/>
    <w:pPr>
      <w:spacing w:after="0" w:line="240" w:lineRule="auto"/>
    </w:pPr>
    <w:rPr>
      <w:rFonts w:ascii="Tahoma" w:eastAsia="Calibri" w:hAnsi="Tahoma" w:cs="Tahoma"/>
      <w:sz w:val="16"/>
      <w:szCs w:val="16"/>
      <w:lang w:eastAsia="sl-SI"/>
    </w:rPr>
  </w:style>
  <w:style w:type="character" w:customStyle="1" w:styleId="BesedilooblakaZnak">
    <w:name w:val="Besedilo oblačka Znak"/>
    <w:basedOn w:val="Privzetapisavaodstavka"/>
    <w:link w:val="Besedilooblaka"/>
    <w:rsid w:val="00CD3264"/>
    <w:rPr>
      <w:rFonts w:ascii="Tahoma" w:eastAsia="Calibri" w:hAnsi="Tahoma" w:cs="Tahoma"/>
      <w:sz w:val="16"/>
      <w:szCs w:val="16"/>
      <w:lang w:eastAsia="sl-SI"/>
    </w:rPr>
  </w:style>
  <w:style w:type="paragraph" w:styleId="Kazalovsebine2">
    <w:name w:val="toc 2"/>
    <w:basedOn w:val="Navaden"/>
    <w:next w:val="Navaden"/>
    <w:autoRedefine/>
    <w:uiPriority w:val="39"/>
    <w:rsid w:val="00CD3264"/>
    <w:pPr>
      <w:tabs>
        <w:tab w:val="right" w:leader="dot" w:pos="9062"/>
      </w:tabs>
      <w:spacing w:after="0" w:line="240" w:lineRule="auto"/>
    </w:pPr>
    <w:rPr>
      <w:rFonts w:ascii="Times New Roman" w:eastAsia="Calibri" w:hAnsi="Times New Roman" w:cs="Times New Roman"/>
      <w:sz w:val="20"/>
      <w:szCs w:val="20"/>
      <w:lang w:eastAsia="sl-SI"/>
    </w:rPr>
  </w:style>
  <w:style w:type="paragraph" w:customStyle="1" w:styleId="besedilo">
    <w:name w:val="besedilo"/>
    <w:basedOn w:val="Navaden"/>
    <w:link w:val="besediloZnak"/>
    <w:rsid w:val="00CD3264"/>
    <w:pPr>
      <w:autoSpaceDE w:val="0"/>
      <w:autoSpaceDN w:val="0"/>
      <w:adjustRightInd w:val="0"/>
      <w:spacing w:after="0" w:line="240" w:lineRule="auto"/>
    </w:pPr>
    <w:rPr>
      <w:rFonts w:ascii="Arial" w:eastAsia="Times New Roman" w:hAnsi="Arial" w:cs="Times New Roman"/>
      <w:sz w:val="20"/>
      <w:szCs w:val="24"/>
      <w:lang w:eastAsia="sl-SI"/>
    </w:rPr>
  </w:style>
  <w:style w:type="character" w:customStyle="1" w:styleId="besediloZnak">
    <w:name w:val="besedilo Znak"/>
    <w:link w:val="besedilo"/>
    <w:locked/>
    <w:rsid w:val="00CD3264"/>
    <w:rPr>
      <w:rFonts w:ascii="Arial" w:eastAsia="Times New Roman" w:hAnsi="Arial" w:cs="Times New Roman"/>
      <w:sz w:val="20"/>
      <w:szCs w:val="24"/>
      <w:lang w:eastAsia="sl-SI"/>
    </w:rPr>
  </w:style>
  <w:style w:type="paragraph" w:customStyle="1" w:styleId="nastevanje">
    <w:name w:val="nastevanje"/>
    <w:link w:val="nastevanjeZnak"/>
    <w:rsid w:val="00CD3264"/>
    <w:pPr>
      <w:numPr>
        <w:numId w:val="9"/>
      </w:numPr>
      <w:autoSpaceDE w:val="0"/>
      <w:autoSpaceDN w:val="0"/>
      <w:adjustRightInd w:val="0"/>
      <w:spacing w:after="40" w:line="240" w:lineRule="auto"/>
    </w:pPr>
    <w:rPr>
      <w:rFonts w:ascii="Arial" w:eastAsia="Calibri" w:hAnsi="Arial" w:cs="Times New Roman"/>
      <w:bCs/>
    </w:rPr>
  </w:style>
  <w:style w:type="character" w:customStyle="1" w:styleId="nastevanjeZnak">
    <w:name w:val="nastevanje Znak"/>
    <w:link w:val="nastevanje"/>
    <w:locked/>
    <w:rsid w:val="00CD3264"/>
    <w:rPr>
      <w:rFonts w:ascii="Arial" w:eastAsia="Calibri" w:hAnsi="Arial" w:cs="Times New Roman"/>
      <w:bCs/>
    </w:rPr>
  </w:style>
  <w:style w:type="paragraph" w:customStyle="1" w:styleId="naslov10">
    <w:name w:val="naslov 1"/>
    <w:basedOn w:val="Navaden"/>
    <w:rsid w:val="00CD3264"/>
    <w:rPr>
      <w:rFonts w:ascii="Calibri" w:eastAsia="Times New Roman" w:hAnsi="Calibri" w:cs="Times New Roman"/>
      <w:b/>
      <w:sz w:val="32"/>
    </w:rPr>
  </w:style>
  <w:style w:type="paragraph" w:customStyle="1" w:styleId="naslov20">
    <w:name w:val="naslov 2"/>
    <w:basedOn w:val="naslov10"/>
    <w:qFormat/>
    <w:rsid w:val="00CD3264"/>
    <w:rPr>
      <w:sz w:val="28"/>
    </w:rPr>
  </w:style>
  <w:style w:type="paragraph" w:styleId="Napis">
    <w:name w:val="caption"/>
    <w:basedOn w:val="Navaden"/>
    <w:next w:val="Navaden"/>
    <w:qFormat/>
    <w:rsid w:val="00CD3264"/>
    <w:pPr>
      <w:spacing w:line="240" w:lineRule="auto"/>
    </w:pPr>
    <w:rPr>
      <w:rFonts w:ascii="Calibri" w:eastAsia="Times New Roman" w:hAnsi="Calibri" w:cs="Times New Roman"/>
      <w:b/>
      <w:bCs/>
      <w:color w:val="4F81BD"/>
      <w:sz w:val="18"/>
      <w:szCs w:val="18"/>
    </w:rPr>
  </w:style>
  <w:style w:type="paragraph" w:customStyle="1" w:styleId="Default">
    <w:name w:val="Default"/>
    <w:rsid w:val="00CD3264"/>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clen">
    <w:name w:val="clen"/>
    <w:basedOn w:val="Navaden"/>
    <w:rsid w:val="00CD3264"/>
    <w:pPr>
      <w:spacing w:before="100" w:beforeAutospacing="1" w:after="100" w:afterAutospacing="1" w:line="240" w:lineRule="auto"/>
    </w:pPr>
    <w:rPr>
      <w:rFonts w:ascii="Arial Unicode MS" w:eastAsia="Arial Unicode MS" w:hAnsi="Arial Unicode MS" w:cs="Arial Unicode MS"/>
      <w:sz w:val="24"/>
      <w:szCs w:val="24"/>
      <w:lang w:eastAsia="sl-SI"/>
    </w:rPr>
  </w:style>
  <w:style w:type="table" w:customStyle="1" w:styleId="TableNormal1">
    <w:name w:val="Table Normal1"/>
    <w:rsid w:val="00CD3264"/>
    <w:pPr>
      <w:spacing w:after="0" w:line="240" w:lineRule="auto"/>
    </w:pPr>
    <w:rPr>
      <w:rFonts w:ascii="Times New Roman" w:eastAsia="Calibri" w:hAnsi="Times New Roman" w:cs="Times New Roman"/>
      <w:color w:val="000000"/>
      <w:sz w:val="20"/>
      <w:szCs w:val="20"/>
      <w:lang w:eastAsia="sl-SI"/>
    </w:rPr>
    <w:tblPr>
      <w:tblCellMar>
        <w:top w:w="0" w:type="dxa"/>
        <w:left w:w="0" w:type="dxa"/>
        <w:bottom w:w="0" w:type="dxa"/>
        <w:right w:w="0" w:type="dxa"/>
      </w:tblCellMar>
    </w:tblPr>
  </w:style>
  <w:style w:type="paragraph" w:styleId="Podnaslov">
    <w:name w:val="Subtitle"/>
    <w:basedOn w:val="Navaden"/>
    <w:next w:val="Navaden"/>
    <w:link w:val="PodnaslovZnak"/>
    <w:qFormat/>
    <w:rsid w:val="00CD3264"/>
    <w:pPr>
      <w:keepNext/>
      <w:keepLines/>
      <w:spacing w:before="360" w:after="80" w:line="240" w:lineRule="auto"/>
      <w:contextualSpacing/>
    </w:pPr>
    <w:rPr>
      <w:rFonts w:ascii="Georgia" w:eastAsia="Times New Roman" w:hAnsi="Georgia" w:cs="Georgia"/>
      <w:i/>
      <w:color w:val="666666"/>
      <w:sz w:val="48"/>
      <w:szCs w:val="48"/>
      <w:lang w:eastAsia="sl-SI"/>
    </w:rPr>
  </w:style>
  <w:style w:type="character" w:customStyle="1" w:styleId="PodnaslovZnak">
    <w:name w:val="Podnaslov Znak"/>
    <w:basedOn w:val="Privzetapisavaodstavka"/>
    <w:link w:val="Podnaslov"/>
    <w:rsid w:val="00CD3264"/>
    <w:rPr>
      <w:rFonts w:ascii="Georgia" w:eastAsia="Times New Roman" w:hAnsi="Georgia" w:cs="Georgia"/>
      <w:i/>
      <w:color w:val="666666"/>
      <w:sz w:val="48"/>
      <w:szCs w:val="48"/>
      <w:lang w:eastAsia="sl-SI"/>
    </w:rPr>
  </w:style>
  <w:style w:type="character" w:customStyle="1" w:styleId="apple-converted-space">
    <w:name w:val="apple-converted-space"/>
    <w:rsid w:val="00CD3264"/>
    <w:rPr>
      <w:rFonts w:cs="Times New Roman"/>
    </w:rPr>
  </w:style>
  <w:style w:type="table" w:customStyle="1" w:styleId="Tabelamrea1">
    <w:name w:val="Tabela – mreža1"/>
    <w:rsid w:val="00CD3264"/>
    <w:pPr>
      <w:spacing w:after="0" w:line="240" w:lineRule="auto"/>
    </w:pPr>
    <w:rPr>
      <w:rFonts w:ascii="Times New Roman" w:eastAsia="Calibri"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vaden1">
    <w:name w:val="Navaden1"/>
    <w:rsid w:val="00CD3264"/>
    <w:pPr>
      <w:spacing w:after="200" w:line="276" w:lineRule="auto"/>
    </w:pPr>
    <w:rPr>
      <w:rFonts w:ascii="Calibri" w:eastAsia="Times New Roman" w:hAnsi="Calibri" w:cs="Calibri"/>
      <w:color w:val="000000"/>
      <w:lang w:val="en-US"/>
    </w:rPr>
  </w:style>
  <w:style w:type="table" w:customStyle="1" w:styleId="Tabelamrea2">
    <w:name w:val="Tabela – mreža2"/>
    <w:rsid w:val="00CD3264"/>
    <w:pPr>
      <w:spacing w:after="0" w:line="240" w:lineRule="auto"/>
    </w:pPr>
    <w:rPr>
      <w:rFonts w:ascii="Times New Roman" w:eastAsia="Calibri"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4311119EDA4C3CB552E5C8CD7B48CA">
    <w:name w:val="864311119EDA4C3CB552E5C8CD7B48CA"/>
    <w:rsid w:val="00CD3264"/>
    <w:pPr>
      <w:spacing w:after="200" w:line="276" w:lineRule="auto"/>
    </w:pPr>
    <w:rPr>
      <w:rFonts w:ascii="Calibri" w:eastAsia="Times New Roman" w:hAnsi="Calibri" w:cs="Times New Roman"/>
      <w:lang w:eastAsia="sl-SI"/>
    </w:rPr>
  </w:style>
  <w:style w:type="table" w:customStyle="1" w:styleId="Tabelamrea3">
    <w:name w:val="Tabela – mreža3"/>
    <w:basedOn w:val="Navadnatabela"/>
    <w:next w:val="Tabelamrea"/>
    <w:rsid w:val="00CD3264"/>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CD3264"/>
    <w:pPr>
      <w:spacing w:after="160" w:line="259" w:lineRule="auto"/>
      <w:ind w:left="720"/>
      <w:contextualSpacing/>
    </w:pPr>
  </w:style>
  <w:style w:type="table" w:customStyle="1" w:styleId="Tabelamrea4">
    <w:name w:val="Tabela – mreža4"/>
    <w:basedOn w:val="Navadnatabela"/>
    <w:next w:val="Tabelamrea"/>
    <w:uiPriority w:val="59"/>
    <w:rsid w:val="00CD3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link w:val="BrezrazmikovZnak"/>
    <w:uiPriority w:val="1"/>
    <w:qFormat/>
    <w:rsid w:val="00CD3264"/>
    <w:pPr>
      <w:spacing w:after="0" w:line="240" w:lineRule="auto"/>
    </w:pPr>
    <w:rPr>
      <w:rFonts w:ascii="Calibri" w:eastAsia="Times New Roman" w:hAnsi="Calibri" w:cs="Times New Roman"/>
    </w:rPr>
  </w:style>
  <w:style w:type="character" w:customStyle="1" w:styleId="BrezrazmikovZnak">
    <w:name w:val="Brez razmikov Znak"/>
    <w:basedOn w:val="Privzetapisavaodstavka"/>
    <w:link w:val="Brezrazmikov"/>
    <w:uiPriority w:val="1"/>
    <w:rsid w:val="00CD3264"/>
    <w:rPr>
      <w:rFonts w:ascii="Calibri" w:eastAsia="Times New Roman" w:hAnsi="Calibri" w:cs="Times New Roman"/>
    </w:rPr>
  </w:style>
  <w:style w:type="table" w:customStyle="1" w:styleId="Tabelamrea5">
    <w:name w:val="Tabela – mreža5"/>
    <w:basedOn w:val="Navadnatabela"/>
    <w:next w:val="Tabelamrea"/>
    <w:rsid w:val="00CD3264"/>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CD3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CD3264"/>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rsid w:val="00CD3264"/>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basedOn w:val="Privzetapisavaodstavka"/>
    <w:link w:val="Sprotnaopomba-besedilo"/>
    <w:rsid w:val="00CD3264"/>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CD3264"/>
    <w:rPr>
      <w:vertAlign w:val="superscript"/>
    </w:rPr>
  </w:style>
  <w:style w:type="table" w:customStyle="1" w:styleId="Tabelamrea8">
    <w:name w:val="Tabela – mreža8"/>
    <w:basedOn w:val="Navadnatabela"/>
    <w:next w:val="Tabelamrea"/>
    <w:rsid w:val="00CD3264"/>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9">
    <w:name w:val="Tabela – mreža9"/>
    <w:basedOn w:val="Navadnatabela"/>
    <w:next w:val="Tabelamrea"/>
    <w:rsid w:val="00CD3264"/>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CD3264"/>
    <w:rPr>
      <w:color w:val="954F72"/>
      <w:u w:val="single"/>
    </w:rPr>
  </w:style>
  <w:style w:type="paragraph" w:customStyle="1" w:styleId="xl65">
    <w:name w:val="xl65"/>
    <w:basedOn w:val="Navaden"/>
    <w:rsid w:val="00CD3264"/>
    <w:pPr>
      <w:spacing w:before="100" w:beforeAutospacing="1" w:after="100" w:afterAutospacing="1" w:line="240" w:lineRule="auto"/>
    </w:pPr>
    <w:rPr>
      <w:rFonts w:ascii="Times New Roman" w:eastAsia="Times New Roman" w:hAnsi="Times New Roman" w:cs="Times New Roman"/>
      <w:lang w:eastAsia="sl-SI"/>
    </w:rPr>
  </w:style>
  <w:style w:type="paragraph" w:customStyle="1" w:styleId="xl66">
    <w:name w:val="xl66"/>
    <w:basedOn w:val="Navaden"/>
    <w:rsid w:val="00CD3264"/>
    <w:pPr>
      <w:pBdr>
        <w:bottom w:val="single" w:sz="4" w:space="0" w:color="000000"/>
      </w:pBdr>
      <w:spacing w:before="100" w:beforeAutospacing="1" w:after="100" w:afterAutospacing="1" w:line="240" w:lineRule="auto"/>
    </w:pPr>
    <w:rPr>
      <w:rFonts w:ascii="Times New Roman" w:eastAsia="Times New Roman" w:hAnsi="Times New Roman" w:cs="Times New Roman"/>
      <w:lang w:eastAsia="sl-SI"/>
    </w:rPr>
  </w:style>
  <w:style w:type="paragraph" w:customStyle="1" w:styleId="xl67">
    <w:name w:val="xl67"/>
    <w:basedOn w:val="Navaden"/>
    <w:rsid w:val="00CD3264"/>
    <w:pPr>
      <w:pBdr>
        <w:bottom w:val="single" w:sz="4" w:space="0" w:color="000000"/>
      </w:pBdr>
      <w:spacing w:before="100" w:beforeAutospacing="1" w:after="100" w:afterAutospacing="1" w:line="240" w:lineRule="auto"/>
      <w:jc w:val="center"/>
    </w:pPr>
    <w:rPr>
      <w:rFonts w:ascii="Times New Roman" w:eastAsia="Times New Roman" w:hAnsi="Times New Roman" w:cs="Times New Roman"/>
      <w:lang w:eastAsia="sl-SI"/>
    </w:rPr>
  </w:style>
  <w:style w:type="paragraph" w:customStyle="1" w:styleId="xl68">
    <w:name w:val="xl68"/>
    <w:basedOn w:val="Navaden"/>
    <w:rsid w:val="00CD3264"/>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sl-SI"/>
    </w:rPr>
  </w:style>
  <w:style w:type="paragraph" w:customStyle="1" w:styleId="xl69">
    <w:name w:val="xl69"/>
    <w:basedOn w:val="Navaden"/>
    <w:rsid w:val="00CD3264"/>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0">
    <w:name w:val="xl70"/>
    <w:basedOn w:val="Navaden"/>
    <w:rsid w:val="00CD3264"/>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71">
    <w:name w:val="xl71"/>
    <w:basedOn w:val="Navaden"/>
    <w:rsid w:val="00CD326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Times New Roman"/>
      <w:b/>
      <w:bCs/>
      <w:color w:val="CC0000"/>
      <w:lang w:eastAsia="sl-SI"/>
    </w:rPr>
  </w:style>
  <w:style w:type="paragraph" w:customStyle="1" w:styleId="xl72">
    <w:name w:val="xl72"/>
    <w:basedOn w:val="Navaden"/>
    <w:rsid w:val="00CD3264"/>
    <w:pPr>
      <w:pBdr>
        <w:bottom w:val="single" w:sz="4" w:space="0" w:color="000000"/>
        <w:right w:val="single" w:sz="4" w:space="0" w:color="000000"/>
      </w:pBdr>
      <w:spacing w:before="100" w:beforeAutospacing="1" w:after="100" w:afterAutospacing="1" w:line="240" w:lineRule="auto"/>
    </w:pPr>
    <w:rPr>
      <w:rFonts w:ascii="Calibri" w:eastAsia="Times New Roman" w:hAnsi="Calibri" w:cs="Times New Roman"/>
      <w:b/>
      <w:bCs/>
      <w:color w:val="FF0000"/>
      <w:lang w:eastAsia="sl-SI"/>
    </w:rPr>
  </w:style>
  <w:style w:type="paragraph" w:customStyle="1" w:styleId="xl73">
    <w:name w:val="xl73"/>
    <w:basedOn w:val="Navaden"/>
    <w:rsid w:val="00CD3264"/>
    <w:pPr>
      <w:pBdr>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b/>
      <w:bCs/>
      <w:color w:val="0B5394"/>
      <w:lang w:eastAsia="sl-SI"/>
    </w:rPr>
  </w:style>
  <w:style w:type="paragraph" w:customStyle="1" w:styleId="xl74">
    <w:name w:val="xl74"/>
    <w:basedOn w:val="Navaden"/>
    <w:rsid w:val="00CD3264"/>
    <w:pPr>
      <w:pBdr>
        <w:right w:val="single" w:sz="4" w:space="0" w:color="000000"/>
      </w:pBdr>
      <w:shd w:val="clear" w:color="FFFFFF" w:fill="FFFFFF"/>
      <w:spacing w:before="100" w:beforeAutospacing="1" w:after="100" w:afterAutospacing="1" w:line="240" w:lineRule="auto"/>
      <w:jc w:val="center"/>
    </w:pPr>
    <w:rPr>
      <w:rFonts w:ascii="Calibri" w:eastAsia="Times New Roman" w:hAnsi="Calibri" w:cs="Times New Roman"/>
      <w:b/>
      <w:bCs/>
      <w:color w:val="CC0000"/>
      <w:lang w:eastAsia="sl-SI"/>
    </w:rPr>
  </w:style>
  <w:style w:type="paragraph" w:customStyle="1" w:styleId="xl75">
    <w:name w:val="xl75"/>
    <w:basedOn w:val="Navaden"/>
    <w:rsid w:val="00CD3264"/>
    <w:pPr>
      <w:pBdr>
        <w:bottom w:val="single" w:sz="4" w:space="0" w:color="000000"/>
        <w:right w:val="single" w:sz="4" w:space="0" w:color="000000"/>
      </w:pBdr>
      <w:spacing w:before="100" w:beforeAutospacing="1" w:after="100" w:afterAutospacing="1" w:line="240" w:lineRule="auto"/>
    </w:pPr>
    <w:rPr>
      <w:rFonts w:ascii="Calibri" w:eastAsia="Times New Roman" w:hAnsi="Calibri" w:cs="Times New Roman"/>
      <w:b/>
      <w:bCs/>
      <w:color w:val="0B5394"/>
      <w:lang w:eastAsia="sl-SI"/>
    </w:rPr>
  </w:style>
  <w:style w:type="paragraph" w:customStyle="1" w:styleId="xl76">
    <w:name w:val="xl76"/>
    <w:basedOn w:val="Navaden"/>
    <w:rsid w:val="00CD3264"/>
    <w:pPr>
      <w:pBdr>
        <w:bottom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Times New Roman"/>
      <w:b/>
      <w:bCs/>
      <w:color w:val="CC0000"/>
      <w:lang w:eastAsia="sl-SI"/>
    </w:rPr>
  </w:style>
  <w:style w:type="paragraph" w:customStyle="1" w:styleId="xl77">
    <w:name w:val="xl77"/>
    <w:basedOn w:val="Navaden"/>
    <w:rsid w:val="00CD3264"/>
    <w:pPr>
      <w:pBdr>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b/>
      <w:bCs/>
      <w:color w:val="783F04"/>
      <w:lang w:eastAsia="sl-SI"/>
    </w:rPr>
  </w:style>
  <w:style w:type="paragraph" w:customStyle="1" w:styleId="xl78">
    <w:name w:val="xl78"/>
    <w:basedOn w:val="Navaden"/>
    <w:rsid w:val="00CD3264"/>
    <w:pPr>
      <w:pBdr>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b/>
      <w:bCs/>
      <w:color w:val="F1C232"/>
      <w:lang w:eastAsia="sl-SI"/>
    </w:rPr>
  </w:style>
  <w:style w:type="paragraph" w:customStyle="1" w:styleId="xl79">
    <w:name w:val="xl79"/>
    <w:basedOn w:val="Navaden"/>
    <w:rsid w:val="00CD3264"/>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sl-SI"/>
    </w:rPr>
  </w:style>
  <w:style w:type="paragraph" w:customStyle="1" w:styleId="xl80">
    <w:name w:val="xl80"/>
    <w:basedOn w:val="Navaden"/>
    <w:rsid w:val="00CD3264"/>
    <w:pPr>
      <w:spacing w:before="100" w:beforeAutospacing="1" w:after="100" w:afterAutospacing="1" w:line="240" w:lineRule="auto"/>
    </w:pPr>
    <w:rPr>
      <w:rFonts w:ascii="Calibri" w:eastAsia="Times New Roman" w:hAnsi="Calibri" w:cs="Times New Roman"/>
      <w:lang w:eastAsia="sl-SI"/>
    </w:rPr>
  </w:style>
  <w:style w:type="paragraph" w:customStyle="1" w:styleId="xl81">
    <w:name w:val="xl81"/>
    <w:basedOn w:val="Navaden"/>
    <w:rsid w:val="00CD3264"/>
    <w:pPr>
      <w:pBdr>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Times New Roman"/>
      <w:lang w:eastAsia="sl-SI"/>
    </w:rPr>
  </w:style>
  <w:style w:type="paragraph" w:customStyle="1" w:styleId="xl82">
    <w:name w:val="xl82"/>
    <w:basedOn w:val="Navaden"/>
    <w:rsid w:val="00CD3264"/>
    <w:pPr>
      <w:pBdr>
        <w:top w:val="single" w:sz="4" w:space="0" w:color="000000"/>
        <w:left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lang w:eastAsia="sl-SI"/>
    </w:rPr>
  </w:style>
  <w:style w:type="paragraph" w:customStyle="1" w:styleId="xl83">
    <w:name w:val="xl83"/>
    <w:basedOn w:val="Navaden"/>
    <w:rsid w:val="00CD3264"/>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sl-SI"/>
    </w:rPr>
  </w:style>
  <w:style w:type="paragraph" w:customStyle="1" w:styleId="xl84">
    <w:name w:val="xl84"/>
    <w:basedOn w:val="Navaden"/>
    <w:rsid w:val="00CD3264"/>
    <w:pPr>
      <w:shd w:val="clear" w:color="FFFFFF" w:fill="FFFFFF"/>
      <w:spacing w:before="100" w:beforeAutospacing="1" w:after="100" w:afterAutospacing="1" w:line="240" w:lineRule="auto"/>
    </w:pPr>
    <w:rPr>
      <w:rFonts w:ascii="Calibri" w:eastAsia="Times New Roman" w:hAnsi="Calibri" w:cs="Times New Roman"/>
      <w:lang w:eastAsia="sl-SI"/>
    </w:rPr>
  </w:style>
  <w:style w:type="paragraph" w:customStyle="1" w:styleId="xl85">
    <w:name w:val="xl85"/>
    <w:basedOn w:val="Navaden"/>
    <w:rsid w:val="00CD3264"/>
    <w:pPr>
      <w:pBdr>
        <w:right w:val="single" w:sz="4" w:space="0" w:color="000000"/>
      </w:pBdr>
      <w:spacing w:before="100" w:beforeAutospacing="1" w:after="100" w:afterAutospacing="1" w:line="240" w:lineRule="auto"/>
    </w:pPr>
    <w:rPr>
      <w:rFonts w:ascii="Times New Roman" w:eastAsia="Times New Roman" w:hAnsi="Times New Roman" w:cs="Times New Roman"/>
      <w:lang w:eastAsia="sl-SI"/>
    </w:rPr>
  </w:style>
  <w:style w:type="paragraph" w:customStyle="1" w:styleId="xl86">
    <w:name w:val="xl86"/>
    <w:basedOn w:val="Navaden"/>
    <w:rsid w:val="00CD3264"/>
    <w:pPr>
      <w:pBdr>
        <w:top w:val="single" w:sz="4" w:space="0" w:color="000000"/>
      </w:pBdr>
      <w:spacing w:before="100" w:beforeAutospacing="1" w:after="100" w:afterAutospacing="1" w:line="240" w:lineRule="auto"/>
    </w:pPr>
    <w:rPr>
      <w:rFonts w:ascii="Times New Roman" w:eastAsia="Times New Roman" w:hAnsi="Times New Roman" w:cs="Times New Roman"/>
      <w:lang w:eastAsia="sl-SI"/>
    </w:rPr>
  </w:style>
  <w:style w:type="paragraph" w:customStyle="1" w:styleId="xl87">
    <w:name w:val="xl87"/>
    <w:basedOn w:val="Navaden"/>
    <w:rsid w:val="00CD3264"/>
    <w:pPr>
      <w:pBdr>
        <w:top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sl-SI"/>
    </w:rPr>
  </w:style>
  <w:style w:type="paragraph" w:customStyle="1" w:styleId="xl88">
    <w:name w:val="xl88"/>
    <w:basedOn w:val="Navaden"/>
    <w:rsid w:val="00CD3264"/>
    <w:pPr>
      <w:pBdr>
        <w:bottom w:val="single" w:sz="4" w:space="0" w:color="000000"/>
      </w:pBdr>
      <w:shd w:val="clear" w:color="FFFFFF" w:fill="FFFFFF"/>
      <w:spacing w:before="100" w:beforeAutospacing="1" w:after="100" w:afterAutospacing="1" w:line="240" w:lineRule="auto"/>
    </w:pPr>
    <w:rPr>
      <w:rFonts w:ascii="Calibri" w:eastAsia="Times New Roman" w:hAnsi="Calibri" w:cs="Times New Roman"/>
      <w:lang w:eastAsia="sl-SI"/>
    </w:rPr>
  </w:style>
  <w:style w:type="paragraph" w:customStyle="1" w:styleId="xl89">
    <w:name w:val="xl89"/>
    <w:basedOn w:val="Navaden"/>
    <w:rsid w:val="00CD3264"/>
    <w:pPr>
      <w:pBdr>
        <w:bottom w:val="single" w:sz="4" w:space="0" w:color="000000"/>
      </w:pBdr>
      <w:spacing w:before="100" w:beforeAutospacing="1" w:after="100" w:afterAutospacing="1" w:line="240" w:lineRule="auto"/>
    </w:pPr>
    <w:rPr>
      <w:rFonts w:ascii="Calibri" w:eastAsia="Times New Roman" w:hAnsi="Calibri" w:cs="Times New Roman"/>
      <w:lang w:eastAsia="sl-SI"/>
    </w:rPr>
  </w:style>
  <w:style w:type="paragraph" w:customStyle="1" w:styleId="xl90">
    <w:name w:val="xl90"/>
    <w:basedOn w:val="Navaden"/>
    <w:rsid w:val="00CD3264"/>
    <w:pPr>
      <w:pBdr>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Times New Roman"/>
      <w:lang w:eastAsia="sl-SI"/>
    </w:rPr>
  </w:style>
  <w:style w:type="paragraph" w:customStyle="1" w:styleId="xl91">
    <w:name w:val="xl91"/>
    <w:basedOn w:val="Navaden"/>
    <w:rsid w:val="00CD3264"/>
    <w:pPr>
      <w:pBdr>
        <w:left w:val="single" w:sz="4" w:space="0" w:color="000000"/>
        <w:bottom w:val="single" w:sz="4" w:space="0" w:color="000000"/>
      </w:pBdr>
      <w:spacing w:before="100" w:beforeAutospacing="1" w:after="100" w:afterAutospacing="1" w:line="240" w:lineRule="auto"/>
      <w:jc w:val="center"/>
    </w:pPr>
    <w:rPr>
      <w:rFonts w:ascii="Calibri" w:eastAsia="Times New Roman" w:hAnsi="Calibri" w:cs="Times New Roman"/>
      <w:lang w:eastAsia="sl-SI"/>
    </w:rPr>
  </w:style>
  <w:style w:type="paragraph" w:customStyle="1" w:styleId="xl92">
    <w:name w:val="xl92"/>
    <w:basedOn w:val="Navaden"/>
    <w:rsid w:val="00CD326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lang w:eastAsia="sl-SI"/>
    </w:rPr>
  </w:style>
  <w:style w:type="paragraph" w:customStyle="1" w:styleId="xl93">
    <w:name w:val="xl93"/>
    <w:basedOn w:val="Navaden"/>
    <w:rsid w:val="00CD3264"/>
    <w:pPr>
      <w:spacing w:before="100" w:beforeAutospacing="1" w:after="100" w:afterAutospacing="1" w:line="240" w:lineRule="auto"/>
      <w:textAlignment w:val="center"/>
    </w:pPr>
    <w:rPr>
      <w:rFonts w:ascii="Calibri" w:eastAsia="Times New Roman" w:hAnsi="Calibri" w:cs="Times New Roman"/>
      <w:lang w:eastAsia="sl-SI"/>
    </w:rPr>
  </w:style>
  <w:style w:type="paragraph" w:customStyle="1" w:styleId="xl94">
    <w:name w:val="xl94"/>
    <w:basedOn w:val="Navaden"/>
    <w:rsid w:val="00CD3264"/>
    <w:pPr>
      <w:pBdr>
        <w:left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lang w:eastAsia="sl-SI"/>
    </w:rPr>
  </w:style>
  <w:style w:type="paragraph" w:customStyle="1" w:styleId="xl95">
    <w:name w:val="xl95"/>
    <w:basedOn w:val="Navaden"/>
    <w:rsid w:val="00CD3264"/>
    <w:pPr>
      <w:spacing w:before="100" w:beforeAutospacing="1" w:after="100" w:afterAutospacing="1" w:line="240" w:lineRule="auto"/>
    </w:pPr>
    <w:rPr>
      <w:rFonts w:ascii="Calibri" w:eastAsia="Times New Roman" w:hAnsi="Calibri" w:cs="Times New Roman"/>
      <w:lang w:eastAsia="sl-SI"/>
    </w:rPr>
  </w:style>
  <w:style w:type="paragraph" w:customStyle="1" w:styleId="xl96">
    <w:name w:val="xl96"/>
    <w:basedOn w:val="Navaden"/>
    <w:rsid w:val="00CD3264"/>
    <w:pPr>
      <w:pBdr>
        <w:top w:val="single" w:sz="4" w:space="0" w:color="000000"/>
      </w:pBdr>
      <w:spacing w:before="100" w:beforeAutospacing="1" w:after="100" w:afterAutospacing="1" w:line="240" w:lineRule="auto"/>
    </w:pPr>
    <w:rPr>
      <w:rFonts w:ascii="Calibri" w:eastAsia="Times New Roman" w:hAnsi="Calibri" w:cs="Times New Roman"/>
      <w:lang w:eastAsia="sl-SI"/>
    </w:rPr>
  </w:style>
  <w:style w:type="paragraph" w:customStyle="1" w:styleId="xl97">
    <w:name w:val="xl97"/>
    <w:basedOn w:val="Navaden"/>
    <w:rsid w:val="00CD3264"/>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Times New Roman"/>
      <w:lang w:eastAsia="sl-SI"/>
    </w:rPr>
  </w:style>
  <w:style w:type="paragraph" w:customStyle="1" w:styleId="xl98">
    <w:name w:val="xl98"/>
    <w:basedOn w:val="Navaden"/>
    <w:rsid w:val="00CD3264"/>
    <w:pPr>
      <w:pBdr>
        <w:left w:val="single" w:sz="4" w:space="0" w:color="000000"/>
      </w:pBdr>
      <w:spacing w:before="100" w:beforeAutospacing="1" w:after="100" w:afterAutospacing="1" w:line="240" w:lineRule="auto"/>
      <w:jc w:val="center"/>
    </w:pPr>
    <w:rPr>
      <w:rFonts w:ascii="Calibri" w:eastAsia="Times New Roman" w:hAnsi="Calibri" w:cs="Times New Roman"/>
      <w:lang w:eastAsia="sl-SI"/>
    </w:rPr>
  </w:style>
  <w:style w:type="paragraph" w:customStyle="1" w:styleId="xl99">
    <w:name w:val="xl99"/>
    <w:basedOn w:val="Navaden"/>
    <w:rsid w:val="00CD3264"/>
    <w:pPr>
      <w:pBdr>
        <w:left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lang w:eastAsia="sl-SI"/>
    </w:rPr>
  </w:style>
  <w:style w:type="paragraph" w:customStyle="1" w:styleId="xl100">
    <w:name w:val="xl100"/>
    <w:basedOn w:val="Navaden"/>
    <w:rsid w:val="00CD3264"/>
    <w:pPr>
      <w:pBdr>
        <w:top w:val="single" w:sz="4" w:space="0" w:color="000000"/>
        <w:bottom w:val="single" w:sz="4" w:space="0" w:color="000000"/>
      </w:pBdr>
      <w:spacing w:before="100" w:beforeAutospacing="1" w:after="100" w:afterAutospacing="1" w:line="240" w:lineRule="auto"/>
    </w:pPr>
    <w:rPr>
      <w:rFonts w:ascii="Calibri" w:eastAsia="Times New Roman" w:hAnsi="Calibri" w:cs="Times New Roman"/>
      <w:lang w:eastAsia="sl-SI"/>
    </w:rPr>
  </w:style>
  <w:style w:type="paragraph" w:customStyle="1" w:styleId="xl101">
    <w:name w:val="xl101"/>
    <w:basedOn w:val="Navaden"/>
    <w:rsid w:val="00CD326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Times New Roman"/>
      <w:lang w:eastAsia="sl-SI"/>
    </w:rPr>
  </w:style>
  <w:style w:type="paragraph" w:customStyle="1" w:styleId="xl102">
    <w:name w:val="xl102"/>
    <w:basedOn w:val="Navaden"/>
    <w:rsid w:val="00CD3264"/>
    <w:pPr>
      <w:pBdr>
        <w:top w:val="single" w:sz="4" w:space="0" w:color="000000"/>
        <w:left w:val="single" w:sz="4" w:space="0" w:color="000000"/>
        <w:bottom w:val="single" w:sz="4" w:space="0" w:color="000000"/>
      </w:pBdr>
      <w:spacing w:before="100" w:beforeAutospacing="1" w:after="100" w:afterAutospacing="1" w:line="240" w:lineRule="auto"/>
      <w:jc w:val="center"/>
    </w:pPr>
    <w:rPr>
      <w:rFonts w:ascii="Calibri" w:eastAsia="Times New Roman" w:hAnsi="Calibri" w:cs="Times New Roman"/>
      <w:lang w:eastAsia="sl-SI"/>
    </w:rPr>
  </w:style>
  <w:style w:type="paragraph" w:customStyle="1" w:styleId="xl103">
    <w:name w:val="xl103"/>
    <w:basedOn w:val="Navaden"/>
    <w:rsid w:val="00CD3264"/>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lang w:eastAsia="sl-SI"/>
    </w:rPr>
  </w:style>
  <w:style w:type="paragraph" w:customStyle="1" w:styleId="xl104">
    <w:name w:val="xl104"/>
    <w:basedOn w:val="Navaden"/>
    <w:rsid w:val="00CD3264"/>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sl-SI"/>
    </w:rPr>
  </w:style>
  <w:style w:type="paragraph" w:customStyle="1" w:styleId="xl105">
    <w:name w:val="xl105"/>
    <w:basedOn w:val="Navaden"/>
    <w:rsid w:val="00CD3264"/>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Times New Roman"/>
      <w:lang w:eastAsia="sl-SI"/>
    </w:rPr>
  </w:style>
  <w:style w:type="paragraph" w:customStyle="1" w:styleId="xl106">
    <w:name w:val="xl106"/>
    <w:basedOn w:val="Navaden"/>
    <w:rsid w:val="00CD326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lang w:eastAsia="sl-SI"/>
    </w:rPr>
  </w:style>
  <w:style w:type="paragraph" w:customStyle="1" w:styleId="xl107">
    <w:name w:val="xl107"/>
    <w:basedOn w:val="Navaden"/>
    <w:rsid w:val="00CD3264"/>
    <w:pPr>
      <w:pBdr>
        <w:left w:val="single" w:sz="4" w:space="0" w:color="000000"/>
      </w:pBdr>
      <w:spacing w:before="100" w:beforeAutospacing="1" w:after="100" w:afterAutospacing="1" w:line="240" w:lineRule="auto"/>
      <w:jc w:val="center"/>
      <w:textAlignment w:val="center"/>
    </w:pPr>
    <w:rPr>
      <w:rFonts w:ascii="Calibri" w:eastAsia="Times New Roman" w:hAnsi="Calibri" w:cs="Times New Roman"/>
      <w:lang w:eastAsia="sl-SI"/>
    </w:rPr>
  </w:style>
  <w:style w:type="paragraph" w:customStyle="1" w:styleId="xl108">
    <w:name w:val="xl108"/>
    <w:basedOn w:val="Navaden"/>
    <w:rsid w:val="00CD3264"/>
    <w:pPr>
      <w:pBdr>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lang w:eastAsia="sl-SI"/>
    </w:rPr>
  </w:style>
  <w:style w:type="paragraph" w:customStyle="1" w:styleId="xl109">
    <w:name w:val="xl109"/>
    <w:basedOn w:val="Navaden"/>
    <w:rsid w:val="00CD326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Roboto" w:eastAsia="Times New Roman" w:hAnsi="Roboto" w:cs="Times New Roman"/>
      <w:lang w:eastAsia="sl-SI"/>
    </w:rPr>
  </w:style>
  <w:style w:type="paragraph" w:customStyle="1" w:styleId="xl110">
    <w:name w:val="xl110"/>
    <w:basedOn w:val="Navaden"/>
    <w:rsid w:val="00CD3264"/>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lang w:eastAsia="sl-SI"/>
    </w:rPr>
  </w:style>
  <w:style w:type="paragraph" w:customStyle="1" w:styleId="xl111">
    <w:name w:val="xl111"/>
    <w:basedOn w:val="Navaden"/>
    <w:rsid w:val="00CD3264"/>
    <w:pPr>
      <w:pBdr>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lang w:eastAsia="sl-SI"/>
    </w:rPr>
  </w:style>
  <w:style w:type="paragraph" w:customStyle="1" w:styleId="xl112">
    <w:name w:val="xl112"/>
    <w:basedOn w:val="Navaden"/>
    <w:rsid w:val="00CD3264"/>
    <w:pPr>
      <w:pBdr>
        <w:top w:val="single" w:sz="4" w:space="0" w:color="000000"/>
        <w:left w:val="single" w:sz="4" w:space="0" w:color="000000"/>
      </w:pBdr>
      <w:spacing w:before="100" w:beforeAutospacing="1" w:after="100" w:afterAutospacing="1" w:line="240" w:lineRule="auto"/>
      <w:jc w:val="center"/>
    </w:pPr>
    <w:rPr>
      <w:rFonts w:ascii="Calibri" w:eastAsia="Times New Roman" w:hAnsi="Calibri" w:cs="Times New Roman"/>
      <w:lang w:eastAsia="sl-SI"/>
    </w:rPr>
  </w:style>
  <w:style w:type="paragraph" w:customStyle="1" w:styleId="xl113">
    <w:name w:val="xl113"/>
    <w:basedOn w:val="Navaden"/>
    <w:rsid w:val="00CD3264"/>
    <w:pPr>
      <w:pBdr>
        <w:left w:val="single" w:sz="4" w:space="0" w:color="000000"/>
        <w:right w:val="single" w:sz="4" w:space="0" w:color="000000"/>
      </w:pBdr>
      <w:spacing w:before="100" w:beforeAutospacing="1" w:after="100" w:afterAutospacing="1" w:line="240" w:lineRule="auto"/>
    </w:pPr>
    <w:rPr>
      <w:rFonts w:ascii="Calibri" w:eastAsia="Times New Roman" w:hAnsi="Calibri" w:cs="Times New Roman"/>
      <w:lang w:eastAsia="sl-SI"/>
    </w:rPr>
  </w:style>
  <w:style w:type="paragraph" w:customStyle="1" w:styleId="xl114">
    <w:name w:val="xl114"/>
    <w:basedOn w:val="Navaden"/>
    <w:rsid w:val="00CD3264"/>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Times New Roman"/>
      <w:lang w:eastAsia="sl-SI"/>
    </w:rPr>
  </w:style>
  <w:style w:type="paragraph" w:customStyle="1" w:styleId="xl115">
    <w:name w:val="xl115"/>
    <w:basedOn w:val="Navaden"/>
    <w:rsid w:val="00CD3264"/>
    <w:pPr>
      <w:pBdr>
        <w:left w:val="single" w:sz="4" w:space="0" w:color="000000"/>
        <w:right w:val="single" w:sz="4" w:space="0" w:color="000000"/>
      </w:pBdr>
      <w:spacing w:before="100" w:beforeAutospacing="1" w:after="100" w:afterAutospacing="1" w:line="240" w:lineRule="auto"/>
    </w:pPr>
    <w:rPr>
      <w:rFonts w:ascii="Calibri" w:eastAsia="Times New Roman" w:hAnsi="Calibri" w:cs="Times New Roman"/>
      <w:lang w:eastAsia="sl-SI"/>
    </w:rPr>
  </w:style>
  <w:style w:type="paragraph" w:customStyle="1" w:styleId="xl116">
    <w:name w:val="xl116"/>
    <w:basedOn w:val="Navaden"/>
    <w:rsid w:val="00CD3264"/>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sl-SI"/>
    </w:rPr>
  </w:style>
  <w:style w:type="paragraph" w:customStyle="1" w:styleId="xl117">
    <w:name w:val="xl117"/>
    <w:basedOn w:val="Navaden"/>
    <w:rsid w:val="00CD3264"/>
    <w:pPr>
      <w:pBdr>
        <w:top w:val="single" w:sz="4" w:space="0" w:color="000000"/>
        <w:left w:val="single" w:sz="4" w:space="0" w:color="000000"/>
        <w:right w:val="single" w:sz="4" w:space="0" w:color="000000"/>
      </w:pBdr>
      <w:spacing w:before="100" w:beforeAutospacing="1" w:after="100" w:afterAutospacing="1" w:line="240" w:lineRule="auto"/>
    </w:pPr>
    <w:rPr>
      <w:rFonts w:ascii="Calibri" w:eastAsia="Times New Roman" w:hAnsi="Calibri" w:cs="Times New Roman"/>
      <w:lang w:eastAsia="sl-SI"/>
    </w:rPr>
  </w:style>
  <w:style w:type="paragraph" w:customStyle="1" w:styleId="xl118">
    <w:name w:val="xl118"/>
    <w:basedOn w:val="Navaden"/>
    <w:rsid w:val="00CD326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sl-SI"/>
    </w:rPr>
  </w:style>
  <w:style w:type="paragraph" w:customStyle="1" w:styleId="xl119">
    <w:name w:val="xl119"/>
    <w:basedOn w:val="Navaden"/>
    <w:rsid w:val="00CD326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Calibri" w:eastAsia="Times New Roman" w:hAnsi="Calibri" w:cs="Times New Roman"/>
      <w:lang w:eastAsia="sl-SI"/>
    </w:rPr>
  </w:style>
  <w:style w:type="paragraph" w:customStyle="1" w:styleId="xl120">
    <w:name w:val="xl120"/>
    <w:basedOn w:val="Navaden"/>
    <w:rsid w:val="00CD3264"/>
    <w:pPr>
      <w:pBdr>
        <w:bottom w:val="single" w:sz="4" w:space="0" w:color="000000"/>
      </w:pBdr>
      <w:spacing w:before="100" w:beforeAutospacing="1" w:after="100" w:afterAutospacing="1" w:line="240" w:lineRule="auto"/>
    </w:pPr>
    <w:rPr>
      <w:rFonts w:ascii="Times New Roman" w:eastAsia="Times New Roman" w:hAnsi="Times New Roman" w:cs="Times New Roman"/>
      <w:lang w:eastAsia="sl-SI"/>
    </w:rPr>
  </w:style>
  <w:style w:type="paragraph" w:customStyle="1" w:styleId="xl121">
    <w:name w:val="xl121"/>
    <w:basedOn w:val="Navaden"/>
    <w:rsid w:val="00CD3264"/>
    <w:pPr>
      <w:pBdr>
        <w:bottom w:val="single" w:sz="4" w:space="0" w:color="000000"/>
      </w:pBdr>
      <w:spacing w:before="100" w:beforeAutospacing="1" w:after="100" w:afterAutospacing="1" w:line="240" w:lineRule="auto"/>
    </w:pPr>
    <w:rPr>
      <w:rFonts w:ascii="Times New Roman" w:eastAsia="Times New Roman" w:hAnsi="Times New Roman" w:cs="Times New Roman"/>
      <w:lang w:eastAsia="sl-SI"/>
    </w:rPr>
  </w:style>
  <w:style w:type="paragraph" w:customStyle="1" w:styleId="xl122">
    <w:name w:val="xl122"/>
    <w:basedOn w:val="Navaden"/>
    <w:rsid w:val="00CD3264"/>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sl-SI"/>
    </w:rPr>
  </w:style>
  <w:style w:type="paragraph" w:customStyle="1" w:styleId="xl123">
    <w:name w:val="xl123"/>
    <w:basedOn w:val="Navaden"/>
    <w:rsid w:val="00CD3264"/>
    <w:pPr>
      <w:pBdr>
        <w:bottom w:val="single" w:sz="4" w:space="0" w:color="000000"/>
      </w:pBdr>
      <w:spacing w:before="100" w:beforeAutospacing="1" w:after="100" w:afterAutospacing="1" w:line="240" w:lineRule="auto"/>
    </w:pPr>
    <w:rPr>
      <w:rFonts w:ascii="Calibri" w:eastAsia="Times New Roman" w:hAnsi="Calibri" w:cs="Times New Roman"/>
      <w:lang w:eastAsia="sl-SI"/>
    </w:rPr>
  </w:style>
  <w:style w:type="paragraph" w:customStyle="1" w:styleId="xl124">
    <w:name w:val="xl124"/>
    <w:basedOn w:val="Navaden"/>
    <w:rsid w:val="00CD3264"/>
    <w:pPr>
      <w:pBdr>
        <w:left w:val="single" w:sz="4" w:space="0" w:color="000000"/>
        <w:bottom w:val="single" w:sz="4" w:space="0" w:color="000000"/>
      </w:pBdr>
      <w:spacing w:before="100" w:beforeAutospacing="1" w:after="100" w:afterAutospacing="1" w:line="240" w:lineRule="auto"/>
      <w:jc w:val="center"/>
    </w:pPr>
    <w:rPr>
      <w:rFonts w:ascii="Calibri" w:eastAsia="Times New Roman" w:hAnsi="Calibri" w:cs="Times New Roman"/>
      <w:lang w:eastAsia="sl-SI"/>
    </w:rPr>
  </w:style>
  <w:style w:type="paragraph" w:customStyle="1" w:styleId="xl125">
    <w:name w:val="xl125"/>
    <w:basedOn w:val="Navaden"/>
    <w:rsid w:val="00CD326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lang w:eastAsia="sl-SI"/>
    </w:rPr>
  </w:style>
  <w:style w:type="paragraph" w:customStyle="1" w:styleId="xl126">
    <w:name w:val="xl126"/>
    <w:basedOn w:val="Navaden"/>
    <w:rsid w:val="00CD3264"/>
    <w:pPr>
      <w:shd w:val="clear" w:color="FFFFFF" w:fill="FFFFFF"/>
      <w:spacing w:before="100" w:beforeAutospacing="1" w:after="100" w:afterAutospacing="1" w:line="240" w:lineRule="auto"/>
    </w:pPr>
    <w:rPr>
      <w:rFonts w:ascii="Times New Roman" w:eastAsia="Times New Roman" w:hAnsi="Times New Roman" w:cs="Times New Roman"/>
      <w:lang w:eastAsia="sl-SI"/>
    </w:rPr>
  </w:style>
  <w:style w:type="paragraph" w:customStyle="1" w:styleId="xl127">
    <w:name w:val="xl127"/>
    <w:basedOn w:val="Navaden"/>
    <w:rsid w:val="00CD3264"/>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Calibri" w:eastAsia="Times New Roman" w:hAnsi="Calibri" w:cs="Times New Roman"/>
      <w:lang w:eastAsia="sl-SI"/>
    </w:rPr>
  </w:style>
  <w:style w:type="paragraph" w:customStyle="1" w:styleId="xl128">
    <w:name w:val="xl128"/>
    <w:basedOn w:val="Navaden"/>
    <w:rsid w:val="00CD3264"/>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sl-SI"/>
    </w:rPr>
  </w:style>
  <w:style w:type="paragraph" w:customStyle="1" w:styleId="xl129">
    <w:name w:val="xl129"/>
    <w:basedOn w:val="Navaden"/>
    <w:rsid w:val="00CD3264"/>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lang w:eastAsia="sl-SI"/>
    </w:rPr>
  </w:style>
  <w:style w:type="paragraph" w:customStyle="1" w:styleId="xl130">
    <w:name w:val="xl130"/>
    <w:basedOn w:val="Navaden"/>
    <w:rsid w:val="00CD3264"/>
    <w:pPr>
      <w:pBdr>
        <w:bottom w:val="single" w:sz="4" w:space="0" w:color="000000"/>
      </w:pBdr>
      <w:spacing w:before="100" w:beforeAutospacing="1" w:after="100" w:afterAutospacing="1" w:line="240" w:lineRule="auto"/>
      <w:textAlignment w:val="top"/>
    </w:pPr>
    <w:rPr>
      <w:rFonts w:ascii="Times New Roman" w:eastAsia="Times New Roman" w:hAnsi="Times New Roman" w:cs="Times New Roman"/>
      <w:lang w:eastAsia="sl-SI"/>
    </w:rPr>
  </w:style>
  <w:style w:type="paragraph" w:customStyle="1" w:styleId="xl131">
    <w:name w:val="xl131"/>
    <w:basedOn w:val="Navaden"/>
    <w:rsid w:val="00CD3264"/>
    <w:pPr>
      <w:pBdr>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lang w:eastAsia="sl-SI"/>
    </w:rPr>
  </w:style>
  <w:style w:type="paragraph" w:customStyle="1" w:styleId="xl132">
    <w:name w:val="xl132"/>
    <w:basedOn w:val="Navaden"/>
    <w:rsid w:val="00CD3264"/>
    <w:pPr>
      <w:spacing w:before="100" w:beforeAutospacing="1" w:after="100" w:afterAutospacing="1" w:line="240" w:lineRule="auto"/>
      <w:textAlignment w:val="top"/>
    </w:pPr>
    <w:rPr>
      <w:rFonts w:ascii="Times New Roman" w:eastAsia="Times New Roman" w:hAnsi="Times New Roman" w:cs="Times New Roman"/>
      <w:lang w:eastAsia="sl-SI"/>
    </w:rPr>
  </w:style>
  <w:style w:type="paragraph" w:customStyle="1" w:styleId="xl133">
    <w:name w:val="xl133"/>
    <w:basedOn w:val="Navaden"/>
    <w:rsid w:val="00CD3264"/>
    <w:pPr>
      <w:pBdr>
        <w:right w:val="single" w:sz="4" w:space="0" w:color="000000"/>
      </w:pBdr>
      <w:spacing w:before="100" w:beforeAutospacing="1" w:after="100" w:afterAutospacing="1" w:line="240" w:lineRule="auto"/>
      <w:textAlignment w:val="top"/>
    </w:pPr>
    <w:rPr>
      <w:rFonts w:ascii="Times New Roman" w:eastAsia="Times New Roman" w:hAnsi="Times New Roman" w:cs="Times New Roman"/>
      <w:lang w:eastAsia="sl-SI"/>
    </w:rPr>
  </w:style>
  <w:style w:type="paragraph" w:customStyle="1" w:styleId="xl134">
    <w:name w:val="xl134"/>
    <w:basedOn w:val="Navaden"/>
    <w:rsid w:val="00CD3264"/>
    <w:pPr>
      <w:spacing w:before="100" w:beforeAutospacing="1" w:after="100" w:afterAutospacing="1" w:line="240" w:lineRule="auto"/>
      <w:textAlignment w:val="top"/>
    </w:pPr>
    <w:rPr>
      <w:rFonts w:ascii="Calibri" w:eastAsia="Times New Roman" w:hAnsi="Calibri" w:cs="Times New Roman"/>
      <w:lang w:eastAsia="sl-SI"/>
    </w:rPr>
  </w:style>
  <w:style w:type="paragraph" w:customStyle="1" w:styleId="xl135">
    <w:name w:val="xl135"/>
    <w:basedOn w:val="Navaden"/>
    <w:rsid w:val="00CD3264"/>
    <w:pPr>
      <w:pBdr>
        <w:top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lang w:eastAsia="sl-SI"/>
    </w:rPr>
  </w:style>
  <w:style w:type="paragraph" w:customStyle="1" w:styleId="xl136">
    <w:name w:val="xl136"/>
    <w:basedOn w:val="Navaden"/>
    <w:rsid w:val="00CD3264"/>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lang w:eastAsia="sl-SI"/>
    </w:rPr>
  </w:style>
  <w:style w:type="paragraph" w:customStyle="1" w:styleId="xl137">
    <w:name w:val="xl137"/>
    <w:basedOn w:val="Navaden"/>
    <w:rsid w:val="00CD3264"/>
    <w:pPr>
      <w:pBdr>
        <w:left w:val="single" w:sz="4" w:space="0" w:color="000000"/>
        <w:right w:val="single" w:sz="4" w:space="0" w:color="000000"/>
      </w:pBdr>
      <w:spacing w:before="100" w:beforeAutospacing="1" w:after="100" w:afterAutospacing="1" w:line="240" w:lineRule="auto"/>
      <w:textAlignment w:val="top"/>
    </w:pPr>
    <w:rPr>
      <w:rFonts w:ascii="Calibri" w:eastAsia="Times New Roman" w:hAnsi="Calibri" w:cs="Times New Roman"/>
      <w:lang w:eastAsia="sl-SI"/>
    </w:rPr>
  </w:style>
  <w:style w:type="paragraph" w:customStyle="1" w:styleId="xl138">
    <w:name w:val="xl138"/>
    <w:basedOn w:val="Navaden"/>
    <w:rsid w:val="00CD3264"/>
    <w:pPr>
      <w:pBdr>
        <w:left w:val="single" w:sz="4" w:space="0" w:color="000000"/>
      </w:pBdr>
      <w:spacing w:before="100" w:beforeAutospacing="1" w:after="100" w:afterAutospacing="1" w:line="240" w:lineRule="auto"/>
      <w:jc w:val="center"/>
      <w:textAlignment w:val="top"/>
    </w:pPr>
    <w:rPr>
      <w:rFonts w:ascii="Calibri" w:eastAsia="Times New Roman" w:hAnsi="Calibri" w:cs="Times New Roman"/>
      <w:lang w:eastAsia="sl-SI"/>
    </w:rPr>
  </w:style>
  <w:style w:type="paragraph" w:customStyle="1" w:styleId="xl139">
    <w:name w:val="xl139"/>
    <w:basedOn w:val="Navaden"/>
    <w:rsid w:val="00CD3264"/>
    <w:pPr>
      <w:pBdr>
        <w:left w:val="single" w:sz="4" w:space="0" w:color="000000"/>
        <w:right w:val="single" w:sz="4" w:space="0" w:color="000000"/>
      </w:pBdr>
      <w:spacing w:before="100" w:beforeAutospacing="1" w:after="100" w:afterAutospacing="1" w:line="240" w:lineRule="auto"/>
      <w:jc w:val="center"/>
      <w:textAlignment w:val="top"/>
    </w:pPr>
    <w:rPr>
      <w:rFonts w:ascii="Calibri" w:eastAsia="Times New Roman" w:hAnsi="Calibri" w:cs="Times New Roman"/>
      <w:lang w:eastAsia="sl-SI"/>
    </w:rPr>
  </w:style>
  <w:style w:type="paragraph" w:customStyle="1" w:styleId="xl140">
    <w:name w:val="xl140"/>
    <w:basedOn w:val="Navaden"/>
    <w:rsid w:val="00CD3264"/>
    <w:pPr>
      <w:pBdr>
        <w:top w:val="single" w:sz="4" w:space="0" w:color="000000"/>
        <w:bottom w:val="single" w:sz="4" w:space="0" w:color="000000"/>
      </w:pBdr>
      <w:spacing w:before="100" w:beforeAutospacing="1" w:after="100" w:afterAutospacing="1" w:line="240" w:lineRule="auto"/>
      <w:textAlignment w:val="top"/>
    </w:pPr>
    <w:rPr>
      <w:rFonts w:ascii="Calibri" w:eastAsia="Times New Roman" w:hAnsi="Calibri" w:cs="Times New Roman"/>
      <w:lang w:eastAsia="sl-SI"/>
    </w:rPr>
  </w:style>
  <w:style w:type="paragraph" w:customStyle="1" w:styleId="xl141">
    <w:name w:val="xl141"/>
    <w:basedOn w:val="Navaden"/>
    <w:rsid w:val="00CD326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Calibri" w:eastAsia="Times New Roman" w:hAnsi="Calibri" w:cs="Times New Roman"/>
      <w:lang w:eastAsia="sl-SI"/>
    </w:rPr>
  </w:style>
  <w:style w:type="paragraph" w:customStyle="1" w:styleId="xl142">
    <w:name w:val="xl142"/>
    <w:basedOn w:val="Navaden"/>
    <w:rsid w:val="00CD3264"/>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Calibri" w:eastAsia="Times New Roman" w:hAnsi="Calibri" w:cs="Times New Roman"/>
      <w:lang w:eastAsia="sl-SI"/>
    </w:rPr>
  </w:style>
  <w:style w:type="paragraph" w:customStyle="1" w:styleId="xl143">
    <w:name w:val="xl143"/>
    <w:basedOn w:val="Navaden"/>
    <w:rsid w:val="00CD326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Calibri" w:eastAsia="Times New Roman" w:hAnsi="Calibri" w:cs="Times New Roman"/>
      <w:lang w:eastAsia="sl-SI"/>
    </w:rPr>
  </w:style>
  <w:style w:type="paragraph" w:customStyle="1" w:styleId="xl144">
    <w:name w:val="xl144"/>
    <w:basedOn w:val="Navaden"/>
    <w:rsid w:val="00CD3264"/>
    <w:pPr>
      <w:pBdr>
        <w:left w:val="single" w:sz="4" w:space="0" w:color="000000"/>
      </w:pBdr>
      <w:spacing w:before="100" w:beforeAutospacing="1" w:after="100" w:afterAutospacing="1" w:line="240" w:lineRule="auto"/>
    </w:pPr>
    <w:rPr>
      <w:rFonts w:ascii="Times New Roman" w:eastAsia="Times New Roman" w:hAnsi="Times New Roman" w:cs="Times New Roman"/>
      <w:lang w:eastAsia="sl-SI"/>
    </w:rPr>
  </w:style>
  <w:style w:type="paragraph" w:customStyle="1" w:styleId="xl145">
    <w:name w:val="xl145"/>
    <w:basedOn w:val="Navaden"/>
    <w:rsid w:val="00CD3264"/>
    <w:pPr>
      <w:pBdr>
        <w:left w:val="single" w:sz="4" w:space="0" w:color="000000"/>
      </w:pBdr>
      <w:spacing w:before="100" w:beforeAutospacing="1" w:after="100" w:afterAutospacing="1" w:line="240" w:lineRule="auto"/>
    </w:pPr>
    <w:rPr>
      <w:rFonts w:ascii="Calibri" w:eastAsia="Times New Roman" w:hAnsi="Calibri" w:cs="Times New Roman"/>
      <w:lang w:eastAsia="sl-SI"/>
    </w:rPr>
  </w:style>
  <w:style w:type="paragraph" w:customStyle="1" w:styleId="xl146">
    <w:name w:val="xl146"/>
    <w:basedOn w:val="Navaden"/>
    <w:rsid w:val="00CD3264"/>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lang w:eastAsia="sl-SI"/>
    </w:rPr>
  </w:style>
  <w:style w:type="paragraph" w:customStyle="1" w:styleId="xl147">
    <w:name w:val="xl147"/>
    <w:basedOn w:val="Navaden"/>
    <w:rsid w:val="00CD3264"/>
    <w:pPr>
      <w:pBdr>
        <w:left w:val="single" w:sz="4" w:space="0" w:color="000000"/>
        <w:bottom w:val="single" w:sz="4" w:space="0" w:color="000000"/>
      </w:pBdr>
      <w:spacing w:before="100" w:beforeAutospacing="1" w:after="100" w:afterAutospacing="1" w:line="240" w:lineRule="auto"/>
    </w:pPr>
    <w:rPr>
      <w:rFonts w:ascii="Calibri" w:eastAsia="Times New Roman" w:hAnsi="Calibri" w:cs="Times New Roman"/>
      <w:lang w:eastAsia="sl-SI"/>
    </w:rPr>
  </w:style>
  <w:style w:type="paragraph" w:customStyle="1" w:styleId="xl148">
    <w:name w:val="xl148"/>
    <w:basedOn w:val="Navaden"/>
    <w:rsid w:val="00CD3264"/>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lang w:eastAsia="sl-SI"/>
    </w:rPr>
  </w:style>
  <w:style w:type="paragraph" w:customStyle="1" w:styleId="xl149">
    <w:name w:val="xl149"/>
    <w:basedOn w:val="Navaden"/>
    <w:rsid w:val="00CD3264"/>
    <w:pPr>
      <w:pBdr>
        <w:top w:val="single" w:sz="4" w:space="0" w:color="000000"/>
        <w:left w:val="single" w:sz="4" w:space="0" w:color="000000"/>
      </w:pBdr>
      <w:spacing w:before="100" w:beforeAutospacing="1" w:after="100" w:afterAutospacing="1" w:line="240" w:lineRule="auto"/>
    </w:pPr>
    <w:rPr>
      <w:rFonts w:ascii="Calibri" w:eastAsia="Times New Roman" w:hAnsi="Calibri" w:cs="Times New Roman"/>
      <w:lang w:eastAsia="sl-SI"/>
    </w:rPr>
  </w:style>
  <w:style w:type="paragraph" w:customStyle="1" w:styleId="xl150">
    <w:name w:val="xl150"/>
    <w:basedOn w:val="Navaden"/>
    <w:rsid w:val="00CD326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151">
    <w:name w:val="xl151"/>
    <w:basedOn w:val="Navaden"/>
    <w:rsid w:val="00CD3264"/>
    <w:pPr>
      <w:pBdr>
        <w:left w:val="single" w:sz="4" w:space="0" w:color="000000"/>
      </w:pBdr>
      <w:spacing w:before="100" w:beforeAutospacing="1" w:after="100" w:afterAutospacing="1" w:line="240" w:lineRule="auto"/>
      <w:jc w:val="center"/>
    </w:pPr>
    <w:rPr>
      <w:rFonts w:ascii="Calibri" w:eastAsia="Times New Roman" w:hAnsi="Calibri" w:cs="Times New Roman"/>
      <w:b/>
      <w:bCs/>
      <w:lang w:eastAsia="sl-SI"/>
    </w:rPr>
  </w:style>
  <w:style w:type="paragraph" w:customStyle="1" w:styleId="xl152">
    <w:name w:val="xl152"/>
    <w:basedOn w:val="Navaden"/>
    <w:rsid w:val="00CD3264"/>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153">
    <w:name w:val="xl153"/>
    <w:basedOn w:val="Navaden"/>
    <w:rsid w:val="00CD3264"/>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sl-SI"/>
    </w:rPr>
  </w:style>
  <w:style w:type="paragraph" w:customStyle="1" w:styleId="xl154">
    <w:name w:val="xl154"/>
    <w:basedOn w:val="Navaden"/>
    <w:rsid w:val="00CD3264"/>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lang w:eastAsia="sl-SI"/>
    </w:rPr>
  </w:style>
  <w:style w:type="paragraph" w:customStyle="1" w:styleId="xl155">
    <w:name w:val="xl155"/>
    <w:basedOn w:val="Navaden"/>
    <w:rsid w:val="00CD326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lang w:eastAsia="sl-SI"/>
    </w:rPr>
  </w:style>
  <w:style w:type="paragraph" w:customStyle="1" w:styleId="xl156">
    <w:name w:val="xl156"/>
    <w:basedOn w:val="Navaden"/>
    <w:rsid w:val="00CD3264"/>
    <w:pPr>
      <w:pBdr>
        <w:left w:val="single" w:sz="4" w:space="0" w:color="000000"/>
      </w:pBdr>
      <w:shd w:val="clear" w:color="FFFFFF" w:fill="FFFFFF"/>
      <w:spacing w:before="100" w:beforeAutospacing="1" w:after="100" w:afterAutospacing="1" w:line="240" w:lineRule="auto"/>
      <w:jc w:val="center"/>
    </w:pPr>
    <w:rPr>
      <w:rFonts w:ascii="Times New Roman" w:eastAsia="Times New Roman" w:hAnsi="Times New Roman" w:cs="Times New Roman"/>
      <w:b/>
      <w:bCs/>
      <w:lang w:eastAsia="sl-SI"/>
    </w:rPr>
  </w:style>
  <w:style w:type="paragraph" w:customStyle="1" w:styleId="xl157">
    <w:name w:val="xl157"/>
    <w:basedOn w:val="Navaden"/>
    <w:rsid w:val="00CD3264"/>
    <w:pPr>
      <w:pBdr>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lang w:eastAsia="sl-SI"/>
    </w:rPr>
  </w:style>
  <w:style w:type="paragraph" w:customStyle="1" w:styleId="xl158">
    <w:name w:val="xl158"/>
    <w:basedOn w:val="Navaden"/>
    <w:rsid w:val="00CD3264"/>
    <w:pPr>
      <w:pBdr>
        <w:left w:val="single" w:sz="4" w:space="0" w:color="000000"/>
      </w:pBdr>
      <w:spacing w:before="100" w:beforeAutospacing="1" w:after="100" w:afterAutospacing="1" w:line="240" w:lineRule="auto"/>
      <w:jc w:val="center"/>
    </w:pPr>
    <w:rPr>
      <w:rFonts w:ascii="Times New Roman" w:eastAsia="Times New Roman" w:hAnsi="Times New Roman" w:cs="Times New Roman"/>
      <w:lang w:eastAsia="sl-SI"/>
    </w:rPr>
  </w:style>
  <w:style w:type="paragraph" w:customStyle="1" w:styleId="xl159">
    <w:name w:val="xl159"/>
    <w:basedOn w:val="Navaden"/>
    <w:rsid w:val="00CD3264"/>
    <w:pPr>
      <w:pBdr>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160">
    <w:name w:val="xl160"/>
    <w:basedOn w:val="Navaden"/>
    <w:rsid w:val="00CD3264"/>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lang w:eastAsia="sl-SI"/>
    </w:rPr>
  </w:style>
  <w:style w:type="paragraph" w:customStyle="1" w:styleId="xl161">
    <w:name w:val="xl161"/>
    <w:basedOn w:val="Navaden"/>
    <w:rsid w:val="00CD3264"/>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162">
    <w:name w:val="xl162"/>
    <w:basedOn w:val="Navaden"/>
    <w:rsid w:val="00CD3264"/>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163">
    <w:name w:val="xl163"/>
    <w:basedOn w:val="Navaden"/>
    <w:rsid w:val="00CD3264"/>
    <w:pPr>
      <w:pBdr>
        <w:lef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164">
    <w:name w:val="xl164"/>
    <w:basedOn w:val="Navaden"/>
    <w:rsid w:val="00CD3264"/>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165">
    <w:name w:val="xl165"/>
    <w:basedOn w:val="Navaden"/>
    <w:rsid w:val="00CD3264"/>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166">
    <w:name w:val="xl166"/>
    <w:basedOn w:val="Navaden"/>
    <w:rsid w:val="00CD3264"/>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167">
    <w:name w:val="xl167"/>
    <w:basedOn w:val="Navaden"/>
    <w:rsid w:val="00CD3264"/>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168">
    <w:name w:val="xl168"/>
    <w:basedOn w:val="Navaden"/>
    <w:rsid w:val="00CD3264"/>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169">
    <w:name w:val="xl169"/>
    <w:basedOn w:val="Navaden"/>
    <w:rsid w:val="00CD3264"/>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170">
    <w:name w:val="xl170"/>
    <w:basedOn w:val="Navaden"/>
    <w:rsid w:val="00CD326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171">
    <w:name w:val="xl171"/>
    <w:basedOn w:val="Navaden"/>
    <w:rsid w:val="00CD3264"/>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172">
    <w:name w:val="xl172"/>
    <w:basedOn w:val="Navaden"/>
    <w:rsid w:val="00CD3264"/>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173">
    <w:name w:val="xl173"/>
    <w:basedOn w:val="Navaden"/>
    <w:rsid w:val="00CD3264"/>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sl-SI"/>
    </w:rPr>
  </w:style>
  <w:style w:type="paragraph" w:customStyle="1" w:styleId="xl174">
    <w:name w:val="xl174"/>
    <w:basedOn w:val="Navaden"/>
    <w:rsid w:val="00CD3264"/>
    <w:pPr>
      <w:pBdr>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b/>
      <w:bCs/>
      <w:color w:val="808080"/>
      <w:lang w:eastAsia="sl-SI"/>
    </w:rPr>
  </w:style>
  <w:style w:type="paragraph" w:customStyle="1" w:styleId="xl175">
    <w:name w:val="xl175"/>
    <w:basedOn w:val="Navaden"/>
    <w:rsid w:val="00CD3264"/>
    <w:pPr>
      <w:pBdr>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b/>
      <w:bCs/>
      <w:color w:val="808080"/>
      <w:lang w:eastAsia="sl-SI"/>
    </w:rPr>
  </w:style>
  <w:style w:type="paragraph" w:customStyle="1" w:styleId="xl176">
    <w:name w:val="xl176"/>
    <w:basedOn w:val="Navaden"/>
    <w:rsid w:val="00CD3264"/>
    <w:pPr>
      <w:pBdr>
        <w:right w:val="single" w:sz="4" w:space="0" w:color="000000"/>
      </w:pBdr>
      <w:spacing w:before="100" w:beforeAutospacing="1" w:after="100" w:afterAutospacing="1" w:line="240" w:lineRule="auto"/>
    </w:pPr>
    <w:rPr>
      <w:rFonts w:ascii="Arial" w:eastAsia="Times New Roman" w:hAnsi="Arial" w:cs="Arial"/>
      <w:lang w:eastAsia="sl-SI"/>
    </w:rPr>
  </w:style>
  <w:style w:type="paragraph" w:customStyle="1" w:styleId="xl177">
    <w:name w:val="xl177"/>
    <w:basedOn w:val="Navaden"/>
    <w:rsid w:val="00CD3264"/>
    <w:pPr>
      <w:pBdr>
        <w:bottom w:val="single" w:sz="4" w:space="0" w:color="000000"/>
        <w:right w:val="single" w:sz="4" w:space="0" w:color="000000"/>
      </w:pBdr>
      <w:spacing w:before="100" w:beforeAutospacing="1" w:after="100" w:afterAutospacing="1" w:line="240" w:lineRule="auto"/>
    </w:pPr>
    <w:rPr>
      <w:rFonts w:ascii="Arial" w:eastAsia="Times New Roman" w:hAnsi="Arial" w:cs="Arial"/>
      <w:lang w:eastAsia="sl-SI"/>
    </w:rPr>
  </w:style>
  <w:style w:type="paragraph" w:customStyle="1" w:styleId="xl178">
    <w:name w:val="xl178"/>
    <w:basedOn w:val="Navaden"/>
    <w:rsid w:val="00CD326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sl-SI"/>
    </w:rPr>
  </w:style>
  <w:style w:type="paragraph" w:customStyle="1" w:styleId="xl179">
    <w:name w:val="xl179"/>
    <w:basedOn w:val="Navaden"/>
    <w:rsid w:val="00CD3264"/>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sl-SI"/>
    </w:rPr>
  </w:style>
  <w:style w:type="paragraph" w:customStyle="1" w:styleId="xl180">
    <w:name w:val="xl180"/>
    <w:basedOn w:val="Navaden"/>
    <w:rsid w:val="00CD3264"/>
    <w:pPr>
      <w:pBdr>
        <w:top w:val="single" w:sz="4" w:space="0" w:color="000000"/>
      </w:pBdr>
      <w:spacing w:before="100" w:beforeAutospacing="1" w:after="100" w:afterAutospacing="1" w:line="240" w:lineRule="auto"/>
      <w:textAlignment w:val="center"/>
    </w:pPr>
    <w:rPr>
      <w:rFonts w:ascii="Calibri" w:eastAsia="Times New Roman" w:hAnsi="Calibri" w:cs="Times New Roman"/>
      <w:lang w:eastAsia="sl-SI"/>
    </w:rPr>
  </w:style>
  <w:style w:type="paragraph" w:customStyle="1" w:styleId="xl181">
    <w:name w:val="xl181"/>
    <w:basedOn w:val="Navaden"/>
    <w:rsid w:val="00CD326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lang w:eastAsia="sl-SI"/>
    </w:rPr>
  </w:style>
  <w:style w:type="paragraph" w:customStyle="1" w:styleId="xl182">
    <w:name w:val="xl182"/>
    <w:basedOn w:val="Navaden"/>
    <w:rsid w:val="00CD3264"/>
    <w:pPr>
      <w:spacing w:before="100" w:beforeAutospacing="1" w:after="100" w:afterAutospacing="1" w:line="240" w:lineRule="auto"/>
      <w:textAlignment w:val="center"/>
    </w:pPr>
    <w:rPr>
      <w:rFonts w:ascii="Calibri" w:eastAsia="Times New Roman" w:hAnsi="Calibri" w:cs="Times New Roman"/>
      <w:lang w:eastAsia="sl-SI"/>
    </w:rPr>
  </w:style>
  <w:style w:type="paragraph" w:customStyle="1" w:styleId="xl183">
    <w:name w:val="xl183"/>
    <w:basedOn w:val="Navaden"/>
    <w:rsid w:val="00CD3264"/>
    <w:pPr>
      <w:pBdr>
        <w:left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lang w:eastAsia="sl-SI"/>
    </w:rPr>
  </w:style>
  <w:style w:type="paragraph" w:customStyle="1" w:styleId="xl184">
    <w:name w:val="xl184"/>
    <w:basedOn w:val="Navaden"/>
    <w:rsid w:val="00CD326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sl-SI"/>
    </w:rPr>
  </w:style>
  <w:style w:type="paragraph" w:customStyle="1" w:styleId="xl185">
    <w:name w:val="xl185"/>
    <w:basedOn w:val="Navaden"/>
    <w:rsid w:val="00CD3264"/>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l-SI"/>
    </w:rPr>
  </w:style>
  <w:style w:type="paragraph" w:customStyle="1" w:styleId="xl186">
    <w:name w:val="xl186"/>
    <w:basedOn w:val="Navaden"/>
    <w:rsid w:val="00CD3264"/>
    <w:pPr>
      <w:pBdr>
        <w:lef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sl-SI"/>
    </w:rPr>
  </w:style>
  <w:style w:type="paragraph" w:customStyle="1" w:styleId="xl187">
    <w:name w:val="xl187"/>
    <w:basedOn w:val="Navaden"/>
    <w:rsid w:val="00CD326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l-SI"/>
    </w:rPr>
  </w:style>
  <w:style w:type="paragraph" w:customStyle="1" w:styleId="xl188">
    <w:name w:val="xl188"/>
    <w:basedOn w:val="Navaden"/>
    <w:rsid w:val="00CD3264"/>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sl-SI"/>
    </w:rPr>
  </w:style>
  <w:style w:type="paragraph" w:customStyle="1" w:styleId="xl189">
    <w:name w:val="xl189"/>
    <w:basedOn w:val="Navaden"/>
    <w:rsid w:val="00CD326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lang w:eastAsia="sl-SI"/>
    </w:rPr>
  </w:style>
  <w:style w:type="paragraph" w:customStyle="1" w:styleId="xl190">
    <w:name w:val="xl190"/>
    <w:basedOn w:val="Navaden"/>
    <w:rsid w:val="00CD3264"/>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lang w:eastAsia="sl-SI"/>
    </w:rPr>
  </w:style>
  <w:style w:type="paragraph" w:customStyle="1" w:styleId="xl191">
    <w:name w:val="xl191"/>
    <w:basedOn w:val="Navaden"/>
    <w:rsid w:val="00CD3264"/>
    <w:pPr>
      <w:pBdr>
        <w:left w:val="single" w:sz="4" w:space="0" w:color="000000"/>
        <w:right w:val="single" w:sz="4" w:space="0" w:color="000000"/>
      </w:pBdr>
      <w:shd w:val="clear" w:color="FFFFFF" w:fill="FFFFFF"/>
      <w:spacing w:before="100" w:beforeAutospacing="1" w:after="100" w:afterAutospacing="1" w:line="240" w:lineRule="auto"/>
      <w:textAlignment w:val="center"/>
    </w:pPr>
    <w:rPr>
      <w:rFonts w:ascii="Inconsolata" w:eastAsia="Times New Roman" w:hAnsi="Inconsolata" w:cs="Times New Roman"/>
      <w:lang w:eastAsia="sl-SI"/>
    </w:rPr>
  </w:style>
  <w:style w:type="paragraph" w:customStyle="1" w:styleId="xl192">
    <w:name w:val="xl192"/>
    <w:basedOn w:val="Navaden"/>
    <w:rsid w:val="00CD3264"/>
    <w:pPr>
      <w:pBdr>
        <w:left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lang w:eastAsia="sl-SI"/>
    </w:rPr>
  </w:style>
  <w:style w:type="paragraph" w:customStyle="1" w:styleId="xl193">
    <w:name w:val="xl193"/>
    <w:basedOn w:val="Navaden"/>
    <w:rsid w:val="00CD326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lang w:eastAsia="sl-SI"/>
    </w:rPr>
  </w:style>
  <w:style w:type="paragraph" w:customStyle="1" w:styleId="xl194">
    <w:name w:val="xl194"/>
    <w:basedOn w:val="Navaden"/>
    <w:rsid w:val="00CD3264"/>
    <w:pPr>
      <w:pBdr>
        <w:left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lang w:eastAsia="sl-SI"/>
    </w:rPr>
  </w:style>
  <w:style w:type="paragraph" w:customStyle="1" w:styleId="xl195">
    <w:name w:val="xl195"/>
    <w:basedOn w:val="Navaden"/>
    <w:rsid w:val="00CD3264"/>
    <w:pPr>
      <w:pBdr>
        <w:top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l-SI"/>
    </w:rPr>
  </w:style>
  <w:style w:type="paragraph" w:customStyle="1" w:styleId="xl196">
    <w:name w:val="xl196"/>
    <w:basedOn w:val="Navaden"/>
    <w:rsid w:val="00CD3264"/>
    <w:pPr>
      <w:pBdr>
        <w:left w:val="single" w:sz="4" w:space="0" w:color="000000"/>
        <w:right w:val="single" w:sz="4" w:space="0" w:color="000000"/>
      </w:pBdr>
      <w:shd w:val="clear" w:color="FFFFFF" w:fill="FFFFFF"/>
      <w:spacing w:before="100" w:beforeAutospacing="1" w:after="100" w:afterAutospacing="1" w:line="240" w:lineRule="auto"/>
      <w:textAlignment w:val="center"/>
    </w:pPr>
    <w:rPr>
      <w:rFonts w:ascii="Calibri" w:eastAsia="Times New Roman" w:hAnsi="Calibri" w:cs="Times New Roman"/>
      <w:lang w:eastAsia="sl-SI"/>
    </w:rPr>
  </w:style>
  <w:style w:type="paragraph" w:customStyle="1" w:styleId="xl197">
    <w:name w:val="xl197"/>
    <w:basedOn w:val="Navaden"/>
    <w:rsid w:val="00CD3264"/>
    <w:pPr>
      <w:pBdr>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l-SI"/>
    </w:rPr>
  </w:style>
  <w:style w:type="paragraph" w:customStyle="1" w:styleId="xl198">
    <w:name w:val="xl198"/>
    <w:basedOn w:val="Navaden"/>
    <w:rsid w:val="00CD3264"/>
    <w:pPr>
      <w:pBdr>
        <w:top w:val="single" w:sz="4" w:space="0" w:color="000000"/>
        <w:left w:val="single" w:sz="4" w:space="0" w:color="000000"/>
        <w:right w:val="single" w:sz="4" w:space="0" w:color="000000"/>
      </w:pBdr>
      <w:shd w:val="clear" w:color="00FFFF" w:fill="00FFFF"/>
      <w:spacing w:before="100" w:beforeAutospacing="1" w:after="100" w:afterAutospacing="1" w:line="240" w:lineRule="auto"/>
      <w:jc w:val="center"/>
      <w:textAlignment w:val="center"/>
    </w:pPr>
    <w:rPr>
      <w:rFonts w:ascii="Times New Roman" w:eastAsia="Times New Roman" w:hAnsi="Times New Roman" w:cs="Times New Roman"/>
      <w:lang w:eastAsia="sl-SI"/>
    </w:rPr>
  </w:style>
  <w:style w:type="paragraph" w:customStyle="1" w:styleId="xl199">
    <w:name w:val="xl199"/>
    <w:basedOn w:val="Navaden"/>
    <w:rsid w:val="00CD3264"/>
    <w:pPr>
      <w:pBdr>
        <w:top w:val="single" w:sz="4" w:space="0" w:color="000000"/>
        <w:left w:val="single" w:sz="4" w:space="0" w:color="000000"/>
        <w:bottom w:val="single" w:sz="4" w:space="0" w:color="000000"/>
      </w:pBdr>
      <w:shd w:val="clear" w:color="FFD966" w:fill="FFD966"/>
      <w:spacing w:before="100" w:beforeAutospacing="1" w:after="100" w:afterAutospacing="1" w:line="240" w:lineRule="auto"/>
      <w:jc w:val="center"/>
    </w:pPr>
    <w:rPr>
      <w:rFonts w:ascii="Calibri" w:eastAsia="Times New Roman" w:hAnsi="Calibri" w:cs="Times New Roman"/>
      <w:b/>
      <w:bCs/>
      <w:color w:val="0000FF"/>
      <w:lang w:eastAsia="sl-SI"/>
    </w:rPr>
  </w:style>
  <w:style w:type="paragraph" w:customStyle="1" w:styleId="xl200">
    <w:name w:val="xl200"/>
    <w:basedOn w:val="Navaden"/>
    <w:rsid w:val="00CD3264"/>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201">
    <w:name w:val="xl201"/>
    <w:basedOn w:val="Navaden"/>
    <w:rsid w:val="00CD3264"/>
    <w:pPr>
      <w:pBdr>
        <w:top w:val="single" w:sz="4" w:space="0" w:color="000000"/>
        <w:bottom w:val="single" w:sz="4" w:space="0" w:color="000000"/>
      </w:pBdr>
      <w:shd w:val="clear" w:color="93C47D" w:fill="93C47D"/>
      <w:spacing w:before="100" w:beforeAutospacing="1" w:after="100" w:afterAutospacing="1" w:line="240" w:lineRule="auto"/>
      <w:jc w:val="center"/>
    </w:pPr>
    <w:rPr>
      <w:rFonts w:ascii="Calibri" w:eastAsia="Times New Roman" w:hAnsi="Calibri" w:cs="Times New Roman"/>
      <w:b/>
      <w:bCs/>
      <w:color w:val="0000FF"/>
      <w:lang w:eastAsia="sl-SI"/>
    </w:rPr>
  </w:style>
  <w:style w:type="table" w:customStyle="1" w:styleId="Tabelamrea10">
    <w:name w:val="Tabela – mreža10"/>
    <w:basedOn w:val="Navadnatabela"/>
    <w:next w:val="Tabelamrea"/>
    <w:rsid w:val="00CD3264"/>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avaden"/>
    <w:rsid w:val="00300AF6"/>
    <w:pPr>
      <w:spacing w:before="100" w:beforeAutospacing="1" w:after="100" w:afterAutospacing="1" w:line="240" w:lineRule="auto"/>
    </w:pPr>
    <w:rPr>
      <w:rFonts w:ascii="Times New Roman" w:eastAsia="Times New Roman" w:hAnsi="Times New Roman" w:cs="Times New Roman"/>
      <w:sz w:val="24"/>
      <w:szCs w:val="24"/>
      <w:lang w:eastAsia="sl-SI"/>
    </w:rPr>
  </w:style>
  <w:style w:type="table" w:styleId="Tabelasvetlamrea1poudarek1">
    <w:name w:val="Grid Table 1 Light Accent 1"/>
    <w:basedOn w:val="Navadnatabela"/>
    <w:uiPriority w:val="46"/>
    <w:rsid w:val="00AD7AB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mrea2poudarek3">
    <w:name w:val="Grid Table 2 Accent 3"/>
    <w:basedOn w:val="Navadnatabela"/>
    <w:uiPriority w:val="47"/>
    <w:rsid w:val="00AD7AB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mrea2poudarek2">
    <w:name w:val="Grid Table 2 Accent 2"/>
    <w:basedOn w:val="Navadnatabela"/>
    <w:uiPriority w:val="47"/>
    <w:rsid w:val="00AD7AB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mrea4poudarek2">
    <w:name w:val="Grid Table 4 Accent 2"/>
    <w:basedOn w:val="Navadnatabela"/>
    <w:uiPriority w:val="49"/>
    <w:rsid w:val="00AD7AB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temnamrea5poudarek5">
    <w:name w:val="Grid Table 5 Dark Accent 5"/>
    <w:basedOn w:val="Navadnatabela"/>
    <w:uiPriority w:val="50"/>
    <w:rsid w:val="000062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amrea4poudarek5">
    <w:name w:val="Grid Table 4 Accent 5"/>
    <w:basedOn w:val="Navadnatabela"/>
    <w:uiPriority w:val="49"/>
    <w:rsid w:val="0000624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aslov7Znak">
    <w:name w:val="Naslov 7 Znak"/>
    <w:basedOn w:val="Privzetapisavaodstavka"/>
    <w:link w:val="Naslov7"/>
    <w:uiPriority w:val="9"/>
    <w:semiHidden/>
    <w:rsid w:val="0084155C"/>
    <w:rPr>
      <w:rFonts w:asciiTheme="majorHAnsi" w:eastAsiaTheme="majorEastAsia" w:hAnsiTheme="majorHAnsi" w:cstheme="majorBidi"/>
      <w:i/>
      <w:iCs/>
      <w:color w:val="1F3763" w:themeColor="accent1" w:themeShade="7F"/>
    </w:rPr>
  </w:style>
  <w:style w:type="character" w:customStyle="1" w:styleId="Naslov8Znak">
    <w:name w:val="Naslov 8 Znak"/>
    <w:basedOn w:val="Privzetapisavaodstavka"/>
    <w:link w:val="Naslov8"/>
    <w:uiPriority w:val="9"/>
    <w:semiHidden/>
    <w:rsid w:val="0084155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10979">
      <w:bodyDiv w:val="1"/>
      <w:marLeft w:val="0"/>
      <w:marRight w:val="0"/>
      <w:marTop w:val="0"/>
      <w:marBottom w:val="0"/>
      <w:divBdr>
        <w:top w:val="none" w:sz="0" w:space="0" w:color="auto"/>
        <w:left w:val="none" w:sz="0" w:space="0" w:color="auto"/>
        <w:bottom w:val="none" w:sz="0" w:space="0" w:color="auto"/>
        <w:right w:val="none" w:sz="0" w:space="0" w:color="auto"/>
      </w:divBdr>
    </w:div>
    <w:div w:id="210305973">
      <w:bodyDiv w:val="1"/>
      <w:marLeft w:val="0"/>
      <w:marRight w:val="0"/>
      <w:marTop w:val="0"/>
      <w:marBottom w:val="0"/>
      <w:divBdr>
        <w:top w:val="none" w:sz="0" w:space="0" w:color="auto"/>
        <w:left w:val="none" w:sz="0" w:space="0" w:color="auto"/>
        <w:bottom w:val="none" w:sz="0" w:space="0" w:color="auto"/>
        <w:right w:val="none" w:sz="0" w:space="0" w:color="auto"/>
      </w:divBdr>
    </w:div>
    <w:div w:id="233779857">
      <w:bodyDiv w:val="1"/>
      <w:marLeft w:val="0"/>
      <w:marRight w:val="0"/>
      <w:marTop w:val="0"/>
      <w:marBottom w:val="0"/>
      <w:divBdr>
        <w:top w:val="none" w:sz="0" w:space="0" w:color="auto"/>
        <w:left w:val="none" w:sz="0" w:space="0" w:color="auto"/>
        <w:bottom w:val="none" w:sz="0" w:space="0" w:color="auto"/>
        <w:right w:val="none" w:sz="0" w:space="0" w:color="auto"/>
      </w:divBdr>
    </w:div>
    <w:div w:id="369377174">
      <w:bodyDiv w:val="1"/>
      <w:marLeft w:val="0"/>
      <w:marRight w:val="0"/>
      <w:marTop w:val="0"/>
      <w:marBottom w:val="0"/>
      <w:divBdr>
        <w:top w:val="none" w:sz="0" w:space="0" w:color="auto"/>
        <w:left w:val="none" w:sz="0" w:space="0" w:color="auto"/>
        <w:bottom w:val="none" w:sz="0" w:space="0" w:color="auto"/>
        <w:right w:val="none" w:sz="0" w:space="0" w:color="auto"/>
      </w:divBdr>
    </w:div>
    <w:div w:id="378171658">
      <w:bodyDiv w:val="1"/>
      <w:marLeft w:val="0"/>
      <w:marRight w:val="0"/>
      <w:marTop w:val="0"/>
      <w:marBottom w:val="0"/>
      <w:divBdr>
        <w:top w:val="none" w:sz="0" w:space="0" w:color="auto"/>
        <w:left w:val="none" w:sz="0" w:space="0" w:color="auto"/>
        <w:bottom w:val="none" w:sz="0" w:space="0" w:color="auto"/>
        <w:right w:val="none" w:sz="0" w:space="0" w:color="auto"/>
      </w:divBdr>
    </w:div>
    <w:div w:id="408775931">
      <w:bodyDiv w:val="1"/>
      <w:marLeft w:val="0"/>
      <w:marRight w:val="0"/>
      <w:marTop w:val="0"/>
      <w:marBottom w:val="0"/>
      <w:divBdr>
        <w:top w:val="none" w:sz="0" w:space="0" w:color="auto"/>
        <w:left w:val="none" w:sz="0" w:space="0" w:color="auto"/>
        <w:bottom w:val="none" w:sz="0" w:space="0" w:color="auto"/>
        <w:right w:val="none" w:sz="0" w:space="0" w:color="auto"/>
      </w:divBdr>
    </w:div>
    <w:div w:id="414790040">
      <w:bodyDiv w:val="1"/>
      <w:marLeft w:val="0"/>
      <w:marRight w:val="0"/>
      <w:marTop w:val="0"/>
      <w:marBottom w:val="0"/>
      <w:divBdr>
        <w:top w:val="none" w:sz="0" w:space="0" w:color="auto"/>
        <w:left w:val="none" w:sz="0" w:space="0" w:color="auto"/>
        <w:bottom w:val="none" w:sz="0" w:space="0" w:color="auto"/>
        <w:right w:val="none" w:sz="0" w:space="0" w:color="auto"/>
      </w:divBdr>
    </w:div>
    <w:div w:id="437339465">
      <w:bodyDiv w:val="1"/>
      <w:marLeft w:val="0"/>
      <w:marRight w:val="0"/>
      <w:marTop w:val="0"/>
      <w:marBottom w:val="0"/>
      <w:divBdr>
        <w:top w:val="none" w:sz="0" w:space="0" w:color="auto"/>
        <w:left w:val="none" w:sz="0" w:space="0" w:color="auto"/>
        <w:bottom w:val="none" w:sz="0" w:space="0" w:color="auto"/>
        <w:right w:val="none" w:sz="0" w:space="0" w:color="auto"/>
      </w:divBdr>
    </w:div>
    <w:div w:id="448204688">
      <w:bodyDiv w:val="1"/>
      <w:marLeft w:val="0"/>
      <w:marRight w:val="0"/>
      <w:marTop w:val="0"/>
      <w:marBottom w:val="0"/>
      <w:divBdr>
        <w:top w:val="none" w:sz="0" w:space="0" w:color="auto"/>
        <w:left w:val="none" w:sz="0" w:space="0" w:color="auto"/>
        <w:bottom w:val="none" w:sz="0" w:space="0" w:color="auto"/>
        <w:right w:val="none" w:sz="0" w:space="0" w:color="auto"/>
      </w:divBdr>
    </w:div>
    <w:div w:id="547840410">
      <w:bodyDiv w:val="1"/>
      <w:marLeft w:val="0"/>
      <w:marRight w:val="0"/>
      <w:marTop w:val="0"/>
      <w:marBottom w:val="0"/>
      <w:divBdr>
        <w:top w:val="none" w:sz="0" w:space="0" w:color="auto"/>
        <w:left w:val="none" w:sz="0" w:space="0" w:color="auto"/>
        <w:bottom w:val="none" w:sz="0" w:space="0" w:color="auto"/>
        <w:right w:val="none" w:sz="0" w:space="0" w:color="auto"/>
      </w:divBdr>
    </w:div>
    <w:div w:id="615866368">
      <w:bodyDiv w:val="1"/>
      <w:marLeft w:val="0"/>
      <w:marRight w:val="0"/>
      <w:marTop w:val="0"/>
      <w:marBottom w:val="0"/>
      <w:divBdr>
        <w:top w:val="none" w:sz="0" w:space="0" w:color="auto"/>
        <w:left w:val="none" w:sz="0" w:space="0" w:color="auto"/>
        <w:bottom w:val="none" w:sz="0" w:space="0" w:color="auto"/>
        <w:right w:val="none" w:sz="0" w:space="0" w:color="auto"/>
      </w:divBdr>
    </w:div>
    <w:div w:id="628170512">
      <w:bodyDiv w:val="1"/>
      <w:marLeft w:val="0"/>
      <w:marRight w:val="0"/>
      <w:marTop w:val="0"/>
      <w:marBottom w:val="0"/>
      <w:divBdr>
        <w:top w:val="none" w:sz="0" w:space="0" w:color="auto"/>
        <w:left w:val="none" w:sz="0" w:space="0" w:color="auto"/>
        <w:bottom w:val="none" w:sz="0" w:space="0" w:color="auto"/>
        <w:right w:val="none" w:sz="0" w:space="0" w:color="auto"/>
      </w:divBdr>
    </w:div>
    <w:div w:id="628707650">
      <w:bodyDiv w:val="1"/>
      <w:marLeft w:val="0"/>
      <w:marRight w:val="0"/>
      <w:marTop w:val="0"/>
      <w:marBottom w:val="0"/>
      <w:divBdr>
        <w:top w:val="none" w:sz="0" w:space="0" w:color="auto"/>
        <w:left w:val="none" w:sz="0" w:space="0" w:color="auto"/>
        <w:bottom w:val="none" w:sz="0" w:space="0" w:color="auto"/>
        <w:right w:val="none" w:sz="0" w:space="0" w:color="auto"/>
      </w:divBdr>
    </w:div>
    <w:div w:id="670332495">
      <w:bodyDiv w:val="1"/>
      <w:marLeft w:val="0"/>
      <w:marRight w:val="0"/>
      <w:marTop w:val="0"/>
      <w:marBottom w:val="0"/>
      <w:divBdr>
        <w:top w:val="none" w:sz="0" w:space="0" w:color="auto"/>
        <w:left w:val="none" w:sz="0" w:space="0" w:color="auto"/>
        <w:bottom w:val="none" w:sz="0" w:space="0" w:color="auto"/>
        <w:right w:val="none" w:sz="0" w:space="0" w:color="auto"/>
      </w:divBdr>
    </w:div>
    <w:div w:id="678970120">
      <w:bodyDiv w:val="1"/>
      <w:marLeft w:val="0"/>
      <w:marRight w:val="0"/>
      <w:marTop w:val="0"/>
      <w:marBottom w:val="0"/>
      <w:divBdr>
        <w:top w:val="none" w:sz="0" w:space="0" w:color="auto"/>
        <w:left w:val="none" w:sz="0" w:space="0" w:color="auto"/>
        <w:bottom w:val="none" w:sz="0" w:space="0" w:color="auto"/>
        <w:right w:val="none" w:sz="0" w:space="0" w:color="auto"/>
      </w:divBdr>
    </w:div>
    <w:div w:id="697580137">
      <w:bodyDiv w:val="1"/>
      <w:marLeft w:val="0"/>
      <w:marRight w:val="0"/>
      <w:marTop w:val="0"/>
      <w:marBottom w:val="0"/>
      <w:divBdr>
        <w:top w:val="none" w:sz="0" w:space="0" w:color="auto"/>
        <w:left w:val="none" w:sz="0" w:space="0" w:color="auto"/>
        <w:bottom w:val="none" w:sz="0" w:space="0" w:color="auto"/>
        <w:right w:val="none" w:sz="0" w:space="0" w:color="auto"/>
      </w:divBdr>
    </w:div>
    <w:div w:id="736980626">
      <w:bodyDiv w:val="1"/>
      <w:marLeft w:val="0"/>
      <w:marRight w:val="0"/>
      <w:marTop w:val="0"/>
      <w:marBottom w:val="0"/>
      <w:divBdr>
        <w:top w:val="none" w:sz="0" w:space="0" w:color="auto"/>
        <w:left w:val="none" w:sz="0" w:space="0" w:color="auto"/>
        <w:bottom w:val="none" w:sz="0" w:space="0" w:color="auto"/>
        <w:right w:val="none" w:sz="0" w:space="0" w:color="auto"/>
      </w:divBdr>
    </w:div>
    <w:div w:id="864052861">
      <w:bodyDiv w:val="1"/>
      <w:marLeft w:val="0"/>
      <w:marRight w:val="0"/>
      <w:marTop w:val="0"/>
      <w:marBottom w:val="0"/>
      <w:divBdr>
        <w:top w:val="none" w:sz="0" w:space="0" w:color="auto"/>
        <w:left w:val="none" w:sz="0" w:space="0" w:color="auto"/>
        <w:bottom w:val="none" w:sz="0" w:space="0" w:color="auto"/>
        <w:right w:val="none" w:sz="0" w:space="0" w:color="auto"/>
      </w:divBdr>
    </w:div>
    <w:div w:id="892541443">
      <w:bodyDiv w:val="1"/>
      <w:marLeft w:val="0"/>
      <w:marRight w:val="0"/>
      <w:marTop w:val="0"/>
      <w:marBottom w:val="0"/>
      <w:divBdr>
        <w:top w:val="none" w:sz="0" w:space="0" w:color="auto"/>
        <w:left w:val="none" w:sz="0" w:space="0" w:color="auto"/>
        <w:bottom w:val="none" w:sz="0" w:space="0" w:color="auto"/>
        <w:right w:val="none" w:sz="0" w:space="0" w:color="auto"/>
      </w:divBdr>
    </w:div>
    <w:div w:id="897784709">
      <w:bodyDiv w:val="1"/>
      <w:marLeft w:val="0"/>
      <w:marRight w:val="0"/>
      <w:marTop w:val="0"/>
      <w:marBottom w:val="0"/>
      <w:divBdr>
        <w:top w:val="none" w:sz="0" w:space="0" w:color="auto"/>
        <w:left w:val="none" w:sz="0" w:space="0" w:color="auto"/>
        <w:bottom w:val="none" w:sz="0" w:space="0" w:color="auto"/>
        <w:right w:val="none" w:sz="0" w:space="0" w:color="auto"/>
      </w:divBdr>
    </w:div>
    <w:div w:id="976186784">
      <w:bodyDiv w:val="1"/>
      <w:marLeft w:val="0"/>
      <w:marRight w:val="0"/>
      <w:marTop w:val="0"/>
      <w:marBottom w:val="0"/>
      <w:divBdr>
        <w:top w:val="none" w:sz="0" w:space="0" w:color="auto"/>
        <w:left w:val="none" w:sz="0" w:space="0" w:color="auto"/>
        <w:bottom w:val="none" w:sz="0" w:space="0" w:color="auto"/>
        <w:right w:val="none" w:sz="0" w:space="0" w:color="auto"/>
      </w:divBdr>
    </w:div>
    <w:div w:id="1062874764">
      <w:bodyDiv w:val="1"/>
      <w:marLeft w:val="0"/>
      <w:marRight w:val="0"/>
      <w:marTop w:val="0"/>
      <w:marBottom w:val="0"/>
      <w:divBdr>
        <w:top w:val="none" w:sz="0" w:space="0" w:color="auto"/>
        <w:left w:val="none" w:sz="0" w:space="0" w:color="auto"/>
        <w:bottom w:val="none" w:sz="0" w:space="0" w:color="auto"/>
        <w:right w:val="none" w:sz="0" w:space="0" w:color="auto"/>
      </w:divBdr>
    </w:div>
    <w:div w:id="1305893362">
      <w:bodyDiv w:val="1"/>
      <w:marLeft w:val="0"/>
      <w:marRight w:val="0"/>
      <w:marTop w:val="0"/>
      <w:marBottom w:val="0"/>
      <w:divBdr>
        <w:top w:val="none" w:sz="0" w:space="0" w:color="auto"/>
        <w:left w:val="none" w:sz="0" w:space="0" w:color="auto"/>
        <w:bottom w:val="none" w:sz="0" w:space="0" w:color="auto"/>
        <w:right w:val="none" w:sz="0" w:space="0" w:color="auto"/>
      </w:divBdr>
    </w:div>
    <w:div w:id="1314522481">
      <w:bodyDiv w:val="1"/>
      <w:marLeft w:val="0"/>
      <w:marRight w:val="0"/>
      <w:marTop w:val="0"/>
      <w:marBottom w:val="0"/>
      <w:divBdr>
        <w:top w:val="none" w:sz="0" w:space="0" w:color="auto"/>
        <w:left w:val="none" w:sz="0" w:space="0" w:color="auto"/>
        <w:bottom w:val="none" w:sz="0" w:space="0" w:color="auto"/>
        <w:right w:val="none" w:sz="0" w:space="0" w:color="auto"/>
      </w:divBdr>
    </w:div>
    <w:div w:id="1334794681">
      <w:bodyDiv w:val="1"/>
      <w:marLeft w:val="0"/>
      <w:marRight w:val="0"/>
      <w:marTop w:val="0"/>
      <w:marBottom w:val="0"/>
      <w:divBdr>
        <w:top w:val="none" w:sz="0" w:space="0" w:color="auto"/>
        <w:left w:val="none" w:sz="0" w:space="0" w:color="auto"/>
        <w:bottom w:val="none" w:sz="0" w:space="0" w:color="auto"/>
        <w:right w:val="none" w:sz="0" w:space="0" w:color="auto"/>
      </w:divBdr>
    </w:div>
    <w:div w:id="1355612170">
      <w:bodyDiv w:val="1"/>
      <w:marLeft w:val="0"/>
      <w:marRight w:val="0"/>
      <w:marTop w:val="0"/>
      <w:marBottom w:val="0"/>
      <w:divBdr>
        <w:top w:val="none" w:sz="0" w:space="0" w:color="auto"/>
        <w:left w:val="none" w:sz="0" w:space="0" w:color="auto"/>
        <w:bottom w:val="none" w:sz="0" w:space="0" w:color="auto"/>
        <w:right w:val="none" w:sz="0" w:space="0" w:color="auto"/>
      </w:divBdr>
    </w:div>
    <w:div w:id="1376854806">
      <w:bodyDiv w:val="1"/>
      <w:marLeft w:val="0"/>
      <w:marRight w:val="0"/>
      <w:marTop w:val="0"/>
      <w:marBottom w:val="0"/>
      <w:divBdr>
        <w:top w:val="none" w:sz="0" w:space="0" w:color="auto"/>
        <w:left w:val="none" w:sz="0" w:space="0" w:color="auto"/>
        <w:bottom w:val="none" w:sz="0" w:space="0" w:color="auto"/>
        <w:right w:val="none" w:sz="0" w:space="0" w:color="auto"/>
      </w:divBdr>
    </w:div>
    <w:div w:id="1426460932">
      <w:bodyDiv w:val="1"/>
      <w:marLeft w:val="0"/>
      <w:marRight w:val="0"/>
      <w:marTop w:val="0"/>
      <w:marBottom w:val="0"/>
      <w:divBdr>
        <w:top w:val="none" w:sz="0" w:space="0" w:color="auto"/>
        <w:left w:val="none" w:sz="0" w:space="0" w:color="auto"/>
        <w:bottom w:val="none" w:sz="0" w:space="0" w:color="auto"/>
        <w:right w:val="none" w:sz="0" w:space="0" w:color="auto"/>
      </w:divBdr>
    </w:div>
    <w:div w:id="1463689402">
      <w:bodyDiv w:val="1"/>
      <w:marLeft w:val="0"/>
      <w:marRight w:val="0"/>
      <w:marTop w:val="0"/>
      <w:marBottom w:val="0"/>
      <w:divBdr>
        <w:top w:val="none" w:sz="0" w:space="0" w:color="auto"/>
        <w:left w:val="none" w:sz="0" w:space="0" w:color="auto"/>
        <w:bottom w:val="none" w:sz="0" w:space="0" w:color="auto"/>
        <w:right w:val="none" w:sz="0" w:space="0" w:color="auto"/>
      </w:divBdr>
    </w:div>
    <w:div w:id="1545288295">
      <w:bodyDiv w:val="1"/>
      <w:marLeft w:val="0"/>
      <w:marRight w:val="0"/>
      <w:marTop w:val="0"/>
      <w:marBottom w:val="0"/>
      <w:divBdr>
        <w:top w:val="none" w:sz="0" w:space="0" w:color="auto"/>
        <w:left w:val="none" w:sz="0" w:space="0" w:color="auto"/>
        <w:bottom w:val="none" w:sz="0" w:space="0" w:color="auto"/>
        <w:right w:val="none" w:sz="0" w:space="0" w:color="auto"/>
      </w:divBdr>
    </w:div>
    <w:div w:id="1548102526">
      <w:bodyDiv w:val="1"/>
      <w:marLeft w:val="0"/>
      <w:marRight w:val="0"/>
      <w:marTop w:val="0"/>
      <w:marBottom w:val="0"/>
      <w:divBdr>
        <w:top w:val="none" w:sz="0" w:space="0" w:color="auto"/>
        <w:left w:val="none" w:sz="0" w:space="0" w:color="auto"/>
        <w:bottom w:val="none" w:sz="0" w:space="0" w:color="auto"/>
        <w:right w:val="none" w:sz="0" w:space="0" w:color="auto"/>
      </w:divBdr>
    </w:div>
    <w:div w:id="1627857527">
      <w:bodyDiv w:val="1"/>
      <w:marLeft w:val="0"/>
      <w:marRight w:val="0"/>
      <w:marTop w:val="0"/>
      <w:marBottom w:val="0"/>
      <w:divBdr>
        <w:top w:val="none" w:sz="0" w:space="0" w:color="auto"/>
        <w:left w:val="none" w:sz="0" w:space="0" w:color="auto"/>
        <w:bottom w:val="none" w:sz="0" w:space="0" w:color="auto"/>
        <w:right w:val="none" w:sz="0" w:space="0" w:color="auto"/>
      </w:divBdr>
    </w:div>
    <w:div w:id="1674919637">
      <w:bodyDiv w:val="1"/>
      <w:marLeft w:val="0"/>
      <w:marRight w:val="0"/>
      <w:marTop w:val="0"/>
      <w:marBottom w:val="0"/>
      <w:divBdr>
        <w:top w:val="none" w:sz="0" w:space="0" w:color="auto"/>
        <w:left w:val="none" w:sz="0" w:space="0" w:color="auto"/>
        <w:bottom w:val="none" w:sz="0" w:space="0" w:color="auto"/>
        <w:right w:val="none" w:sz="0" w:space="0" w:color="auto"/>
      </w:divBdr>
    </w:div>
    <w:div w:id="1744133740">
      <w:bodyDiv w:val="1"/>
      <w:marLeft w:val="0"/>
      <w:marRight w:val="0"/>
      <w:marTop w:val="0"/>
      <w:marBottom w:val="0"/>
      <w:divBdr>
        <w:top w:val="none" w:sz="0" w:space="0" w:color="auto"/>
        <w:left w:val="none" w:sz="0" w:space="0" w:color="auto"/>
        <w:bottom w:val="none" w:sz="0" w:space="0" w:color="auto"/>
        <w:right w:val="none" w:sz="0" w:space="0" w:color="auto"/>
      </w:divBdr>
    </w:div>
    <w:div w:id="1849103628">
      <w:bodyDiv w:val="1"/>
      <w:marLeft w:val="0"/>
      <w:marRight w:val="0"/>
      <w:marTop w:val="0"/>
      <w:marBottom w:val="0"/>
      <w:divBdr>
        <w:top w:val="none" w:sz="0" w:space="0" w:color="auto"/>
        <w:left w:val="none" w:sz="0" w:space="0" w:color="auto"/>
        <w:bottom w:val="none" w:sz="0" w:space="0" w:color="auto"/>
        <w:right w:val="none" w:sz="0" w:space="0" w:color="auto"/>
      </w:divBdr>
    </w:div>
    <w:div w:id="1909725694">
      <w:bodyDiv w:val="1"/>
      <w:marLeft w:val="0"/>
      <w:marRight w:val="0"/>
      <w:marTop w:val="0"/>
      <w:marBottom w:val="0"/>
      <w:divBdr>
        <w:top w:val="none" w:sz="0" w:space="0" w:color="auto"/>
        <w:left w:val="none" w:sz="0" w:space="0" w:color="auto"/>
        <w:bottom w:val="none" w:sz="0" w:space="0" w:color="auto"/>
        <w:right w:val="none" w:sz="0" w:space="0" w:color="auto"/>
      </w:divBdr>
    </w:div>
    <w:div w:id="1998344544">
      <w:bodyDiv w:val="1"/>
      <w:marLeft w:val="0"/>
      <w:marRight w:val="0"/>
      <w:marTop w:val="0"/>
      <w:marBottom w:val="0"/>
      <w:divBdr>
        <w:top w:val="none" w:sz="0" w:space="0" w:color="auto"/>
        <w:left w:val="none" w:sz="0" w:space="0" w:color="auto"/>
        <w:bottom w:val="none" w:sz="0" w:space="0" w:color="auto"/>
        <w:right w:val="none" w:sz="0" w:space="0" w:color="auto"/>
      </w:divBdr>
    </w:div>
    <w:div w:id="208942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png"/><Relationship Id="rId18" Type="http://schemas.openxmlformats.org/officeDocument/2006/relationships/chart" Target="charts/chart2.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oj.arnes.si/"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chart" Target="charts/chart1.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http://www.uciteljska.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yperlink" Target="http://www.osmjc.si"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sio.si" TargetMode="External"/><Relationship Id="rId4" Type="http://schemas.openxmlformats.org/officeDocument/2006/relationships/settings" Target="settings.xml"/><Relationship Id="rId9" Type="http://schemas.openxmlformats.org/officeDocument/2006/relationships/hyperlink" Target="http://sl.lefo.net/" TargetMode="External"/><Relationship Id="rId14" Type="http://schemas.openxmlformats.org/officeDocument/2006/relationships/image" Target="media/image7.png"/><Relationship Id="rId22" Type="http://schemas.openxmlformats.org/officeDocument/2006/relationships/hyperlink" Target="http://www.osmjc.si/" TargetMode="External"/><Relationship Id="rId27"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oleObject" Target="file:///C:\Users\Vladka\AppData\Local\Temp\Poroc&#780;ilo%20druge%20ocenj.%20konf%201920%20-%20po%20popravnih.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3175">
          <a:solidFill>
            <a:srgbClr val="80808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0.11449164730145207"/>
          <c:y val="6.0900359644090726E-2"/>
          <c:w val="0.85936437973106738"/>
          <c:h val="0.81484128368699626"/>
        </c:manualLayout>
      </c:layout>
      <c:bar3DChart>
        <c:barDir val="col"/>
        <c:grouping val="clustered"/>
        <c:varyColors val="0"/>
        <c:ser>
          <c:idx val="0"/>
          <c:order val="0"/>
          <c:spPr>
            <a:solidFill>
              <a:srgbClr val="4F81BD"/>
            </a:solidFill>
            <a:ln w="25400">
              <a:noFill/>
            </a:ln>
          </c:spPr>
          <c:invertIfNegative val="0"/>
          <c:dLbls>
            <c:numFmt formatCode="0.0" sourceLinked="0"/>
            <c:spPr>
              <a:noFill/>
              <a:ln w="25400">
                <a:noFill/>
              </a:ln>
            </c:spPr>
            <c:txPr>
              <a:bodyPr wrap="square" lIns="38100" tIns="19050" rIns="38100" bIns="19050" anchor="ctr">
                <a:spAutoFit/>
              </a:bodyPr>
              <a:lstStyle/>
              <a:p>
                <a:pPr>
                  <a:defRPr lang="sl-SI" sz="600"/>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List1!$A$8:$A$36</c:f>
              <c:strCache>
                <c:ptCount val="24"/>
                <c:pt idx="0">
                  <c:v>1.a</c:v>
                </c:pt>
                <c:pt idx="1">
                  <c:v>1.b</c:v>
                </c:pt>
                <c:pt idx="2">
                  <c:v>1.c</c:v>
                </c:pt>
                <c:pt idx="3">
                  <c:v>2.a</c:v>
                </c:pt>
                <c:pt idx="4">
                  <c:v>2.b</c:v>
                </c:pt>
                <c:pt idx="5">
                  <c:v>2.c</c:v>
                </c:pt>
                <c:pt idx="6">
                  <c:v>3.a</c:v>
                </c:pt>
                <c:pt idx="7">
                  <c:v>3.b</c:v>
                </c:pt>
                <c:pt idx="8">
                  <c:v>3.c</c:v>
                </c:pt>
                <c:pt idx="9">
                  <c:v>4.a</c:v>
                </c:pt>
                <c:pt idx="10">
                  <c:v>4.b</c:v>
                </c:pt>
                <c:pt idx="11">
                  <c:v>4.c</c:v>
                </c:pt>
                <c:pt idx="12">
                  <c:v>5.a</c:v>
                </c:pt>
                <c:pt idx="13">
                  <c:v>5.b</c:v>
                </c:pt>
                <c:pt idx="14">
                  <c:v>5.c</c:v>
                </c:pt>
                <c:pt idx="15">
                  <c:v>6.a</c:v>
                </c:pt>
                <c:pt idx="16">
                  <c:v>6.b</c:v>
                </c:pt>
                <c:pt idx="17">
                  <c:v>6.c</c:v>
                </c:pt>
                <c:pt idx="18">
                  <c:v>7.a</c:v>
                </c:pt>
                <c:pt idx="19">
                  <c:v>7.b</c:v>
                </c:pt>
                <c:pt idx="20">
                  <c:v>8.a</c:v>
                </c:pt>
                <c:pt idx="21">
                  <c:v>8.b</c:v>
                </c:pt>
                <c:pt idx="22">
                  <c:v>9.a</c:v>
                </c:pt>
                <c:pt idx="23">
                  <c:v>9.b</c:v>
                </c:pt>
              </c:strCache>
            </c:strRef>
          </c:cat>
          <c:val>
            <c:numRef>
              <c:f>List1!$D$8:$D$36</c:f>
              <c:numCache>
                <c:formatCode>0.0</c:formatCode>
                <c:ptCount val="24"/>
                <c:pt idx="0">
                  <c:v>93.75</c:v>
                </c:pt>
                <c:pt idx="1">
                  <c:v>88.888888888888886</c:v>
                </c:pt>
                <c:pt idx="2">
                  <c:v>92.857142857142861</c:v>
                </c:pt>
                <c:pt idx="3">
                  <c:v>94.444444444444443</c:v>
                </c:pt>
                <c:pt idx="4">
                  <c:v>82.352941176470594</c:v>
                </c:pt>
                <c:pt idx="5">
                  <c:v>88.888888888888886</c:v>
                </c:pt>
                <c:pt idx="6">
                  <c:v>93.333333333333329</c:v>
                </c:pt>
                <c:pt idx="7">
                  <c:v>93.75</c:v>
                </c:pt>
                <c:pt idx="8">
                  <c:v>81.25</c:v>
                </c:pt>
                <c:pt idx="9">
                  <c:v>94.444444444444443</c:v>
                </c:pt>
                <c:pt idx="10">
                  <c:v>94.117647058823536</c:v>
                </c:pt>
                <c:pt idx="11">
                  <c:v>94.444444444444443</c:v>
                </c:pt>
                <c:pt idx="12">
                  <c:v>100</c:v>
                </c:pt>
                <c:pt idx="13">
                  <c:v>94.117647058823536</c:v>
                </c:pt>
                <c:pt idx="14">
                  <c:v>100</c:v>
                </c:pt>
                <c:pt idx="15">
                  <c:v>100</c:v>
                </c:pt>
                <c:pt idx="16">
                  <c:v>100</c:v>
                </c:pt>
                <c:pt idx="17">
                  <c:v>100</c:v>
                </c:pt>
                <c:pt idx="18">
                  <c:v>100</c:v>
                </c:pt>
                <c:pt idx="19">
                  <c:v>100</c:v>
                </c:pt>
                <c:pt idx="20">
                  <c:v>94.444444444444443</c:v>
                </c:pt>
                <c:pt idx="21">
                  <c:v>100</c:v>
                </c:pt>
                <c:pt idx="22">
                  <c:v>100</c:v>
                </c:pt>
                <c:pt idx="23">
                  <c:v>100</c:v>
                </c:pt>
              </c:numCache>
            </c:numRef>
          </c:val>
          <c:extLst>
            <c:ext xmlns:c16="http://schemas.microsoft.com/office/drawing/2014/chart" uri="{C3380CC4-5D6E-409C-BE32-E72D297353CC}">
              <c16:uniqueId val="{00000000-3F62-4B52-BF25-DDE1A906B16D}"/>
            </c:ext>
          </c:extLst>
        </c:ser>
        <c:dLbls>
          <c:showLegendKey val="0"/>
          <c:showVal val="0"/>
          <c:showCatName val="0"/>
          <c:showSerName val="0"/>
          <c:showPercent val="0"/>
          <c:showBubbleSize val="0"/>
        </c:dLbls>
        <c:gapWidth val="218"/>
        <c:gapDepth val="275"/>
        <c:shape val="box"/>
        <c:axId val="1906714703"/>
        <c:axId val="1"/>
        <c:axId val="0"/>
        <c:extLst>
          <c:ext xmlns:c15="http://schemas.microsoft.com/office/drawing/2012/chart" uri="{02D57815-91ED-43cb-92C2-25804820EDAC}">
            <c15:filteredBarSeries>
              <c15:ser>
                <c:idx val="1"/>
                <c:order val="1"/>
                <c:spPr>
                  <a:solidFill>
                    <a:srgbClr val="C0504D"/>
                  </a:solidFill>
                  <a:ln w="25400">
                    <a:noFill/>
                  </a:ln>
                </c:spPr>
                <c:invertIfNegative val="0"/>
                <c:cat>
                  <c:strRef>
                    <c:extLst>
                      <c:ext uri="{02D57815-91ED-43cb-92C2-25804820EDAC}">
                        <c15:formulaRef>
                          <c15:sqref>List1!$A$8:$A$36</c15:sqref>
                        </c15:formulaRef>
                      </c:ext>
                    </c:extLst>
                    <c:strCache>
                      <c:ptCount val="24"/>
                      <c:pt idx="0">
                        <c:v>1.a</c:v>
                      </c:pt>
                      <c:pt idx="1">
                        <c:v>1.b</c:v>
                      </c:pt>
                      <c:pt idx="2">
                        <c:v>1.c</c:v>
                      </c:pt>
                      <c:pt idx="3">
                        <c:v>2.a</c:v>
                      </c:pt>
                      <c:pt idx="4">
                        <c:v>2.b</c:v>
                      </c:pt>
                      <c:pt idx="5">
                        <c:v>2.c</c:v>
                      </c:pt>
                      <c:pt idx="6">
                        <c:v>3.a</c:v>
                      </c:pt>
                      <c:pt idx="7">
                        <c:v>3.b</c:v>
                      </c:pt>
                      <c:pt idx="8">
                        <c:v>3.c</c:v>
                      </c:pt>
                      <c:pt idx="9">
                        <c:v>4.a</c:v>
                      </c:pt>
                      <c:pt idx="10">
                        <c:v>4.b</c:v>
                      </c:pt>
                      <c:pt idx="11">
                        <c:v>4.c</c:v>
                      </c:pt>
                      <c:pt idx="12">
                        <c:v>5.a</c:v>
                      </c:pt>
                      <c:pt idx="13">
                        <c:v>5.b</c:v>
                      </c:pt>
                      <c:pt idx="14">
                        <c:v>5.c</c:v>
                      </c:pt>
                      <c:pt idx="15">
                        <c:v>6.a</c:v>
                      </c:pt>
                      <c:pt idx="16">
                        <c:v>6.b</c:v>
                      </c:pt>
                      <c:pt idx="17">
                        <c:v>6.c</c:v>
                      </c:pt>
                      <c:pt idx="18">
                        <c:v>7.a</c:v>
                      </c:pt>
                      <c:pt idx="19">
                        <c:v>7.b</c:v>
                      </c:pt>
                      <c:pt idx="20">
                        <c:v>8.a</c:v>
                      </c:pt>
                      <c:pt idx="21">
                        <c:v>8.b</c:v>
                      </c:pt>
                      <c:pt idx="22">
                        <c:v>9.a</c:v>
                      </c:pt>
                      <c:pt idx="23">
                        <c:v>9.b</c:v>
                      </c:pt>
                    </c:strCache>
                  </c:strRef>
                </c:cat>
                <c:val>
                  <c:numLit>
                    <c:formatCode>General</c:formatCode>
                    <c:ptCount val="1"/>
                    <c:pt idx="0">
                      <c:v>1</c:v>
                    </c:pt>
                  </c:numLit>
                </c:val>
                <c:extLst>
                  <c:ext xmlns:c16="http://schemas.microsoft.com/office/drawing/2014/chart" uri="{C3380CC4-5D6E-409C-BE32-E72D297353CC}">
                    <c16:uniqueId val="{00000001-3F62-4B52-BF25-DDE1A906B16D}"/>
                  </c:ext>
                </c:extLst>
              </c15:ser>
            </c15:filteredBarSeries>
          </c:ext>
        </c:extLst>
      </c:bar3DChart>
      <c:catAx>
        <c:axId val="1906714703"/>
        <c:scaling>
          <c:orientation val="minMax"/>
        </c:scaling>
        <c:delete val="0"/>
        <c:axPos val="b"/>
        <c:title>
          <c:tx>
            <c:rich>
              <a:bodyPr/>
              <a:lstStyle/>
              <a:p>
                <a:pPr>
                  <a:defRPr/>
                </a:pPr>
                <a:r>
                  <a:rPr lang="en-US"/>
                  <a:t>razredi</a:t>
                </a:r>
              </a:p>
            </c:rich>
          </c:tx>
          <c:overlay val="0"/>
          <c:spPr>
            <a:noFill/>
            <a:ln w="25400">
              <a:noFill/>
            </a:ln>
          </c:spPr>
        </c:title>
        <c:numFmt formatCode="General" sourceLinked="1"/>
        <c:majorTickMark val="out"/>
        <c:minorTickMark val="none"/>
        <c:tickLblPos val="nextTo"/>
        <c:spPr>
          <a:ln w="3175">
            <a:solidFill>
              <a:srgbClr val="808080"/>
            </a:solidFill>
            <a:prstDash val="solid"/>
          </a:ln>
        </c:spPr>
        <c:crossAx val="1"/>
        <c:crosses val="autoZero"/>
        <c:auto val="1"/>
        <c:lblAlgn val="ctr"/>
        <c:lblOffset val="100"/>
        <c:noMultiLvlLbl val="0"/>
      </c:catAx>
      <c:valAx>
        <c:axId val="1"/>
        <c:scaling>
          <c:orientation val="minMax"/>
          <c:max val="100"/>
        </c:scaling>
        <c:delete val="0"/>
        <c:axPos val="l"/>
        <c:title>
          <c:tx>
            <c:rich>
              <a:bodyPr rot="0" vert="wordArtVert"/>
              <a:lstStyle/>
              <a:p>
                <a:pPr>
                  <a:defRPr/>
                </a:pPr>
                <a:r>
                  <a:rPr lang="en-US"/>
                  <a:t>odstotki</a:t>
                </a:r>
              </a:p>
            </c:rich>
          </c:tx>
          <c:layout>
            <c:manualLayout>
              <c:xMode val="edge"/>
              <c:yMode val="edge"/>
              <c:x val="3.8691904459017827E-3"/>
              <c:y val="0.3457239701375836"/>
            </c:manualLayout>
          </c:layout>
          <c:overlay val="0"/>
          <c:spPr>
            <a:noFill/>
            <a:ln w="25400">
              <a:noFill/>
            </a:ln>
          </c:spPr>
        </c:title>
        <c:numFmt formatCode="0.0" sourceLinked="1"/>
        <c:majorTickMark val="out"/>
        <c:minorTickMark val="none"/>
        <c:tickLblPos val="nextTo"/>
        <c:spPr>
          <a:ln w="3175">
            <a:solidFill>
              <a:srgbClr val="808080"/>
            </a:solidFill>
            <a:prstDash val="solid"/>
          </a:ln>
        </c:spPr>
        <c:crossAx val="1906714703"/>
        <c:crosses val="autoZero"/>
        <c:crossBetween val="between"/>
        <c:majorUnit val="10"/>
        <c:minorUnit val="2"/>
      </c:valAx>
      <c:spPr>
        <a:noFill/>
        <a:ln w="25400">
          <a:noFill/>
        </a:ln>
      </c:spPr>
    </c:plotArea>
    <c:plotVisOnly val="1"/>
    <c:dispBlanksAs val="gap"/>
    <c:showDLblsOverMax val="0"/>
  </c:chart>
  <c:spPr>
    <a:solidFill>
      <a:srgbClr val="FFFFFF"/>
    </a:solidFill>
    <a:ln w="3175">
      <a:solidFill>
        <a:schemeClr val="bg1">
          <a:lumMod val="85000"/>
        </a:schemeClr>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pie3DChart>
        <c:varyColors val="1"/>
        <c:ser>
          <c:idx val="0"/>
          <c:order val="0"/>
          <c:spPr>
            <a:ln w="25400">
              <a:noFill/>
            </a:ln>
          </c:spPr>
          <c:dPt>
            <c:idx val="0"/>
            <c:bubble3D val="0"/>
            <c:spPr>
              <a:solidFill>
                <a:srgbClr val="4F81BD"/>
              </a:solidFill>
              <a:ln w="25400">
                <a:solidFill>
                  <a:srgbClr val="FFFFFF"/>
                </a:solidFill>
                <a:prstDash val="solid"/>
              </a:ln>
            </c:spPr>
            <c:extLst>
              <c:ext xmlns:c16="http://schemas.microsoft.com/office/drawing/2014/chart" uri="{C3380CC4-5D6E-409C-BE32-E72D297353CC}">
                <c16:uniqueId val="{00000001-2C76-415D-82ED-AEFDD8E81494}"/>
              </c:ext>
            </c:extLst>
          </c:dPt>
          <c:dPt>
            <c:idx val="1"/>
            <c:bubble3D val="0"/>
            <c:spPr>
              <a:solidFill>
                <a:srgbClr val="C0504D"/>
              </a:solidFill>
              <a:ln w="25400">
                <a:solidFill>
                  <a:srgbClr val="FFFFFF"/>
                </a:solidFill>
                <a:prstDash val="solid"/>
              </a:ln>
            </c:spPr>
            <c:extLst>
              <c:ext xmlns:c16="http://schemas.microsoft.com/office/drawing/2014/chart" uri="{C3380CC4-5D6E-409C-BE32-E72D297353CC}">
                <c16:uniqueId val="{00000003-2C76-415D-82ED-AEFDD8E81494}"/>
              </c:ext>
            </c:extLst>
          </c:dPt>
          <c:dPt>
            <c:idx val="2"/>
            <c:bubble3D val="0"/>
            <c:spPr>
              <a:solidFill>
                <a:srgbClr val="9BBB59"/>
              </a:solidFill>
              <a:ln w="25400">
                <a:solidFill>
                  <a:srgbClr val="FFFFFF"/>
                </a:solidFill>
                <a:prstDash val="solid"/>
              </a:ln>
            </c:spPr>
            <c:extLst>
              <c:ext xmlns:c16="http://schemas.microsoft.com/office/drawing/2014/chart" uri="{C3380CC4-5D6E-409C-BE32-E72D297353CC}">
                <c16:uniqueId val="{00000005-2C76-415D-82ED-AEFDD8E81494}"/>
              </c:ext>
            </c:extLst>
          </c:dPt>
          <c:dPt>
            <c:idx val="3"/>
            <c:bubble3D val="0"/>
            <c:spPr>
              <a:solidFill>
                <a:srgbClr val="8064A2"/>
              </a:solidFill>
              <a:ln w="25400">
                <a:solidFill>
                  <a:srgbClr val="FFFFFF"/>
                </a:solidFill>
                <a:prstDash val="solid"/>
              </a:ln>
            </c:spPr>
            <c:extLst>
              <c:ext xmlns:c16="http://schemas.microsoft.com/office/drawing/2014/chart" uri="{C3380CC4-5D6E-409C-BE32-E72D297353CC}">
                <c16:uniqueId val="{00000007-2C76-415D-82ED-AEFDD8E81494}"/>
              </c:ext>
            </c:extLst>
          </c:dPt>
          <c:dPt>
            <c:idx val="4"/>
            <c:bubble3D val="0"/>
            <c:spPr>
              <a:solidFill>
                <a:srgbClr val="4BACC6"/>
              </a:solidFill>
              <a:ln w="25400">
                <a:solidFill>
                  <a:srgbClr val="FFFFFF"/>
                </a:solidFill>
                <a:prstDash val="solid"/>
              </a:ln>
            </c:spPr>
            <c:extLst>
              <c:ext xmlns:c16="http://schemas.microsoft.com/office/drawing/2014/chart" uri="{C3380CC4-5D6E-409C-BE32-E72D297353CC}">
                <c16:uniqueId val="{00000009-2C76-415D-82ED-AEFDD8E81494}"/>
              </c:ext>
            </c:extLst>
          </c:dPt>
          <c:dPt>
            <c:idx val="5"/>
            <c:bubble3D val="0"/>
            <c:spPr>
              <a:solidFill>
                <a:srgbClr val="F79646"/>
              </a:solidFill>
              <a:ln w="25400">
                <a:solidFill>
                  <a:srgbClr val="FFFFFF"/>
                </a:solidFill>
                <a:prstDash val="solid"/>
              </a:ln>
            </c:spPr>
            <c:extLst>
              <c:ext xmlns:c16="http://schemas.microsoft.com/office/drawing/2014/chart" uri="{C3380CC4-5D6E-409C-BE32-E72D297353CC}">
                <c16:uniqueId val="{0000000B-2C76-415D-82ED-AEFDD8E81494}"/>
              </c:ext>
            </c:extLst>
          </c:dPt>
          <c:dPt>
            <c:idx val="6"/>
            <c:bubble3D val="0"/>
            <c:spPr>
              <a:solidFill>
                <a:srgbClr val="2C4D75"/>
              </a:solidFill>
              <a:ln w="25400">
                <a:solidFill>
                  <a:srgbClr val="FFFFFF"/>
                </a:solidFill>
                <a:prstDash val="solid"/>
              </a:ln>
            </c:spPr>
            <c:extLst>
              <c:ext xmlns:c16="http://schemas.microsoft.com/office/drawing/2014/chart" uri="{C3380CC4-5D6E-409C-BE32-E72D297353CC}">
                <c16:uniqueId val="{0000000D-2C76-415D-82ED-AEFDD8E81494}"/>
              </c:ext>
            </c:extLst>
          </c:dPt>
          <c:dPt>
            <c:idx val="7"/>
            <c:bubble3D val="0"/>
            <c:spPr>
              <a:solidFill>
                <a:srgbClr val="772C2A"/>
              </a:solidFill>
              <a:ln w="25400">
                <a:solidFill>
                  <a:srgbClr val="FFFFFF"/>
                </a:solidFill>
                <a:prstDash val="solid"/>
              </a:ln>
            </c:spPr>
            <c:extLst>
              <c:ext xmlns:c16="http://schemas.microsoft.com/office/drawing/2014/chart" uri="{C3380CC4-5D6E-409C-BE32-E72D297353CC}">
                <c16:uniqueId val="{0000000F-2C76-415D-82ED-AEFDD8E81494}"/>
              </c:ext>
            </c:extLst>
          </c:dPt>
          <c:dPt>
            <c:idx val="8"/>
            <c:bubble3D val="0"/>
            <c:spPr>
              <a:solidFill>
                <a:srgbClr val="5F7530"/>
              </a:solidFill>
              <a:ln w="25400">
                <a:solidFill>
                  <a:srgbClr val="FFFFFF"/>
                </a:solidFill>
                <a:prstDash val="solid"/>
              </a:ln>
            </c:spPr>
            <c:extLst>
              <c:ext xmlns:c16="http://schemas.microsoft.com/office/drawing/2014/chart" uri="{C3380CC4-5D6E-409C-BE32-E72D297353CC}">
                <c16:uniqueId val="{00000011-2C76-415D-82ED-AEFDD8E81494}"/>
              </c:ext>
            </c:extLst>
          </c:dPt>
          <c:dPt>
            <c:idx val="9"/>
            <c:bubble3D val="0"/>
            <c:spPr>
              <a:solidFill>
                <a:srgbClr val="4D3B62"/>
              </a:solidFill>
              <a:ln w="25400">
                <a:solidFill>
                  <a:srgbClr val="FFFFFF"/>
                </a:solidFill>
                <a:prstDash val="solid"/>
              </a:ln>
            </c:spPr>
            <c:extLst>
              <c:ext xmlns:c16="http://schemas.microsoft.com/office/drawing/2014/chart" uri="{C3380CC4-5D6E-409C-BE32-E72D297353CC}">
                <c16:uniqueId val="{00000013-2C76-415D-82ED-AEFDD8E81494}"/>
              </c:ext>
            </c:extLst>
          </c:dPt>
          <c:dPt>
            <c:idx val="10"/>
            <c:bubble3D val="0"/>
            <c:spPr>
              <a:solidFill>
                <a:srgbClr val="276A7C"/>
              </a:solidFill>
              <a:ln w="25400">
                <a:solidFill>
                  <a:srgbClr val="FFFFFF"/>
                </a:solidFill>
                <a:prstDash val="solid"/>
              </a:ln>
            </c:spPr>
            <c:extLst>
              <c:ext xmlns:c16="http://schemas.microsoft.com/office/drawing/2014/chart" uri="{C3380CC4-5D6E-409C-BE32-E72D297353CC}">
                <c16:uniqueId val="{00000015-2C76-415D-82ED-AEFDD8E81494}"/>
              </c:ext>
            </c:extLst>
          </c:dPt>
          <c:dLbls>
            <c:dLbl>
              <c:idx val="0"/>
              <c:layout>
                <c:manualLayout>
                  <c:x val="-6.5791239883315339E-2"/>
                  <c:y val="-4.048415391269540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C76-415D-82ED-AEFDD8E81494}"/>
                </c:ext>
              </c:extLst>
            </c:dLbl>
            <c:dLbl>
              <c:idx val="1"/>
              <c:layout>
                <c:manualLayout>
                  <c:x val="-0.12615419033623582"/>
                  <c:y val="-0.2170122798109806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C76-415D-82ED-AEFDD8E81494}"/>
                </c:ext>
              </c:extLst>
            </c:dLbl>
            <c:dLbl>
              <c:idx val="3"/>
              <c:layout>
                <c:manualLayout>
                  <c:x val="-1.4183756278376169E-3"/>
                  <c:y val="-5.044259436864148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C76-415D-82ED-AEFDD8E81494}"/>
                </c:ext>
              </c:extLst>
            </c:dLbl>
            <c:dLbl>
              <c:idx val="5"/>
              <c:layout>
                <c:manualLayout>
                  <c:x val="9.3453819665299503E-2"/>
                  <c:y val="1.456303376612212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C76-415D-82ED-AEFDD8E81494}"/>
                </c:ext>
              </c:extLst>
            </c:dLbl>
            <c:dLbl>
              <c:idx val="6"/>
              <c:layout>
                <c:manualLayout>
                  <c:x val="1.6915666878687518E-2"/>
                  <c:y val="3.2627062865862341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C76-415D-82ED-AEFDD8E81494}"/>
                </c:ext>
              </c:extLst>
            </c:dLbl>
            <c:dLbl>
              <c:idx val="9"/>
              <c:layout>
                <c:manualLayout>
                  <c:x val="1.4384225648674139E-2"/>
                  <c:y val="9.8915475893046633E-4"/>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C76-415D-82ED-AEFDD8E81494}"/>
                </c:ext>
              </c:extLst>
            </c:dLbl>
            <c:spPr>
              <a:noFill/>
              <a:ln w="25400">
                <a:noFill/>
              </a:ln>
            </c:spPr>
            <c:txPr>
              <a:bodyPr wrap="square" lIns="38100" tIns="19050" rIns="38100" bIns="19050" anchor="ctr">
                <a:spAutoFit/>
              </a:bodyPr>
              <a:lstStyle/>
              <a:p>
                <a:pPr algn="ctr" rtl="0">
                  <a:defRPr sz="800" b="1" i="0" u="none" strike="noStrike" baseline="0">
                    <a:solidFill>
                      <a:srgbClr val="000000"/>
                    </a:solidFill>
                    <a:latin typeface="Calibri"/>
                    <a:ea typeface="Calibri"/>
                    <a:cs typeface="Calibri"/>
                  </a:defRPr>
                </a:pPr>
                <a:endParaRPr lang="sl-SI"/>
              </a:p>
            </c:txPr>
            <c:showLegendKey val="0"/>
            <c:showVal val="1"/>
            <c:showCatName val="1"/>
            <c:showSerName val="0"/>
            <c:showPercent val="0"/>
            <c:showBubbleSize val="0"/>
            <c:showLeaderLines val="1"/>
            <c:leaderLines>
              <c:spPr>
                <a:ln w="3175">
                  <a:solidFill>
                    <a:srgbClr val="969696"/>
                  </a:solidFill>
                  <a:prstDash val="solid"/>
                </a:ln>
              </c:spPr>
            </c:leaderLines>
            <c:extLst>
              <c:ext xmlns:c15="http://schemas.microsoft.com/office/drawing/2012/chart" uri="{CE6537A1-D6FC-4f65-9D91-7224C49458BB}"/>
            </c:extLst>
          </c:dLbls>
          <c:cat>
            <c:strRef>
              <c:f>List1!$I$7:$S$7</c:f>
              <c:strCache>
                <c:ptCount val="10"/>
                <c:pt idx="0">
                  <c:v>SLO</c:v>
                </c:pt>
                <c:pt idx="1">
                  <c:v>MAT</c:v>
                </c:pt>
                <c:pt idx="2">
                  <c:v>TJA</c:v>
                </c:pt>
                <c:pt idx="3">
                  <c:v>DRU</c:v>
                </c:pt>
                <c:pt idx="4">
                  <c:v>NIT</c:v>
                </c:pt>
                <c:pt idx="5">
                  <c:v>GUM</c:v>
                </c:pt>
                <c:pt idx="6">
                  <c:v>SPO</c:v>
                </c:pt>
                <c:pt idx="7">
                  <c:v>KEM</c:v>
                </c:pt>
                <c:pt idx="8">
                  <c:v>GOS</c:v>
                </c:pt>
                <c:pt idx="9">
                  <c:v>FIZ</c:v>
                </c:pt>
              </c:strCache>
            </c:strRef>
          </c:cat>
          <c:val>
            <c:numRef>
              <c:f>List1!$I$37:$S$37</c:f>
              <c:numCache>
                <c:formatCode>General</c:formatCode>
                <c:ptCount val="11"/>
                <c:pt idx="0">
                  <c:v>11</c:v>
                </c:pt>
                <c:pt idx="1">
                  <c:v>9</c:v>
                </c:pt>
                <c:pt idx="2">
                  <c:v>10</c:v>
                </c:pt>
                <c:pt idx="3">
                  <c:v>3</c:v>
                </c:pt>
                <c:pt idx="4">
                  <c:v>2</c:v>
                </c:pt>
                <c:pt idx="5">
                  <c:v>6</c:v>
                </c:pt>
                <c:pt idx="6">
                  <c:v>4</c:v>
                </c:pt>
                <c:pt idx="7">
                  <c:v>1</c:v>
                </c:pt>
                <c:pt idx="8">
                  <c:v>1</c:v>
                </c:pt>
                <c:pt idx="9">
                  <c:v>1</c:v>
                </c:pt>
              </c:numCache>
            </c:numRef>
          </c:val>
          <c:extLst>
            <c:ext xmlns:c16="http://schemas.microsoft.com/office/drawing/2014/chart" uri="{C3380CC4-5D6E-409C-BE32-E72D297353CC}">
              <c16:uniqueId val="{00000016-2C76-415D-82ED-AEFDD8E81494}"/>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solidFill>
      <a:srgbClr val="FFFFFF"/>
    </a:solidFill>
    <a:ln w="3175">
      <a:solidFill>
        <a:sysClr val="window" lastClr="FFFFFF">
          <a:lumMod val="85000"/>
        </a:sysClr>
      </a:solidFill>
      <a:prstDash val="solid"/>
    </a:ln>
  </c:spPr>
  <c:txPr>
    <a:bodyPr/>
    <a:lstStyle/>
    <a:p>
      <a:pPr>
        <a:defRPr/>
      </a:pPr>
      <a:endParaRPr lang="sl-SI"/>
    </a:p>
  </c:txPr>
  <c:externalData r:id="rId2">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74DE0DD-5941-4510-857D-C3537F00E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97</Pages>
  <Words>34429</Words>
  <Characters>196251</Characters>
  <Application>Microsoft Office Word</Application>
  <DocSecurity>0</DocSecurity>
  <Lines>1635</Lines>
  <Paragraphs>460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dc:creator>
  <cp:keywords/>
  <dc:description/>
  <cp:lastModifiedBy>Vladka</cp:lastModifiedBy>
  <cp:revision>51</cp:revision>
  <cp:lastPrinted>2020-09-21T08:46:00Z</cp:lastPrinted>
  <dcterms:created xsi:type="dcterms:W3CDTF">2020-09-08T08:16:00Z</dcterms:created>
  <dcterms:modified xsi:type="dcterms:W3CDTF">2020-09-30T11:44:00Z</dcterms:modified>
</cp:coreProperties>
</file>